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480" w:rsidRPr="008A7634" w:rsidRDefault="003B3480" w:rsidP="003B3480">
      <w:pPr>
        <w:jc w:val="center"/>
        <w:rPr>
          <w:rFonts w:ascii="Arial Narrow" w:hAnsi="Arial Narrow"/>
          <w:b/>
          <w:sz w:val="28"/>
          <w:szCs w:val="28"/>
        </w:rPr>
      </w:pPr>
      <w:r>
        <w:rPr>
          <w:rFonts w:ascii="Arial Narrow" w:hAnsi="Arial Narrow"/>
          <w:b/>
          <w:sz w:val="28"/>
          <w:szCs w:val="28"/>
        </w:rPr>
        <w:t>D</w:t>
      </w:r>
      <w:r w:rsidRPr="008A7634">
        <w:rPr>
          <w:rFonts w:ascii="Arial Narrow" w:hAnsi="Arial Narrow"/>
          <w:b/>
          <w:sz w:val="28"/>
          <w:szCs w:val="28"/>
        </w:rPr>
        <w:t>odat</w:t>
      </w:r>
      <w:r>
        <w:rPr>
          <w:rFonts w:ascii="Arial Narrow" w:hAnsi="Arial Narrow"/>
          <w:b/>
          <w:sz w:val="28"/>
          <w:szCs w:val="28"/>
        </w:rPr>
        <w:t>ok</w:t>
      </w:r>
      <w:r w:rsidRPr="008A7634">
        <w:rPr>
          <w:rFonts w:ascii="Arial Narrow" w:hAnsi="Arial Narrow"/>
          <w:b/>
          <w:sz w:val="28"/>
          <w:szCs w:val="28"/>
        </w:rPr>
        <w:t xml:space="preserve"> č. </w:t>
      </w:r>
      <w:r>
        <w:rPr>
          <w:rFonts w:ascii="Arial Narrow" w:hAnsi="Arial Narrow"/>
          <w:b/>
          <w:sz w:val="28"/>
          <w:szCs w:val="28"/>
        </w:rPr>
        <w:t>6</w:t>
      </w:r>
      <w:r w:rsidRPr="008A7634">
        <w:rPr>
          <w:rFonts w:ascii="Arial Narrow" w:hAnsi="Arial Narrow"/>
          <w:b/>
          <w:sz w:val="28"/>
          <w:szCs w:val="28"/>
        </w:rPr>
        <w:t>/201</w:t>
      </w:r>
      <w:r>
        <w:rPr>
          <w:rFonts w:ascii="Arial Narrow" w:hAnsi="Arial Narrow"/>
          <w:b/>
          <w:sz w:val="28"/>
          <w:szCs w:val="28"/>
        </w:rPr>
        <w:t>6</w:t>
      </w:r>
    </w:p>
    <w:p w:rsidR="003B3480" w:rsidRDefault="003B3480" w:rsidP="003B3480">
      <w:pPr>
        <w:jc w:val="center"/>
        <w:rPr>
          <w:rFonts w:ascii="Arial Narrow" w:hAnsi="Arial Narrow"/>
          <w:b/>
          <w:sz w:val="28"/>
          <w:szCs w:val="28"/>
        </w:rPr>
      </w:pPr>
      <w:r w:rsidRPr="008A7634">
        <w:rPr>
          <w:rFonts w:ascii="Arial Narrow" w:hAnsi="Arial Narrow"/>
          <w:b/>
          <w:sz w:val="28"/>
          <w:szCs w:val="28"/>
        </w:rPr>
        <w:t xml:space="preserve">k Zmluve č. 2007/02/113 zo dňa 3.9.2007 </w:t>
      </w:r>
    </w:p>
    <w:p w:rsidR="003B3480" w:rsidRDefault="003B3480" w:rsidP="003B3480">
      <w:pPr>
        <w:jc w:val="center"/>
        <w:rPr>
          <w:rFonts w:ascii="Arial Narrow" w:hAnsi="Arial Narrow"/>
          <w:b/>
          <w:sz w:val="28"/>
          <w:szCs w:val="28"/>
        </w:rPr>
      </w:pPr>
    </w:p>
    <w:p w:rsidR="003B3480" w:rsidRDefault="003B3480" w:rsidP="003B3480">
      <w:pPr>
        <w:jc w:val="center"/>
        <w:rPr>
          <w:rFonts w:ascii="Arial Narrow" w:hAnsi="Arial Narrow"/>
          <w:b/>
          <w:sz w:val="28"/>
          <w:szCs w:val="28"/>
        </w:rPr>
      </w:pPr>
      <w:r>
        <w:rPr>
          <w:rFonts w:ascii="Arial Narrow" w:hAnsi="Arial Narrow"/>
          <w:b/>
          <w:sz w:val="28"/>
          <w:szCs w:val="28"/>
        </w:rPr>
        <w:t>Čl. I.</w:t>
      </w:r>
    </w:p>
    <w:p w:rsidR="003B3480" w:rsidRPr="00962273" w:rsidRDefault="003B3480" w:rsidP="003B3480">
      <w:pPr>
        <w:rPr>
          <w:rFonts w:ascii="Arial Narrow" w:hAnsi="Arial Narrow"/>
          <w:b/>
          <w:sz w:val="24"/>
          <w:szCs w:val="24"/>
        </w:rPr>
      </w:pPr>
      <w:r w:rsidRPr="00962273">
        <w:rPr>
          <w:rFonts w:ascii="Arial Narrow" w:hAnsi="Arial Narrow"/>
          <w:b/>
          <w:sz w:val="24"/>
          <w:szCs w:val="24"/>
        </w:rPr>
        <w:t>1.</w:t>
      </w:r>
    </w:p>
    <w:p w:rsidR="003B3480" w:rsidRDefault="003B3480" w:rsidP="003B3480">
      <w:pPr>
        <w:rPr>
          <w:rFonts w:ascii="Arial Narrow" w:hAnsi="Arial Narrow"/>
          <w:sz w:val="24"/>
          <w:szCs w:val="24"/>
        </w:rPr>
      </w:pPr>
      <w:r w:rsidRPr="00A1369E">
        <w:rPr>
          <w:rFonts w:ascii="Arial Narrow" w:hAnsi="Arial Narrow"/>
          <w:b/>
          <w:sz w:val="24"/>
          <w:szCs w:val="24"/>
        </w:rPr>
        <w:t>Prenajímateľ:</w:t>
      </w:r>
      <w:r>
        <w:rPr>
          <w:rFonts w:ascii="Arial Narrow" w:hAnsi="Arial Narrow"/>
          <w:sz w:val="24"/>
          <w:szCs w:val="24"/>
        </w:rPr>
        <w:t xml:space="preserve">              Stredná odborná škola, </w:t>
      </w:r>
      <w:proofErr w:type="spellStart"/>
      <w:r>
        <w:rPr>
          <w:rFonts w:ascii="Arial Narrow" w:hAnsi="Arial Narrow"/>
          <w:sz w:val="24"/>
          <w:szCs w:val="24"/>
        </w:rPr>
        <w:t>Markušovská</w:t>
      </w:r>
      <w:proofErr w:type="spellEnd"/>
      <w:r>
        <w:rPr>
          <w:rFonts w:ascii="Arial Narrow" w:hAnsi="Arial Narrow"/>
          <w:sz w:val="24"/>
          <w:szCs w:val="24"/>
        </w:rPr>
        <w:t xml:space="preserve"> cesta 4,  Spišská Nová Ves</w:t>
      </w:r>
    </w:p>
    <w:p w:rsidR="003B3480" w:rsidRDefault="003B3480" w:rsidP="003B3480">
      <w:pPr>
        <w:spacing w:line="240" w:lineRule="auto"/>
        <w:rPr>
          <w:rFonts w:ascii="Arial Narrow" w:hAnsi="Arial Narrow"/>
          <w:sz w:val="24"/>
          <w:szCs w:val="24"/>
        </w:rPr>
      </w:pPr>
      <w:r w:rsidRPr="00A1369E">
        <w:rPr>
          <w:rFonts w:ascii="Arial Narrow" w:hAnsi="Arial Narrow"/>
          <w:b/>
          <w:sz w:val="24"/>
          <w:szCs w:val="24"/>
        </w:rPr>
        <w:t>Sídlo:</w:t>
      </w:r>
      <w:r>
        <w:rPr>
          <w:rFonts w:ascii="Arial Narrow" w:hAnsi="Arial Narrow"/>
          <w:sz w:val="24"/>
          <w:szCs w:val="24"/>
        </w:rPr>
        <w:t xml:space="preserve">                           </w:t>
      </w:r>
      <w:proofErr w:type="spellStart"/>
      <w:r>
        <w:rPr>
          <w:rFonts w:ascii="Arial Narrow" w:hAnsi="Arial Narrow"/>
          <w:sz w:val="24"/>
          <w:szCs w:val="24"/>
        </w:rPr>
        <w:t>Markušovská</w:t>
      </w:r>
      <w:proofErr w:type="spellEnd"/>
      <w:r>
        <w:rPr>
          <w:rFonts w:ascii="Arial Narrow" w:hAnsi="Arial Narrow"/>
          <w:sz w:val="24"/>
          <w:szCs w:val="24"/>
        </w:rPr>
        <w:t xml:space="preserve"> cesta 4, 052 01 Spišská Nová Ves</w:t>
      </w:r>
    </w:p>
    <w:p w:rsidR="003B3480" w:rsidRDefault="003B3480" w:rsidP="003B3480">
      <w:pPr>
        <w:spacing w:line="240" w:lineRule="auto"/>
        <w:rPr>
          <w:rFonts w:ascii="Arial Narrow" w:hAnsi="Arial Narrow"/>
          <w:sz w:val="24"/>
          <w:szCs w:val="24"/>
        </w:rPr>
      </w:pPr>
      <w:r w:rsidRPr="00A1369E">
        <w:rPr>
          <w:rFonts w:ascii="Arial Narrow" w:hAnsi="Arial Narrow"/>
          <w:b/>
          <w:sz w:val="24"/>
          <w:szCs w:val="24"/>
        </w:rPr>
        <w:t>Zastúpený:</w:t>
      </w:r>
      <w:r>
        <w:rPr>
          <w:rFonts w:ascii="Arial Narrow" w:hAnsi="Arial Narrow"/>
          <w:sz w:val="24"/>
          <w:szCs w:val="24"/>
        </w:rPr>
        <w:t xml:space="preserve">                  Ing. </w:t>
      </w:r>
      <w:proofErr w:type="spellStart"/>
      <w:r>
        <w:rPr>
          <w:rFonts w:ascii="Arial Narrow" w:hAnsi="Arial Narrow"/>
          <w:sz w:val="24"/>
          <w:szCs w:val="24"/>
        </w:rPr>
        <w:t>Vasiľ</w:t>
      </w:r>
      <w:proofErr w:type="spellEnd"/>
      <w:r>
        <w:rPr>
          <w:rFonts w:ascii="Arial Narrow" w:hAnsi="Arial Narrow"/>
          <w:sz w:val="24"/>
          <w:szCs w:val="24"/>
        </w:rPr>
        <w:t xml:space="preserve"> Kolesár, riaditeľ</w:t>
      </w:r>
    </w:p>
    <w:p w:rsidR="003B3480" w:rsidRDefault="003B3480" w:rsidP="003B3480">
      <w:pPr>
        <w:spacing w:line="240" w:lineRule="auto"/>
        <w:rPr>
          <w:rFonts w:ascii="Arial Narrow" w:hAnsi="Arial Narrow"/>
          <w:sz w:val="24"/>
          <w:szCs w:val="24"/>
        </w:rPr>
      </w:pPr>
      <w:r w:rsidRPr="00A1369E">
        <w:rPr>
          <w:rFonts w:ascii="Arial Narrow" w:hAnsi="Arial Narrow"/>
          <w:b/>
          <w:sz w:val="24"/>
          <w:szCs w:val="24"/>
        </w:rPr>
        <w:t>Bankové spojenie:</w:t>
      </w:r>
      <w:r>
        <w:rPr>
          <w:rFonts w:ascii="Arial Narrow" w:hAnsi="Arial Narrow"/>
          <w:sz w:val="24"/>
          <w:szCs w:val="24"/>
        </w:rPr>
        <w:t xml:space="preserve">     Štátna pokladnica</w:t>
      </w:r>
    </w:p>
    <w:p w:rsidR="003B3480" w:rsidRDefault="003B3480" w:rsidP="003B3480">
      <w:pPr>
        <w:spacing w:line="240" w:lineRule="auto"/>
        <w:rPr>
          <w:rFonts w:ascii="Arial Narrow" w:hAnsi="Arial Narrow"/>
          <w:sz w:val="24"/>
          <w:szCs w:val="24"/>
        </w:rPr>
      </w:pPr>
      <w:r w:rsidRPr="00A1369E">
        <w:rPr>
          <w:rFonts w:ascii="Arial Narrow" w:hAnsi="Arial Narrow"/>
          <w:b/>
          <w:sz w:val="24"/>
          <w:szCs w:val="24"/>
        </w:rPr>
        <w:t>Číslo účtu:</w:t>
      </w:r>
      <w:r>
        <w:rPr>
          <w:rFonts w:ascii="Arial Narrow" w:hAnsi="Arial Narrow"/>
          <w:sz w:val="24"/>
          <w:szCs w:val="24"/>
        </w:rPr>
        <w:t xml:space="preserve">                  7000189706/8180</w:t>
      </w:r>
    </w:p>
    <w:p w:rsidR="003B3480" w:rsidRDefault="003B3480" w:rsidP="003B3480">
      <w:pPr>
        <w:spacing w:line="240" w:lineRule="auto"/>
        <w:rPr>
          <w:rFonts w:ascii="Arial Narrow" w:hAnsi="Arial Narrow"/>
          <w:sz w:val="24"/>
          <w:szCs w:val="24"/>
        </w:rPr>
      </w:pPr>
      <w:r w:rsidRPr="00A1369E">
        <w:rPr>
          <w:rFonts w:ascii="Arial Narrow" w:hAnsi="Arial Narrow"/>
          <w:b/>
          <w:sz w:val="24"/>
          <w:szCs w:val="24"/>
        </w:rPr>
        <w:t>IČO:</w:t>
      </w:r>
      <w:r>
        <w:rPr>
          <w:rFonts w:ascii="Arial Narrow" w:hAnsi="Arial Narrow"/>
          <w:sz w:val="24"/>
          <w:szCs w:val="24"/>
        </w:rPr>
        <w:t xml:space="preserve">                             17078491</w:t>
      </w:r>
    </w:p>
    <w:p w:rsidR="003B3480" w:rsidRDefault="003B3480" w:rsidP="003B3480">
      <w:pPr>
        <w:spacing w:line="240" w:lineRule="auto"/>
        <w:rPr>
          <w:rFonts w:ascii="Arial Narrow" w:hAnsi="Arial Narrow"/>
          <w:sz w:val="24"/>
          <w:szCs w:val="24"/>
        </w:rPr>
      </w:pPr>
      <w:r w:rsidRPr="00A1369E">
        <w:rPr>
          <w:rFonts w:ascii="Arial Narrow" w:hAnsi="Arial Narrow"/>
          <w:b/>
          <w:sz w:val="24"/>
          <w:szCs w:val="24"/>
        </w:rPr>
        <w:t>DIČ:</w:t>
      </w:r>
      <w:r>
        <w:rPr>
          <w:rFonts w:ascii="Arial Narrow" w:hAnsi="Arial Narrow"/>
          <w:sz w:val="24"/>
          <w:szCs w:val="24"/>
        </w:rPr>
        <w:t xml:space="preserve">                              2020727082    </w:t>
      </w:r>
    </w:p>
    <w:p w:rsidR="003B3480" w:rsidRPr="00D52AF5" w:rsidRDefault="003B3480" w:rsidP="003B3480">
      <w:pPr>
        <w:spacing w:line="240" w:lineRule="auto"/>
        <w:rPr>
          <w:rFonts w:ascii="Arial Narrow" w:hAnsi="Arial Narrow"/>
          <w:b/>
          <w:sz w:val="24"/>
          <w:szCs w:val="24"/>
        </w:rPr>
      </w:pPr>
      <w:r w:rsidRPr="00D52AF5">
        <w:rPr>
          <w:rFonts w:ascii="Arial Narrow" w:hAnsi="Arial Narrow"/>
          <w:b/>
          <w:sz w:val="24"/>
          <w:szCs w:val="24"/>
        </w:rPr>
        <w:t>2.</w:t>
      </w:r>
    </w:p>
    <w:p w:rsidR="003B3480" w:rsidRPr="00D52AF5" w:rsidRDefault="003B3480" w:rsidP="003B3480">
      <w:pPr>
        <w:spacing w:line="240" w:lineRule="auto"/>
        <w:rPr>
          <w:rFonts w:ascii="Arial Narrow" w:hAnsi="Arial Narrow"/>
          <w:sz w:val="24"/>
          <w:szCs w:val="24"/>
        </w:rPr>
      </w:pPr>
      <w:r w:rsidRPr="00D52AF5">
        <w:rPr>
          <w:rFonts w:ascii="Arial Narrow" w:hAnsi="Arial Narrow"/>
          <w:b/>
          <w:sz w:val="24"/>
          <w:szCs w:val="24"/>
        </w:rPr>
        <w:t xml:space="preserve">Nájomca:                  </w:t>
      </w:r>
      <w:r w:rsidRPr="00D52AF5">
        <w:rPr>
          <w:rFonts w:ascii="Arial Narrow" w:hAnsi="Arial Narrow"/>
          <w:sz w:val="24"/>
          <w:szCs w:val="24"/>
        </w:rPr>
        <w:t xml:space="preserve">Zdena </w:t>
      </w:r>
      <w:proofErr w:type="spellStart"/>
      <w:r w:rsidRPr="00D52AF5">
        <w:rPr>
          <w:rFonts w:ascii="Arial Narrow" w:hAnsi="Arial Narrow"/>
          <w:sz w:val="24"/>
          <w:szCs w:val="24"/>
        </w:rPr>
        <w:t>Hamráčková</w:t>
      </w:r>
      <w:proofErr w:type="spellEnd"/>
    </w:p>
    <w:p w:rsidR="003B3480" w:rsidRPr="00D52AF5" w:rsidRDefault="003B3480" w:rsidP="003B3480">
      <w:pPr>
        <w:spacing w:line="240" w:lineRule="auto"/>
        <w:rPr>
          <w:rFonts w:ascii="Arial Narrow" w:hAnsi="Arial Narrow"/>
          <w:sz w:val="24"/>
          <w:szCs w:val="24"/>
        </w:rPr>
      </w:pPr>
      <w:r w:rsidRPr="00D52AF5">
        <w:rPr>
          <w:rFonts w:ascii="Arial Narrow" w:hAnsi="Arial Narrow"/>
          <w:b/>
          <w:sz w:val="24"/>
          <w:szCs w:val="24"/>
        </w:rPr>
        <w:t>Doklad o podnikaní:</w:t>
      </w:r>
      <w:r w:rsidRPr="00D52AF5">
        <w:rPr>
          <w:rFonts w:ascii="Arial Narrow" w:hAnsi="Arial Narrow"/>
          <w:sz w:val="24"/>
          <w:szCs w:val="24"/>
        </w:rPr>
        <w:t xml:space="preserve"> Živnostenský list č. </w:t>
      </w:r>
      <w:proofErr w:type="spellStart"/>
      <w:r w:rsidRPr="00D52AF5">
        <w:rPr>
          <w:rFonts w:ascii="Arial Narrow" w:hAnsi="Arial Narrow"/>
          <w:sz w:val="24"/>
          <w:szCs w:val="24"/>
        </w:rPr>
        <w:t>č.j</w:t>
      </w:r>
      <w:proofErr w:type="spellEnd"/>
      <w:r w:rsidRPr="00D52AF5">
        <w:rPr>
          <w:rFonts w:ascii="Arial Narrow" w:hAnsi="Arial Narrow"/>
          <w:sz w:val="24"/>
          <w:szCs w:val="24"/>
        </w:rPr>
        <w:t xml:space="preserve">. : </w:t>
      </w:r>
      <w:proofErr w:type="spellStart"/>
      <w:r w:rsidRPr="00D52AF5">
        <w:rPr>
          <w:rFonts w:ascii="Arial Narrow" w:hAnsi="Arial Narrow"/>
          <w:sz w:val="24"/>
          <w:szCs w:val="24"/>
        </w:rPr>
        <w:t>Žo</w:t>
      </w:r>
      <w:proofErr w:type="spellEnd"/>
      <w:r w:rsidRPr="00D52AF5">
        <w:rPr>
          <w:rFonts w:ascii="Arial Narrow" w:hAnsi="Arial Narrow"/>
          <w:sz w:val="24"/>
          <w:szCs w:val="24"/>
        </w:rPr>
        <w:t xml:space="preserve"> – 2205/1993, zo dňa 25.9.2000  fotokópia     </w:t>
      </w:r>
    </w:p>
    <w:p w:rsidR="003B3480" w:rsidRPr="00D52AF5" w:rsidRDefault="003B3480" w:rsidP="003B3480">
      <w:pPr>
        <w:spacing w:line="240" w:lineRule="auto"/>
        <w:rPr>
          <w:rFonts w:ascii="Arial Narrow" w:hAnsi="Arial Narrow"/>
          <w:sz w:val="24"/>
          <w:szCs w:val="24"/>
        </w:rPr>
      </w:pPr>
      <w:r w:rsidRPr="00D52AF5">
        <w:rPr>
          <w:rFonts w:ascii="Arial Narrow" w:hAnsi="Arial Narrow"/>
          <w:b/>
          <w:sz w:val="24"/>
          <w:szCs w:val="24"/>
        </w:rPr>
        <w:t>Sídlo:</w:t>
      </w:r>
      <w:r w:rsidRPr="00D52AF5">
        <w:rPr>
          <w:rFonts w:ascii="Arial Narrow" w:hAnsi="Arial Narrow"/>
          <w:sz w:val="24"/>
          <w:szCs w:val="24"/>
        </w:rPr>
        <w:t xml:space="preserve">                        Moravská 4/31, 052 01 Spišská Nová Ves</w:t>
      </w:r>
    </w:p>
    <w:p w:rsidR="003B3480" w:rsidRPr="00D52AF5" w:rsidRDefault="003B3480" w:rsidP="003B3480">
      <w:pPr>
        <w:spacing w:line="240" w:lineRule="auto"/>
        <w:rPr>
          <w:rFonts w:ascii="Arial Narrow" w:hAnsi="Arial Narrow"/>
          <w:sz w:val="24"/>
          <w:szCs w:val="24"/>
        </w:rPr>
      </w:pPr>
      <w:r w:rsidRPr="00D52AF5">
        <w:rPr>
          <w:rFonts w:ascii="Arial Narrow" w:hAnsi="Arial Narrow"/>
          <w:b/>
          <w:sz w:val="24"/>
          <w:szCs w:val="24"/>
        </w:rPr>
        <w:t>Zastúpený:</w:t>
      </w:r>
      <w:r w:rsidRPr="00D52AF5">
        <w:rPr>
          <w:rFonts w:ascii="Arial Narrow" w:hAnsi="Arial Narrow"/>
          <w:sz w:val="24"/>
          <w:szCs w:val="24"/>
        </w:rPr>
        <w:t xml:space="preserve">               Zdena </w:t>
      </w:r>
      <w:proofErr w:type="spellStart"/>
      <w:r w:rsidRPr="00D52AF5">
        <w:rPr>
          <w:rFonts w:ascii="Arial Narrow" w:hAnsi="Arial Narrow"/>
          <w:sz w:val="24"/>
          <w:szCs w:val="24"/>
        </w:rPr>
        <w:t>Hamráčková</w:t>
      </w:r>
      <w:proofErr w:type="spellEnd"/>
    </w:p>
    <w:p w:rsidR="003B3480" w:rsidRPr="00D52AF5" w:rsidRDefault="003B3480" w:rsidP="003B3480">
      <w:pPr>
        <w:spacing w:line="240" w:lineRule="auto"/>
        <w:rPr>
          <w:rFonts w:ascii="Arial Narrow" w:hAnsi="Arial Narrow"/>
          <w:sz w:val="24"/>
          <w:szCs w:val="24"/>
        </w:rPr>
      </w:pPr>
      <w:r w:rsidRPr="00D52AF5">
        <w:rPr>
          <w:rFonts w:ascii="Arial Narrow" w:hAnsi="Arial Narrow"/>
          <w:b/>
          <w:sz w:val="24"/>
          <w:szCs w:val="24"/>
        </w:rPr>
        <w:t>Bankové spojenie:</w:t>
      </w:r>
      <w:r w:rsidRPr="00D52AF5">
        <w:rPr>
          <w:rFonts w:ascii="Arial Narrow" w:hAnsi="Arial Narrow"/>
          <w:sz w:val="24"/>
          <w:szCs w:val="24"/>
        </w:rPr>
        <w:t xml:space="preserve">   UNI banka, Spišská Nová Ves</w:t>
      </w:r>
    </w:p>
    <w:p w:rsidR="003B3480" w:rsidRPr="00D52AF5" w:rsidRDefault="003B3480" w:rsidP="003B3480">
      <w:pPr>
        <w:spacing w:line="240" w:lineRule="auto"/>
        <w:rPr>
          <w:rFonts w:ascii="Arial Narrow" w:hAnsi="Arial Narrow"/>
          <w:sz w:val="24"/>
          <w:szCs w:val="24"/>
        </w:rPr>
      </w:pPr>
      <w:r w:rsidRPr="00D52AF5">
        <w:rPr>
          <w:rFonts w:ascii="Arial Narrow" w:hAnsi="Arial Narrow"/>
          <w:b/>
          <w:sz w:val="24"/>
          <w:szCs w:val="24"/>
        </w:rPr>
        <w:t>Číslo účtu:</w:t>
      </w:r>
      <w:r w:rsidRPr="00D52AF5">
        <w:rPr>
          <w:rFonts w:ascii="Arial Narrow" w:hAnsi="Arial Narrow"/>
          <w:sz w:val="24"/>
          <w:szCs w:val="24"/>
        </w:rPr>
        <w:t xml:space="preserve">               6894360001/1111</w:t>
      </w:r>
    </w:p>
    <w:p w:rsidR="003B3480" w:rsidRDefault="003B3480" w:rsidP="003B3480">
      <w:pPr>
        <w:spacing w:line="240" w:lineRule="auto"/>
        <w:rPr>
          <w:rFonts w:ascii="Arial Narrow" w:hAnsi="Arial Narrow"/>
          <w:sz w:val="24"/>
          <w:szCs w:val="24"/>
        </w:rPr>
      </w:pPr>
      <w:r w:rsidRPr="00D52AF5">
        <w:rPr>
          <w:rFonts w:ascii="Arial Narrow" w:hAnsi="Arial Narrow"/>
          <w:b/>
          <w:sz w:val="24"/>
          <w:szCs w:val="24"/>
        </w:rPr>
        <w:t>IČO:</w:t>
      </w:r>
      <w:r w:rsidRPr="00D52AF5">
        <w:rPr>
          <w:rFonts w:ascii="Arial Narrow" w:hAnsi="Arial Narrow"/>
          <w:sz w:val="24"/>
          <w:szCs w:val="24"/>
        </w:rPr>
        <w:t xml:space="preserve">                         </w:t>
      </w:r>
      <w:r>
        <w:rPr>
          <w:rFonts w:ascii="Arial Narrow" w:hAnsi="Arial Narrow"/>
          <w:sz w:val="24"/>
          <w:szCs w:val="24"/>
        </w:rPr>
        <w:t xml:space="preserve"> </w:t>
      </w:r>
      <w:r w:rsidRPr="00D52AF5">
        <w:rPr>
          <w:rFonts w:ascii="Arial Narrow" w:hAnsi="Arial Narrow"/>
          <w:sz w:val="24"/>
          <w:szCs w:val="24"/>
        </w:rPr>
        <w:t xml:space="preserve">33064628 </w:t>
      </w:r>
    </w:p>
    <w:p w:rsidR="003B3480" w:rsidRDefault="003B3480" w:rsidP="003B3480">
      <w:pPr>
        <w:spacing w:line="240" w:lineRule="auto"/>
        <w:rPr>
          <w:rFonts w:ascii="Arial Narrow" w:hAnsi="Arial Narrow"/>
          <w:sz w:val="24"/>
          <w:szCs w:val="24"/>
        </w:rPr>
      </w:pPr>
    </w:p>
    <w:p w:rsidR="003B3480" w:rsidRDefault="003B3480" w:rsidP="003B3480">
      <w:pPr>
        <w:spacing w:line="240" w:lineRule="auto"/>
        <w:rPr>
          <w:rFonts w:ascii="Arial Narrow" w:hAnsi="Arial Narrow"/>
          <w:sz w:val="24"/>
          <w:szCs w:val="24"/>
        </w:rPr>
      </w:pPr>
    </w:p>
    <w:p w:rsidR="003B3480" w:rsidRDefault="003B3480" w:rsidP="003B3480">
      <w:pPr>
        <w:spacing w:line="240" w:lineRule="auto"/>
        <w:rPr>
          <w:rFonts w:ascii="Arial Narrow" w:hAnsi="Arial Narrow"/>
          <w:sz w:val="28"/>
          <w:szCs w:val="28"/>
        </w:rPr>
      </w:pPr>
      <w:r>
        <w:rPr>
          <w:rFonts w:ascii="Arial Narrow" w:hAnsi="Arial Narrow"/>
          <w:sz w:val="24"/>
          <w:szCs w:val="24"/>
        </w:rPr>
        <w:t xml:space="preserve">                                                                   </w:t>
      </w:r>
      <w:r w:rsidRPr="0047264B">
        <w:rPr>
          <w:rFonts w:ascii="Arial Narrow" w:hAnsi="Arial Narrow"/>
          <w:b/>
          <w:sz w:val="28"/>
          <w:szCs w:val="28"/>
        </w:rPr>
        <w:t>Čl. II.</w:t>
      </w:r>
    </w:p>
    <w:p w:rsidR="003B3480" w:rsidRPr="00D05FBF" w:rsidRDefault="003B3480" w:rsidP="003B3480">
      <w:pPr>
        <w:spacing w:line="240" w:lineRule="auto"/>
        <w:rPr>
          <w:rFonts w:ascii="Arial Narrow" w:hAnsi="Arial Narrow"/>
          <w:sz w:val="28"/>
          <w:szCs w:val="28"/>
        </w:rPr>
      </w:pPr>
      <w:r w:rsidRPr="0047264B">
        <w:rPr>
          <w:rFonts w:ascii="Arial Narrow" w:hAnsi="Arial Narrow"/>
        </w:rPr>
        <w:t>Účastníci sa dohodli na zmene Zmluvy č. 2007/0</w:t>
      </w:r>
      <w:r>
        <w:rPr>
          <w:rFonts w:ascii="Arial Narrow" w:hAnsi="Arial Narrow"/>
        </w:rPr>
        <w:t>2</w:t>
      </w:r>
      <w:r w:rsidRPr="0047264B">
        <w:rPr>
          <w:rFonts w:ascii="Arial Narrow" w:hAnsi="Arial Narrow"/>
        </w:rPr>
        <w:t>/</w:t>
      </w:r>
      <w:r>
        <w:rPr>
          <w:rFonts w:ascii="Arial Narrow" w:hAnsi="Arial Narrow"/>
        </w:rPr>
        <w:t>113</w:t>
      </w:r>
      <w:r w:rsidRPr="0047264B">
        <w:rPr>
          <w:rFonts w:ascii="Arial Narrow" w:hAnsi="Arial Narrow"/>
        </w:rPr>
        <w:t xml:space="preserve">, zo dňa 3.9.2007 a to: </w:t>
      </w:r>
    </w:p>
    <w:p w:rsidR="003B3480" w:rsidRPr="0047264B" w:rsidRDefault="003B3480" w:rsidP="003B3480">
      <w:pPr>
        <w:spacing w:after="0" w:line="552" w:lineRule="exact"/>
        <w:ind w:left="60" w:right="1980"/>
        <w:rPr>
          <w:rStyle w:val="BodytextBold"/>
          <w:rFonts w:ascii="Arial Narrow" w:eastAsiaTheme="minorHAnsi" w:hAnsi="Arial Narrow"/>
        </w:rPr>
      </w:pPr>
      <w:r>
        <w:rPr>
          <w:rStyle w:val="BodytextBold"/>
          <w:rFonts w:ascii="Arial Narrow" w:eastAsiaTheme="minorHAnsi" w:hAnsi="Arial Narrow"/>
        </w:rPr>
        <w:t>Na zmene Čl. IV. bod 1,3</w:t>
      </w:r>
      <w:r w:rsidRPr="0047264B">
        <w:rPr>
          <w:rStyle w:val="BodytextBold"/>
          <w:rFonts w:ascii="Arial Narrow" w:eastAsiaTheme="minorHAnsi" w:hAnsi="Arial Narrow"/>
        </w:rPr>
        <w:t>:</w:t>
      </w:r>
    </w:p>
    <w:p w:rsidR="003B3480" w:rsidRPr="0093792B" w:rsidRDefault="003B3480" w:rsidP="003B3480">
      <w:pPr>
        <w:tabs>
          <w:tab w:val="left" w:pos="1145"/>
        </w:tabs>
        <w:spacing w:after="0" w:line="274" w:lineRule="exact"/>
        <w:ind w:left="30" w:right="240"/>
        <w:rPr>
          <w:rFonts w:ascii="Arial Narrow" w:hAnsi="Arial Narrow"/>
        </w:rPr>
      </w:pPr>
      <w:r>
        <w:rPr>
          <w:rFonts w:ascii="Arial Narrow" w:hAnsi="Arial Narrow"/>
        </w:rPr>
        <w:t>1.</w:t>
      </w:r>
      <w:r w:rsidRPr="0093792B">
        <w:rPr>
          <w:rFonts w:ascii="Arial Narrow" w:hAnsi="Arial Narrow"/>
        </w:rPr>
        <w:t>Nájomné</w:t>
      </w:r>
      <w:r w:rsidRPr="0093792B">
        <w:rPr>
          <w:rFonts w:ascii="Arial Narrow" w:hAnsi="Arial Narrow"/>
        </w:rPr>
        <w:tab/>
        <w:t xml:space="preserve"> sa uskutočňuje za úhradu vo výške podľa výpočtu:</w:t>
      </w:r>
    </w:p>
    <w:p w:rsidR="003B3480" w:rsidRDefault="003B3480" w:rsidP="003B3480">
      <w:pPr>
        <w:spacing w:after="0" w:line="274" w:lineRule="exact"/>
        <w:rPr>
          <w:rFonts w:ascii="Arial Narrow" w:hAnsi="Arial Narrow"/>
        </w:rPr>
      </w:pPr>
    </w:p>
    <w:p w:rsidR="003B3480" w:rsidRPr="0047264B" w:rsidRDefault="003B3480" w:rsidP="003B3480">
      <w:pPr>
        <w:spacing w:after="0" w:line="274" w:lineRule="exact"/>
        <w:rPr>
          <w:rFonts w:ascii="Arial Narrow" w:hAnsi="Arial Narrow"/>
        </w:rPr>
      </w:pPr>
      <w:r>
        <w:rPr>
          <w:rFonts w:ascii="Arial Narrow" w:hAnsi="Arial Narrow"/>
        </w:rPr>
        <w:t xml:space="preserve">  </w:t>
      </w:r>
      <w:r w:rsidRPr="0047264B">
        <w:rPr>
          <w:rFonts w:ascii="Arial Narrow" w:hAnsi="Arial Narrow"/>
        </w:rPr>
        <w:t xml:space="preserve">Prenajatá plocha : </w:t>
      </w:r>
      <w:r>
        <w:rPr>
          <w:rFonts w:ascii="Arial Narrow" w:hAnsi="Arial Narrow"/>
        </w:rPr>
        <w:t>24,34</w:t>
      </w:r>
      <w:r w:rsidRPr="0047264B">
        <w:rPr>
          <w:rFonts w:ascii="Arial Narrow" w:hAnsi="Arial Narrow"/>
        </w:rPr>
        <w:t xml:space="preserve"> m2</w:t>
      </w:r>
    </w:p>
    <w:p w:rsidR="003B3480" w:rsidRPr="0047264B" w:rsidRDefault="003B3480" w:rsidP="003B3480">
      <w:pPr>
        <w:spacing w:after="0" w:line="274" w:lineRule="exact"/>
        <w:ind w:left="60"/>
        <w:rPr>
          <w:rFonts w:ascii="Arial Narrow" w:hAnsi="Arial Narrow"/>
        </w:rPr>
      </w:pPr>
      <w:r>
        <w:rPr>
          <w:rFonts w:ascii="Arial Narrow" w:hAnsi="Arial Narrow"/>
        </w:rPr>
        <w:t xml:space="preserve"> </w:t>
      </w:r>
      <w:r w:rsidRPr="0047264B">
        <w:rPr>
          <w:rFonts w:ascii="Arial Narrow" w:hAnsi="Arial Narrow"/>
        </w:rPr>
        <w:t>nájomné:  30 € / m2 / ročne</w:t>
      </w:r>
    </w:p>
    <w:p w:rsidR="003B3480" w:rsidRDefault="003B3480" w:rsidP="003B3480">
      <w:pPr>
        <w:pStyle w:val="Bodytext30"/>
        <w:shd w:val="clear" w:color="auto" w:fill="auto"/>
        <w:spacing w:after="236" w:line="274" w:lineRule="exact"/>
        <w:ind w:left="60"/>
        <w:jc w:val="left"/>
        <w:rPr>
          <w:rFonts w:ascii="Arial Narrow" w:hAnsi="Arial Narrow"/>
          <w:b/>
        </w:rPr>
      </w:pPr>
    </w:p>
    <w:p w:rsidR="003B3480" w:rsidRPr="0047264B" w:rsidRDefault="003B3480" w:rsidP="003B3480">
      <w:pPr>
        <w:pStyle w:val="Bodytext30"/>
        <w:shd w:val="clear" w:color="auto" w:fill="auto"/>
        <w:spacing w:after="236" w:line="274" w:lineRule="exact"/>
        <w:ind w:left="60"/>
        <w:jc w:val="left"/>
        <w:rPr>
          <w:rFonts w:ascii="Arial Narrow" w:hAnsi="Arial Narrow"/>
          <w:b/>
        </w:rPr>
      </w:pPr>
      <w:r>
        <w:rPr>
          <w:rFonts w:ascii="Arial Narrow" w:hAnsi="Arial Narrow"/>
          <w:b/>
        </w:rPr>
        <w:lastRenderedPageBreak/>
        <w:t>24,34</w:t>
      </w:r>
      <w:r w:rsidRPr="0047264B">
        <w:rPr>
          <w:rFonts w:ascii="Arial Narrow" w:hAnsi="Arial Narrow"/>
          <w:b/>
        </w:rPr>
        <w:t xml:space="preserve"> m2 x 30,- € =  </w:t>
      </w:r>
      <w:r>
        <w:rPr>
          <w:rFonts w:ascii="Arial Narrow" w:hAnsi="Arial Narrow"/>
          <w:b/>
        </w:rPr>
        <w:t>730,20</w:t>
      </w:r>
      <w:r w:rsidRPr="0047264B">
        <w:rPr>
          <w:rFonts w:ascii="Arial Narrow" w:hAnsi="Arial Narrow"/>
          <w:b/>
        </w:rPr>
        <w:t xml:space="preserve"> €</w:t>
      </w:r>
    </w:p>
    <w:p w:rsidR="003B3480" w:rsidRPr="0047264B" w:rsidRDefault="003B3480" w:rsidP="003B3480">
      <w:pPr>
        <w:tabs>
          <w:tab w:val="left" w:pos="348"/>
        </w:tabs>
        <w:spacing w:after="0" w:line="278" w:lineRule="exact"/>
        <w:ind w:left="60"/>
        <w:rPr>
          <w:rFonts w:ascii="Arial Narrow" w:hAnsi="Arial Narrow"/>
        </w:rPr>
      </w:pPr>
      <w:r w:rsidRPr="0047264B">
        <w:rPr>
          <w:rFonts w:ascii="Arial Narrow" w:hAnsi="Arial Narrow"/>
        </w:rPr>
        <w:t>3.</w:t>
      </w:r>
      <w:r>
        <w:rPr>
          <w:rFonts w:ascii="Arial Narrow" w:hAnsi="Arial Narrow"/>
        </w:rPr>
        <w:t xml:space="preserve"> </w:t>
      </w:r>
      <w:r w:rsidRPr="0047264B">
        <w:rPr>
          <w:rFonts w:ascii="Arial Narrow" w:hAnsi="Arial Narrow"/>
        </w:rPr>
        <w:t>Za služby spojené s užívaním predmetu nájmu sa považuje najmä:</w:t>
      </w:r>
    </w:p>
    <w:p w:rsidR="003B3480" w:rsidRDefault="003B3480" w:rsidP="003B3480">
      <w:pPr>
        <w:spacing w:after="0" w:line="278" w:lineRule="exact"/>
        <w:ind w:left="60" w:right="240"/>
        <w:rPr>
          <w:rFonts w:ascii="Arial Narrow" w:hAnsi="Arial Narrow"/>
        </w:rPr>
      </w:pPr>
    </w:p>
    <w:p w:rsidR="003B3480" w:rsidRPr="0047264B" w:rsidRDefault="003B3480" w:rsidP="003B3480">
      <w:pPr>
        <w:spacing w:after="0" w:line="278" w:lineRule="exact"/>
        <w:ind w:left="60" w:right="240"/>
        <w:rPr>
          <w:rFonts w:ascii="Arial Narrow" w:hAnsi="Arial Narrow"/>
        </w:rPr>
      </w:pPr>
      <w:r w:rsidRPr="0047264B">
        <w:rPr>
          <w:rFonts w:ascii="Arial Narrow" w:hAnsi="Arial Narrow"/>
        </w:rPr>
        <w:t>a) dodávka médií (vody, tepla, elektrickej energie atď.) , ktoré uhrádza nájomca ako zálohové platby podľa rozpisu a to:</w:t>
      </w:r>
    </w:p>
    <w:p w:rsidR="003B3480" w:rsidRPr="0047264B" w:rsidRDefault="003B3480" w:rsidP="003B3480">
      <w:pPr>
        <w:spacing w:after="0" w:line="278" w:lineRule="exact"/>
        <w:ind w:left="3540"/>
        <w:rPr>
          <w:rFonts w:ascii="Arial Narrow" w:hAnsi="Arial Narrow"/>
        </w:rPr>
      </w:pPr>
      <w:r w:rsidRPr="0047264B">
        <w:rPr>
          <w:rFonts w:ascii="Arial Narrow" w:hAnsi="Arial Narrow"/>
        </w:rPr>
        <w:t>Euro  ročne</w:t>
      </w:r>
    </w:p>
    <w:p w:rsidR="003B3480" w:rsidRPr="0047264B" w:rsidRDefault="003B3480" w:rsidP="003B3480">
      <w:pPr>
        <w:numPr>
          <w:ilvl w:val="0"/>
          <w:numId w:val="1"/>
        </w:numPr>
        <w:tabs>
          <w:tab w:val="left" w:pos="194"/>
          <w:tab w:val="left" w:pos="4001"/>
        </w:tabs>
        <w:spacing w:after="0" w:line="274" w:lineRule="exact"/>
        <w:ind w:left="60"/>
        <w:rPr>
          <w:rFonts w:ascii="Arial Narrow" w:hAnsi="Arial Narrow"/>
        </w:rPr>
      </w:pPr>
      <w:r w:rsidRPr="0047264B">
        <w:rPr>
          <w:rFonts w:ascii="Arial Narrow" w:hAnsi="Arial Narrow"/>
        </w:rPr>
        <w:t>záloha na teplo, teplú vodu</w:t>
      </w:r>
      <w:r w:rsidRPr="0047264B">
        <w:rPr>
          <w:rFonts w:ascii="Arial Narrow" w:hAnsi="Arial Narrow"/>
        </w:rPr>
        <w:tab/>
      </w:r>
      <w:r>
        <w:rPr>
          <w:rFonts w:ascii="Arial Narrow" w:hAnsi="Arial Narrow"/>
        </w:rPr>
        <w:t>278,40</w:t>
      </w:r>
      <w:r w:rsidRPr="0047264B">
        <w:rPr>
          <w:rFonts w:ascii="Arial Narrow" w:hAnsi="Arial Narrow"/>
        </w:rPr>
        <w:t xml:space="preserve"> €</w:t>
      </w:r>
    </w:p>
    <w:p w:rsidR="003B3480" w:rsidRPr="0047264B" w:rsidRDefault="003B3480" w:rsidP="003B3480">
      <w:pPr>
        <w:numPr>
          <w:ilvl w:val="0"/>
          <w:numId w:val="1"/>
        </w:numPr>
        <w:tabs>
          <w:tab w:val="left" w:pos="194"/>
          <w:tab w:val="left" w:pos="4068"/>
        </w:tabs>
        <w:spacing w:after="0" w:line="274" w:lineRule="exact"/>
        <w:ind w:left="60"/>
        <w:rPr>
          <w:rFonts w:ascii="Arial Narrow" w:hAnsi="Arial Narrow"/>
        </w:rPr>
      </w:pPr>
      <w:r w:rsidRPr="0047264B">
        <w:rPr>
          <w:rFonts w:ascii="Arial Narrow" w:hAnsi="Arial Narrow"/>
        </w:rPr>
        <w:t>záloha na studenú vodu a stočné</w:t>
      </w:r>
      <w:r w:rsidRPr="0047264B">
        <w:rPr>
          <w:rFonts w:ascii="Arial Narrow" w:hAnsi="Arial Narrow"/>
        </w:rPr>
        <w:tab/>
        <w:t xml:space="preserve"> </w:t>
      </w:r>
      <w:r>
        <w:rPr>
          <w:rFonts w:ascii="Arial Narrow" w:hAnsi="Arial Narrow"/>
        </w:rPr>
        <w:t>42,28</w:t>
      </w:r>
      <w:r w:rsidRPr="0047264B">
        <w:rPr>
          <w:rFonts w:ascii="Arial Narrow" w:hAnsi="Arial Narrow"/>
        </w:rPr>
        <w:t xml:space="preserve"> €</w:t>
      </w:r>
    </w:p>
    <w:p w:rsidR="003B3480" w:rsidRPr="0047264B" w:rsidRDefault="003B3480" w:rsidP="003B3480">
      <w:pPr>
        <w:numPr>
          <w:ilvl w:val="0"/>
          <w:numId w:val="1"/>
        </w:numPr>
        <w:tabs>
          <w:tab w:val="left" w:pos="194"/>
          <w:tab w:val="left" w:pos="4039"/>
        </w:tabs>
        <w:spacing w:after="0" w:line="274" w:lineRule="exact"/>
        <w:ind w:left="60"/>
        <w:rPr>
          <w:rFonts w:ascii="Arial Narrow" w:hAnsi="Arial Narrow"/>
        </w:rPr>
      </w:pPr>
      <w:r w:rsidRPr="0047264B">
        <w:rPr>
          <w:rFonts w:ascii="Arial Narrow" w:hAnsi="Arial Narrow"/>
        </w:rPr>
        <w:t>záloha na elektrickú energiu</w:t>
      </w:r>
      <w:r w:rsidRPr="0047264B">
        <w:rPr>
          <w:rFonts w:ascii="Arial Narrow" w:hAnsi="Arial Narrow"/>
        </w:rPr>
        <w:tab/>
      </w:r>
      <w:r>
        <w:rPr>
          <w:rFonts w:ascii="Arial Narrow" w:hAnsi="Arial Narrow"/>
        </w:rPr>
        <w:t>249,60</w:t>
      </w:r>
      <w:r w:rsidRPr="0047264B">
        <w:rPr>
          <w:rFonts w:ascii="Arial Narrow" w:hAnsi="Arial Narrow"/>
        </w:rPr>
        <w:t xml:space="preserve"> €</w:t>
      </w:r>
    </w:p>
    <w:p w:rsidR="003B3480" w:rsidRPr="0093792B" w:rsidRDefault="003B3480" w:rsidP="003B3480">
      <w:pPr>
        <w:numPr>
          <w:ilvl w:val="0"/>
          <w:numId w:val="1"/>
        </w:numPr>
        <w:tabs>
          <w:tab w:val="left" w:pos="194"/>
          <w:tab w:val="left" w:pos="4121"/>
        </w:tabs>
        <w:spacing w:after="0" w:line="274" w:lineRule="exact"/>
        <w:ind w:left="60"/>
        <w:rPr>
          <w:rFonts w:ascii="Arial Narrow" w:hAnsi="Arial Narrow"/>
          <w:u w:val="single"/>
        </w:rPr>
      </w:pPr>
      <w:r w:rsidRPr="0093792B">
        <w:rPr>
          <w:rFonts w:ascii="Arial Narrow" w:hAnsi="Arial Narrow"/>
          <w:u w:val="single"/>
        </w:rPr>
        <w:t>záloha na ostatné náklady                                     66,87 €</w:t>
      </w:r>
    </w:p>
    <w:p w:rsidR="003B3480" w:rsidRPr="0047264B" w:rsidRDefault="003B3480" w:rsidP="003B3480">
      <w:pPr>
        <w:pStyle w:val="Bodytext30"/>
        <w:shd w:val="clear" w:color="auto" w:fill="auto"/>
        <w:tabs>
          <w:tab w:val="left" w:pos="4034"/>
        </w:tabs>
        <w:spacing w:after="0" w:line="274" w:lineRule="exact"/>
        <w:ind w:left="60"/>
        <w:jc w:val="left"/>
        <w:rPr>
          <w:rFonts w:ascii="Arial Narrow" w:hAnsi="Arial Narrow"/>
          <w:b/>
        </w:rPr>
      </w:pPr>
      <w:r w:rsidRPr="0047264B">
        <w:rPr>
          <w:rFonts w:ascii="Arial Narrow" w:hAnsi="Arial Narrow"/>
          <w:b/>
        </w:rPr>
        <w:t>Zálohy</w:t>
      </w:r>
      <w:r w:rsidRPr="0047264B">
        <w:rPr>
          <w:rFonts w:ascii="Arial Narrow" w:hAnsi="Arial Narrow"/>
        </w:rPr>
        <w:t xml:space="preserve"> </w:t>
      </w:r>
      <w:r w:rsidRPr="0047264B">
        <w:rPr>
          <w:rFonts w:ascii="Arial Narrow" w:hAnsi="Arial Narrow"/>
          <w:b/>
        </w:rPr>
        <w:t>spolu:</w:t>
      </w:r>
      <w:r w:rsidRPr="0047264B">
        <w:rPr>
          <w:rFonts w:ascii="Arial Narrow" w:hAnsi="Arial Narrow"/>
          <w:b/>
        </w:rPr>
        <w:tab/>
      </w:r>
      <w:r>
        <w:rPr>
          <w:rFonts w:ascii="Arial Narrow" w:hAnsi="Arial Narrow"/>
          <w:b/>
        </w:rPr>
        <w:t>637,15</w:t>
      </w:r>
      <w:r w:rsidRPr="0047264B">
        <w:rPr>
          <w:rFonts w:ascii="Arial Narrow" w:hAnsi="Arial Narrow"/>
          <w:b/>
        </w:rPr>
        <w:t xml:space="preserve"> €</w:t>
      </w:r>
    </w:p>
    <w:p w:rsidR="003B3480" w:rsidRPr="0047264B" w:rsidRDefault="003B3480" w:rsidP="003B3480">
      <w:pPr>
        <w:pStyle w:val="Bodytext30"/>
        <w:shd w:val="clear" w:color="auto" w:fill="auto"/>
        <w:tabs>
          <w:tab w:val="left" w:pos="4034"/>
        </w:tabs>
        <w:spacing w:after="0" w:line="274" w:lineRule="exact"/>
        <w:ind w:left="60"/>
        <w:jc w:val="left"/>
        <w:rPr>
          <w:rFonts w:ascii="Arial Narrow" w:hAnsi="Arial Narrow"/>
          <w:b/>
        </w:rPr>
      </w:pPr>
    </w:p>
    <w:p w:rsidR="003B3480" w:rsidRPr="0047264B" w:rsidRDefault="003B3480" w:rsidP="003B3480">
      <w:pPr>
        <w:pStyle w:val="Bodytext30"/>
        <w:shd w:val="clear" w:color="auto" w:fill="auto"/>
        <w:tabs>
          <w:tab w:val="left" w:pos="4034"/>
        </w:tabs>
        <w:spacing w:after="0" w:line="274" w:lineRule="exact"/>
        <w:ind w:left="60"/>
        <w:jc w:val="left"/>
        <w:rPr>
          <w:rFonts w:ascii="Arial Narrow" w:hAnsi="Arial Narrow"/>
        </w:rPr>
      </w:pPr>
      <w:r w:rsidRPr="0047264B">
        <w:rPr>
          <w:rFonts w:ascii="Arial Narrow" w:hAnsi="Arial Narrow"/>
        </w:rPr>
        <w:t>b, Nájom hnuteľných vecí:</w:t>
      </w:r>
    </w:p>
    <w:p w:rsidR="003B3480" w:rsidRPr="00890B65" w:rsidRDefault="003B3480" w:rsidP="003B3480">
      <w:pPr>
        <w:pStyle w:val="Bodytext30"/>
        <w:shd w:val="clear" w:color="auto" w:fill="auto"/>
        <w:tabs>
          <w:tab w:val="left" w:pos="4034"/>
        </w:tabs>
        <w:spacing w:after="0" w:line="274" w:lineRule="exact"/>
        <w:ind w:left="60"/>
        <w:jc w:val="left"/>
        <w:rPr>
          <w:rFonts w:ascii="Arial Narrow" w:hAnsi="Arial Narrow"/>
          <w:b/>
        </w:rPr>
      </w:pPr>
      <w:r w:rsidRPr="0047264B">
        <w:rPr>
          <w:rFonts w:ascii="Arial Narrow" w:hAnsi="Arial Narrow"/>
        </w:rPr>
        <w:t xml:space="preserve">    vstavaná skriňa DUB raster 1x 15,- € = </w:t>
      </w:r>
      <w:r w:rsidRPr="00890B65">
        <w:rPr>
          <w:rFonts w:ascii="Arial Narrow" w:hAnsi="Arial Narrow"/>
          <w:b/>
        </w:rPr>
        <w:t>15,- €</w:t>
      </w:r>
    </w:p>
    <w:p w:rsidR="003B3480" w:rsidRPr="0047264B" w:rsidRDefault="003B3480" w:rsidP="003B3480">
      <w:pPr>
        <w:pStyle w:val="Bodytext30"/>
        <w:shd w:val="clear" w:color="auto" w:fill="auto"/>
        <w:tabs>
          <w:tab w:val="left" w:pos="4034"/>
        </w:tabs>
        <w:spacing w:after="0" w:line="274" w:lineRule="exact"/>
        <w:ind w:left="60"/>
        <w:jc w:val="left"/>
        <w:rPr>
          <w:rFonts w:ascii="Arial Narrow" w:hAnsi="Arial Narrow"/>
          <w:b/>
        </w:rPr>
      </w:pPr>
      <w:r w:rsidRPr="0047264B">
        <w:rPr>
          <w:rFonts w:ascii="Arial Narrow" w:hAnsi="Arial Narrow"/>
        </w:rPr>
        <w:t xml:space="preserve">                                                 </w:t>
      </w:r>
    </w:p>
    <w:p w:rsidR="003B3480" w:rsidRPr="0047264B" w:rsidRDefault="003B3480" w:rsidP="003B3480">
      <w:pPr>
        <w:spacing w:after="0" w:line="278" w:lineRule="exact"/>
        <w:ind w:left="140"/>
        <w:jc w:val="both"/>
        <w:rPr>
          <w:rFonts w:ascii="Arial Narrow" w:hAnsi="Arial Narrow"/>
        </w:rPr>
      </w:pPr>
      <w:r w:rsidRPr="0047264B">
        <w:rPr>
          <w:rFonts w:ascii="Arial Narrow" w:hAnsi="Arial Narrow"/>
        </w:rPr>
        <w:t>c) Rekapitulácia:</w:t>
      </w:r>
    </w:p>
    <w:p w:rsidR="003B3480" w:rsidRPr="004B5CBD" w:rsidRDefault="003B3480" w:rsidP="003B3480">
      <w:pPr>
        <w:keepNext/>
        <w:keepLines/>
        <w:numPr>
          <w:ilvl w:val="0"/>
          <w:numId w:val="1"/>
        </w:numPr>
        <w:tabs>
          <w:tab w:val="left" w:pos="414"/>
        </w:tabs>
        <w:spacing w:after="0" w:line="278" w:lineRule="exact"/>
        <w:ind w:left="140"/>
        <w:jc w:val="both"/>
        <w:outlineLvl w:val="6"/>
        <w:rPr>
          <w:rStyle w:val="Heading7"/>
          <w:rFonts w:ascii="Arial Narrow" w:eastAsiaTheme="minorHAnsi" w:hAnsi="Arial Narrow"/>
          <w:b/>
        </w:rPr>
      </w:pPr>
      <w:r w:rsidRPr="0047264B">
        <w:rPr>
          <w:rFonts w:ascii="Arial Narrow" w:hAnsi="Arial Narrow"/>
          <w:b/>
        </w:rPr>
        <w:t xml:space="preserve">nájom </w:t>
      </w:r>
      <w:r>
        <w:rPr>
          <w:rFonts w:ascii="Arial Narrow" w:hAnsi="Arial Narrow"/>
          <w:b/>
        </w:rPr>
        <w:t>730,20</w:t>
      </w:r>
      <w:r w:rsidRPr="0047264B">
        <w:rPr>
          <w:rFonts w:ascii="Arial Narrow" w:hAnsi="Arial Narrow"/>
          <w:b/>
        </w:rPr>
        <w:t xml:space="preserve"> € + služby </w:t>
      </w:r>
      <w:r>
        <w:rPr>
          <w:rFonts w:ascii="Arial Narrow" w:hAnsi="Arial Narrow"/>
          <w:b/>
        </w:rPr>
        <w:t>637,15</w:t>
      </w:r>
      <w:r w:rsidRPr="0047264B">
        <w:rPr>
          <w:rFonts w:ascii="Arial Narrow" w:hAnsi="Arial Narrow"/>
          <w:b/>
        </w:rPr>
        <w:t xml:space="preserve"> € + </w:t>
      </w:r>
      <w:r>
        <w:rPr>
          <w:rFonts w:ascii="Arial Narrow" w:hAnsi="Arial Narrow"/>
          <w:b/>
        </w:rPr>
        <w:t>15,-</w:t>
      </w:r>
      <w:r w:rsidRPr="0047264B">
        <w:rPr>
          <w:rFonts w:ascii="Arial Narrow" w:hAnsi="Arial Narrow"/>
          <w:b/>
        </w:rPr>
        <w:t xml:space="preserve"> € = </w:t>
      </w:r>
      <w:r w:rsidRPr="0047264B">
        <w:rPr>
          <w:rStyle w:val="Heading7"/>
          <w:rFonts w:ascii="Arial Narrow" w:eastAsiaTheme="minorHAnsi" w:hAnsi="Arial Narrow"/>
          <w:b/>
        </w:rPr>
        <w:t>1.</w:t>
      </w:r>
      <w:r>
        <w:rPr>
          <w:rStyle w:val="Heading7"/>
          <w:rFonts w:ascii="Arial Narrow" w:eastAsiaTheme="minorHAnsi" w:hAnsi="Arial Narrow"/>
          <w:b/>
        </w:rPr>
        <w:t>382,35</w:t>
      </w:r>
      <w:r w:rsidRPr="0047264B">
        <w:rPr>
          <w:rStyle w:val="Heading7"/>
          <w:rFonts w:ascii="Arial Narrow" w:eastAsiaTheme="minorHAnsi" w:hAnsi="Arial Narrow"/>
          <w:b/>
        </w:rPr>
        <w:t xml:space="preserve"> € ročne, - mesačne 1</w:t>
      </w:r>
      <w:r>
        <w:rPr>
          <w:rStyle w:val="Heading7"/>
          <w:rFonts w:ascii="Arial Narrow" w:eastAsiaTheme="minorHAnsi" w:hAnsi="Arial Narrow"/>
          <w:b/>
        </w:rPr>
        <w:t>15,20</w:t>
      </w:r>
      <w:r w:rsidRPr="0047264B">
        <w:rPr>
          <w:rStyle w:val="Heading7"/>
          <w:rFonts w:ascii="Arial Narrow" w:eastAsiaTheme="minorHAnsi" w:hAnsi="Arial Narrow"/>
          <w:b/>
        </w:rPr>
        <w:t xml:space="preserve"> €</w:t>
      </w:r>
    </w:p>
    <w:p w:rsidR="003B3480" w:rsidRPr="0093792B" w:rsidRDefault="003B3480" w:rsidP="003B3480">
      <w:pPr>
        <w:keepNext/>
        <w:keepLines/>
        <w:tabs>
          <w:tab w:val="left" w:pos="414"/>
        </w:tabs>
        <w:spacing w:after="0" w:line="278" w:lineRule="exact"/>
        <w:jc w:val="both"/>
        <w:outlineLvl w:val="6"/>
        <w:rPr>
          <w:rStyle w:val="Heading7"/>
          <w:rFonts w:ascii="Arial Narrow" w:eastAsiaTheme="minorHAnsi" w:hAnsi="Arial Narrow"/>
          <w:b/>
        </w:rPr>
      </w:pPr>
    </w:p>
    <w:p w:rsidR="003B3480" w:rsidRPr="0093792B" w:rsidRDefault="003B3480" w:rsidP="003B3480">
      <w:pPr>
        <w:jc w:val="both"/>
        <w:rPr>
          <w:rFonts w:ascii="Arial Narrow" w:hAnsi="Arial Narrow"/>
        </w:rPr>
      </w:pPr>
      <w:r>
        <w:rPr>
          <w:rFonts w:ascii="Arial Narrow" w:hAnsi="Arial Narrow"/>
        </w:rPr>
        <w:t>C</w:t>
      </w:r>
      <w:r w:rsidRPr="0093792B">
        <w:rPr>
          <w:rFonts w:ascii="Arial Narrow" w:hAnsi="Arial Narrow"/>
        </w:rPr>
        <w:t>elkové vyúčtovanie úhrad za služby, ktoré nájomca uhradil prenajímateľovi ako zálohové platby, vykoná prenajímateľ raz ročne na základe vyúčtovania doručeného prenajímateľovi od jednotlivých dodávateľov médií a je povinný doručiť ho nájomcovi do 30.06. po ukončení roka. Prípadný nedoplatok alebo preplatok sa nájomca alebo prenajímateľ zaväzuje uhradiť do 30 dní od doručenia písomného vyúčtovania, pokiaľ sa zmluvné strany nedohodnú inak. Služby uhrádzané paušálne sú vedené v účtovnej evidencii prenajímateľa.</w:t>
      </w:r>
    </w:p>
    <w:p w:rsidR="003B3480" w:rsidRPr="0047264B" w:rsidRDefault="003B3480" w:rsidP="003B3480">
      <w:pPr>
        <w:keepNext/>
        <w:keepLines/>
        <w:tabs>
          <w:tab w:val="left" w:pos="414"/>
        </w:tabs>
        <w:spacing w:after="0" w:line="278" w:lineRule="exact"/>
        <w:jc w:val="both"/>
        <w:outlineLvl w:val="6"/>
        <w:rPr>
          <w:rFonts w:ascii="Arial Narrow" w:hAnsi="Arial Narrow"/>
          <w:b/>
        </w:rPr>
      </w:pPr>
    </w:p>
    <w:p w:rsidR="003B3480" w:rsidRPr="0047264B" w:rsidRDefault="003B3480" w:rsidP="003B3480">
      <w:pPr>
        <w:framePr w:h="230" w:vSpace="655" w:wrap="around" w:vAnchor="text" w:hAnchor="margin" w:x="5803" w:y="3331"/>
        <w:spacing w:after="0" w:line="230" w:lineRule="exact"/>
        <w:ind w:left="100"/>
        <w:rPr>
          <w:rFonts w:ascii="Arial Narrow" w:hAnsi="Arial Narrow"/>
        </w:rPr>
      </w:pPr>
    </w:p>
    <w:p w:rsidR="003B3480" w:rsidRPr="0047264B" w:rsidRDefault="003B3480" w:rsidP="003B3480">
      <w:pPr>
        <w:framePr w:w="1282" w:h="1258" w:vSpace="365" w:wrap="around" w:vAnchor="text" w:hAnchor="margin" w:x="606" w:y="3913"/>
        <w:jc w:val="center"/>
        <w:rPr>
          <w:rFonts w:ascii="Arial Narrow" w:hAnsi="Arial Narrow"/>
          <w:sz w:val="0"/>
          <w:szCs w:val="0"/>
        </w:rPr>
      </w:pPr>
    </w:p>
    <w:p w:rsidR="003B3480" w:rsidRPr="0047264B" w:rsidRDefault="003B3480" w:rsidP="003B3480">
      <w:pPr>
        <w:pStyle w:val="Picturecaption0"/>
        <w:framePr w:w="2477" w:h="2465" w:hRule="exact" w:wrap="around" w:vAnchor="text" w:hAnchor="margin" w:x="-37" w:y="4400"/>
        <w:shd w:val="clear" w:color="auto" w:fill="auto"/>
        <w:rPr>
          <w:rFonts w:ascii="Arial Narrow" w:hAnsi="Arial Narrow"/>
        </w:rPr>
      </w:pPr>
    </w:p>
    <w:p w:rsidR="003B3480" w:rsidRPr="0047264B" w:rsidRDefault="003B3480" w:rsidP="003B3480">
      <w:pPr>
        <w:pStyle w:val="Picturecaption0"/>
        <w:framePr w:w="2477" w:h="2465" w:hRule="exact" w:wrap="around" w:vAnchor="text" w:hAnchor="margin" w:x="-37" w:y="4400"/>
        <w:shd w:val="clear" w:color="auto" w:fill="auto"/>
        <w:rPr>
          <w:rFonts w:ascii="Arial Narrow" w:hAnsi="Arial Narrow"/>
        </w:rPr>
      </w:pPr>
    </w:p>
    <w:p w:rsidR="003B3480" w:rsidRPr="0047264B" w:rsidRDefault="003B3480" w:rsidP="003B3480">
      <w:pPr>
        <w:pStyle w:val="Picturecaption0"/>
        <w:framePr w:w="8407" w:h="2465" w:hRule="exact" w:wrap="around" w:vAnchor="text" w:hAnchor="margin" w:x="-37" w:y="4400"/>
        <w:shd w:val="clear" w:color="auto" w:fill="auto"/>
        <w:ind w:right="-5886"/>
        <w:jc w:val="left"/>
        <w:rPr>
          <w:rFonts w:ascii="Arial Narrow" w:hAnsi="Arial Narrow"/>
        </w:rPr>
      </w:pPr>
    </w:p>
    <w:p w:rsidR="003B3480" w:rsidRPr="0047264B" w:rsidRDefault="003B3480" w:rsidP="003B3480">
      <w:pPr>
        <w:framePr w:w="8407" w:h="3741" w:hRule="exact" w:wrap="around" w:vAnchor="text" w:hAnchor="margin" w:x="-37" w:y="3121"/>
        <w:spacing w:line="240" w:lineRule="auto"/>
        <w:jc w:val="both"/>
        <w:rPr>
          <w:rFonts w:ascii="Arial Narrow" w:hAnsi="Arial Narrow"/>
        </w:rPr>
      </w:pPr>
      <w:r w:rsidRPr="0047264B">
        <w:rPr>
          <w:rFonts w:ascii="Arial Narrow" w:hAnsi="Arial Narrow"/>
        </w:rPr>
        <w:t xml:space="preserve">   V Spišskej Novej Vsi dňa </w:t>
      </w:r>
      <w:r>
        <w:rPr>
          <w:rFonts w:ascii="Arial Narrow" w:hAnsi="Arial Narrow"/>
        </w:rPr>
        <w:t>09</w:t>
      </w:r>
      <w:r w:rsidRPr="0047264B">
        <w:rPr>
          <w:rFonts w:ascii="Arial Narrow" w:hAnsi="Arial Narrow"/>
        </w:rPr>
        <w:t>.0</w:t>
      </w:r>
      <w:r>
        <w:rPr>
          <w:rFonts w:ascii="Arial Narrow" w:hAnsi="Arial Narrow"/>
        </w:rPr>
        <w:t>6</w:t>
      </w:r>
      <w:r w:rsidRPr="0047264B">
        <w:rPr>
          <w:rFonts w:ascii="Arial Narrow" w:hAnsi="Arial Narrow"/>
        </w:rPr>
        <w:t>.201</w:t>
      </w:r>
      <w:r>
        <w:rPr>
          <w:rFonts w:ascii="Arial Narrow" w:hAnsi="Arial Narrow"/>
        </w:rPr>
        <w:t>6</w:t>
      </w:r>
    </w:p>
    <w:p w:rsidR="003B3480" w:rsidRDefault="003B3480" w:rsidP="003B3480">
      <w:pPr>
        <w:framePr w:w="8407" w:h="3741" w:hRule="exact" w:wrap="around" w:vAnchor="text" w:hAnchor="margin" w:x="-37" w:y="3121"/>
        <w:spacing w:after="552" w:line="230" w:lineRule="exact"/>
        <w:ind w:left="140"/>
        <w:jc w:val="both"/>
        <w:rPr>
          <w:rFonts w:ascii="Arial Narrow" w:hAnsi="Arial Narrow"/>
        </w:rPr>
      </w:pPr>
    </w:p>
    <w:p w:rsidR="003B3480" w:rsidRPr="0047264B" w:rsidRDefault="003B3480" w:rsidP="003B3480">
      <w:pPr>
        <w:framePr w:w="8407" w:h="3741" w:hRule="exact" w:wrap="around" w:vAnchor="text" w:hAnchor="margin" w:x="-37" w:y="3121"/>
        <w:spacing w:after="552" w:line="230" w:lineRule="exact"/>
        <w:ind w:left="140"/>
        <w:jc w:val="both"/>
        <w:rPr>
          <w:rFonts w:ascii="Arial Narrow" w:hAnsi="Arial Narrow"/>
        </w:rPr>
      </w:pPr>
      <w:r w:rsidRPr="0047264B">
        <w:rPr>
          <w:rFonts w:ascii="Arial Narrow" w:hAnsi="Arial Narrow"/>
        </w:rPr>
        <w:t>Za prenajímateľa:                                                                                      Za nájomcu:</w:t>
      </w:r>
    </w:p>
    <w:p w:rsidR="003B3480" w:rsidRPr="0047264B" w:rsidRDefault="003B3480" w:rsidP="003B3480">
      <w:pPr>
        <w:framePr w:w="8407" w:h="3741" w:hRule="exact" w:wrap="around" w:vAnchor="text" w:hAnchor="margin" w:x="-37" w:y="3121"/>
        <w:spacing w:after="552" w:line="230" w:lineRule="exact"/>
        <w:jc w:val="both"/>
        <w:rPr>
          <w:rFonts w:ascii="Arial Narrow" w:hAnsi="Arial Narrow"/>
        </w:rPr>
      </w:pPr>
    </w:p>
    <w:p w:rsidR="003B3480" w:rsidRPr="0047264B" w:rsidRDefault="003B3480" w:rsidP="003B3480">
      <w:pPr>
        <w:framePr w:w="8407" w:h="3741" w:hRule="exact" w:wrap="around" w:vAnchor="text" w:hAnchor="margin" w:x="-37" w:y="3121"/>
        <w:spacing w:after="552" w:line="230" w:lineRule="exact"/>
        <w:ind w:left="140"/>
        <w:jc w:val="both"/>
        <w:rPr>
          <w:rFonts w:ascii="Arial Narrow" w:hAnsi="Arial Narrow"/>
        </w:rPr>
      </w:pPr>
      <w:r>
        <w:rPr>
          <w:rFonts w:ascii="Arial Narrow" w:hAnsi="Arial Narrow"/>
        </w:rPr>
        <w:t xml:space="preserve">Ing. </w:t>
      </w:r>
      <w:proofErr w:type="spellStart"/>
      <w:r>
        <w:rPr>
          <w:rFonts w:ascii="Arial Narrow" w:hAnsi="Arial Narrow"/>
        </w:rPr>
        <w:t>Vasiľ</w:t>
      </w:r>
      <w:proofErr w:type="spellEnd"/>
      <w:r>
        <w:rPr>
          <w:rFonts w:ascii="Arial Narrow" w:hAnsi="Arial Narrow"/>
        </w:rPr>
        <w:t xml:space="preserve"> Kolesár                                                                               Zdena </w:t>
      </w:r>
      <w:proofErr w:type="spellStart"/>
      <w:r>
        <w:rPr>
          <w:rFonts w:ascii="Arial Narrow" w:hAnsi="Arial Narrow"/>
        </w:rPr>
        <w:t>Hamráčková</w:t>
      </w:r>
      <w:proofErr w:type="spellEnd"/>
    </w:p>
    <w:p w:rsidR="003B3480" w:rsidRPr="0047264B" w:rsidRDefault="003B3480" w:rsidP="003B3480">
      <w:pPr>
        <w:pStyle w:val="Picturecaption0"/>
        <w:framePr w:w="8407" w:h="3741" w:hRule="exact" w:wrap="around" w:vAnchor="text" w:hAnchor="margin" w:x="-37" w:y="3121"/>
        <w:shd w:val="clear" w:color="auto" w:fill="auto"/>
        <w:ind w:right="-5886"/>
        <w:jc w:val="left"/>
        <w:rPr>
          <w:rFonts w:ascii="Arial Narrow" w:hAnsi="Arial Narrow"/>
        </w:rPr>
      </w:pPr>
      <w:r w:rsidRPr="0047264B">
        <w:rPr>
          <w:rFonts w:ascii="Arial Narrow" w:hAnsi="Arial Narrow"/>
        </w:rPr>
        <w:t xml:space="preserve">                                                                                                     </w:t>
      </w:r>
    </w:p>
    <w:p w:rsidR="003B3480" w:rsidRPr="0047264B" w:rsidRDefault="003B3480" w:rsidP="003B3480">
      <w:pPr>
        <w:pStyle w:val="Picturecaption0"/>
        <w:framePr w:w="8407" w:h="3741" w:hRule="exact" w:wrap="around" w:vAnchor="text" w:hAnchor="margin" w:x="-37" w:y="3121"/>
        <w:shd w:val="clear" w:color="auto" w:fill="auto"/>
        <w:ind w:right="-5886"/>
        <w:jc w:val="left"/>
        <w:rPr>
          <w:rFonts w:ascii="Arial Narrow" w:hAnsi="Arial Narrow"/>
        </w:rPr>
      </w:pPr>
    </w:p>
    <w:p w:rsidR="003B3480" w:rsidRPr="0047264B" w:rsidRDefault="003B3480" w:rsidP="003B3480">
      <w:pPr>
        <w:pStyle w:val="Picturecaption0"/>
        <w:framePr w:w="8407" w:h="3741" w:hRule="exact" w:wrap="around" w:vAnchor="text" w:hAnchor="margin" w:x="-37" w:y="3121"/>
        <w:shd w:val="clear" w:color="auto" w:fill="auto"/>
        <w:ind w:right="-5886"/>
        <w:jc w:val="left"/>
        <w:rPr>
          <w:rFonts w:ascii="Arial Narrow" w:hAnsi="Arial Narrow"/>
        </w:rPr>
      </w:pPr>
    </w:p>
    <w:p w:rsidR="003B3480" w:rsidRPr="0047264B" w:rsidRDefault="003B3480" w:rsidP="003B3480">
      <w:pPr>
        <w:pStyle w:val="Picturecaption0"/>
        <w:framePr w:w="8407" w:h="3741" w:hRule="exact" w:wrap="around" w:vAnchor="text" w:hAnchor="margin" w:x="-37" w:y="3121"/>
        <w:shd w:val="clear" w:color="auto" w:fill="auto"/>
        <w:ind w:right="-5886"/>
        <w:jc w:val="left"/>
        <w:rPr>
          <w:rFonts w:ascii="Arial Narrow" w:hAnsi="Arial Narrow"/>
        </w:rPr>
      </w:pPr>
      <w:r w:rsidRPr="0047264B">
        <w:rPr>
          <w:rFonts w:ascii="Arial Narrow" w:hAnsi="Arial Narrow"/>
        </w:rPr>
        <w:t xml:space="preserve">  </w:t>
      </w:r>
    </w:p>
    <w:p w:rsidR="003B3480" w:rsidRPr="0047264B" w:rsidRDefault="003B3480" w:rsidP="003B3480">
      <w:pPr>
        <w:spacing w:after="552" w:line="230" w:lineRule="exact"/>
        <w:jc w:val="both"/>
        <w:rPr>
          <w:rFonts w:ascii="Arial Narrow" w:hAnsi="Arial Narrow"/>
        </w:rPr>
      </w:pPr>
      <w:r>
        <w:rPr>
          <w:rFonts w:ascii="Arial Narrow" w:hAnsi="Arial Narrow"/>
        </w:rPr>
        <w:t>o</w:t>
      </w:r>
      <w:r w:rsidRPr="0047264B">
        <w:rPr>
          <w:rFonts w:ascii="Arial Narrow" w:hAnsi="Arial Narrow"/>
        </w:rPr>
        <w:t>statné ustanovenia zostávajú nezmenené.</w:t>
      </w:r>
    </w:p>
    <w:p w:rsidR="003B3480" w:rsidRPr="0047264B" w:rsidRDefault="003B3480" w:rsidP="003B3480">
      <w:pPr>
        <w:spacing w:line="240" w:lineRule="auto"/>
        <w:rPr>
          <w:rFonts w:ascii="Arial Narrow" w:hAnsi="Arial Narrow"/>
          <w:b/>
          <w:sz w:val="28"/>
          <w:szCs w:val="28"/>
        </w:rPr>
      </w:pPr>
      <w:r>
        <w:rPr>
          <w:rFonts w:ascii="Arial Narrow" w:hAnsi="Arial Narrow"/>
          <w:b/>
          <w:sz w:val="28"/>
          <w:szCs w:val="28"/>
        </w:rPr>
        <w:t xml:space="preserve">                                                                     </w:t>
      </w:r>
      <w:r w:rsidRPr="0047264B">
        <w:rPr>
          <w:rFonts w:ascii="Arial Narrow" w:hAnsi="Arial Narrow"/>
          <w:b/>
          <w:sz w:val="28"/>
          <w:szCs w:val="28"/>
        </w:rPr>
        <w:t>Čl. III.</w:t>
      </w:r>
    </w:p>
    <w:p w:rsidR="003B3480" w:rsidRPr="00855E3E" w:rsidRDefault="003B3480" w:rsidP="003B3480">
      <w:pPr>
        <w:tabs>
          <w:tab w:val="left" w:pos="-284"/>
          <w:tab w:val="left" w:pos="0"/>
          <w:tab w:val="left" w:pos="142"/>
        </w:tabs>
        <w:spacing w:line="240" w:lineRule="auto"/>
        <w:rPr>
          <w:rFonts w:ascii="Arial Narrow" w:hAnsi="Arial Narrow"/>
          <w:b/>
          <w:sz w:val="28"/>
          <w:szCs w:val="28"/>
        </w:rPr>
      </w:pPr>
      <w:r>
        <w:rPr>
          <w:rFonts w:ascii="Arial Narrow" w:hAnsi="Arial Narrow"/>
          <w:sz w:val="24"/>
          <w:szCs w:val="24"/>
        </w:rPr>
        <w:t xml:space="preserve">1. </w:t>
      </w:r>
      <w:r w:rsidRPr="00855E3E">
        <w:rPr>
          <w:rFonts w:ascii="Arial Narrow" w:hAnsi="Arial Narrow"/>
          <w:sz w:val="24"/>
          <w:szCs w:val="24"/>
        </w:rPr>
        <w:t xml:space="preserve">Dodatok  sa vyhotovuje v dvoch exemplároch, jeden je určený pre prenajímateľa, jeden </w:t>
      </w:r>
      <w:r>
        <w:rPr>
          <w:rFonts w:ascii="Arial Narrow" w:hAnsi="Arial Narrow"/>
          <w:sz w:val="24"/>
          <w:szCs w:val="24"/>
        </w:rPr>
        <w:t>pre</w:t>
      </w:r>
      <w:r w:rsidRPr="00855E3E">
        <w:rPr>
          <w:rFonts w:ascii="Arial Narrow" w:hAnsi="Arial Narrow"/>
          <w:sz w:val="24"/>
          <w:szCs w:val="24"/>
        </w:rPr>
        <w:t xml:space="preserve"> </w:t>
      </w:r>
      <w:r>
        <w:rPr>
          <w:rFonts w:ascii="Arial Narrow" w:hAnsi="Arial Narrow"/>
          <w:sz w:val="24"/>
          <w:szCs w:val="24"/>
        </w:rPr>
        <w:t>nájomcu.</w:t>
      </w:r>
    </w:p>
    <w:p w:rsidR="003B3480" w:rsidRPr="0047264B" w:rsidRDefault="003B3480" w:rsidP="003B3480">
      <w:pPr>
        <w:spacing w:line="240" w:lineRule="auto"/>
        <w:jc w:val="both"/>
        <w:rPr>
          <w:rFonts w:ascii="Arial Narrow" w:hAnsi="Arial Narrow"/>
        </w:rPr>
      </w:pPr>
      <w:r w:rsidRPr="0047264B">
        <w:rPr>
          <w:rFonts w:ascii="Arial Narrow" w:hAnsi="Arial Narrow"/>
        </w:rPr>
        <w:t>2. Zmluvné strany si Dodatok prečítali a s jeho obsahom bez výhrad súhlasia, na znak čoho ho vlastnoručne podpísali.</w:t>
      </w:r>
    </w:p>
    <w:p w:rsidR="003B3480" w:rsidRDefault="003B3480" w:rsidP="003B3480">
      <w:pPr>
        <w:spacing w:line="240" w:lineRule="auto"/>
        <w:jc w:val="both"/>
        <w:rPr>
          <w:rFonts w:ascii="Arial Narrow" w:hAnsi="Arial Narrow"/>
        </w:rPr>
      </w:pPr>
      <w:r w:rsidRPr="0047264B">
        <w:rPr>
          <w:rFonts w:ascii="Arial Narrow" w:hAnsi="Arial Narrow"/>
        </w:rPr>
        <w:t>3. Dodatok nadobúda platnosť od 01.0</w:t>
      </w:r>
      <w:r>
        <w:rPr>
          <w:rFonts w:ascii="Arial Narrow" w:hAnsi="Arial Narrow"/>
        </w:rPr>
        <w:t>7</w:t>
      </w:r>
      <w:r w:rsidRPr="0047264B">
        <w:rPr>
          <w:rFonts w:ascii="Arial Narrow" w:hAnsi="Arial Narrow"/>
        </w:rPr>
        <w:t>.201</w:t>
      </w:r>
      <w:r>
        <w:rPr>
          <w:rFonts w:ascii="Arial Narrow" w:hAnsi="Arial Narrow"/>
        </w:rPr>
        <w:t>6</w:t>
      </w:r>
    </w:p>
    <w:p w:rsidR="003B3480" w:rsidRPr="0047264B" w:rsidRDefault="003B3480" w:rsidP="003B3480">
      <w:pPr>
        <w:spacing w:after="552" w:line="230" w:lineRule="exact"/>
        <w:ind w:left="140"/>
        <w:jc w:val="both"/>
        <w:rPr>
          <w:rFonts w:ascii="Arial Narrow" w:hAnsi="Arial Narrow"/>
        </w:rPr>
      </w:pPr>
    </w:p>
    <w:p w:rsidR="003B3480" w:rsidRPr="0047264B" w:rsidRDefault="003B3480" w:rsidP="003B3480">
      <w:pPr>
        <w:rPr>
          <w:rFonts w:ascii="Arial Narrow" w:hAnsi="Arial Narrow"/>
        </w:rPr>
      </w:pPr>
    </w:p>
    <w:p w:rsidR="003B3480" w:rsidRPr="0047264B" w:rsidRDefault="003B3480" w:rsidP="003B3480">
      <w:pPr>
        <w:rPr>
          <w:rFonts w:ascii="Arial Narrow" w:hAnsi="Arial Narrow"/>
        </w:rPr>
      </w:pPr>
    </w:p>
    <w:p w:rsidR="003B3480" w:rsidRPr="0047264B" w:rsidRDefault="003B3480" w:rsidP="003B3480">
      <w:pPr>
        <w:rPr>
          <w:rFonts w:ascii="Arial Narrow" w:hAnsi="Arial Narrow"/>
        </w:rPr>
      </w:pPr>
    </w:p>
    <w:p w:rsidR="003B3480" w:rsidRPr="0047264B" w:rsidRDefault="003B3480" w:rsidP="003B3480">
      <w:pPr>
        <w:rPr>
          <w:rFonts w:ascii="Arial Narrow" w:hAnsi="Arial Narrow"/>
        </w:rPr>
      </w:pPr>
    </w:p>
    <w:p w:rsidR="003B3480" w:rsidRPr="0047264B" w:rsidRDefault="003B3480" w:rsidP="003B3480">
      <w:pPr>
        <w:rPr>
          <w:rFonts w:ascii="Arial Narrow" w:hAnsi="Arial Narrow"/>
        </w:rPr>
      </w:pPr>
    </w:p>
    <w:p w:rsidR="003B3480" w:rsidRPr="0047264B" w:rsidRDefault="003B3480" w:rsidP="003B3480">
      <w:pPr>
        <w:rPr>
          <w:rFonts w:ascii="Arial Narrow" w:hAnsi="Arial Narrow"/>
        </w:rPr>
      </w:pPr>
    </w:p>
    <w:p w:rsidR="003B3480" w:rsidRPr="0047264B" w:rsidRDefault="003B3480" w:rsidP="003B3480">
      <w:pPr>
        <w:spacing w:after="2228" w:line="230" w:lineRule="exact"/>
        <w:ind w:left="140"/>
        <w:jc w:val="both"/>
        <w:rPr>
          <w:rFonts w:ascii="Arial Narrow" w:hAnsi="Arial Narrow"/>
        </w:rPr>
      </w:pPr>
    </w:p>
    <w:p w:rsidR="003B3480" w:rsidRPr="0047264B" w:rsidRDefault="003B3480" w:rsidP="003B3480">
      <w:pPr>
        <w:spacing w:after="2228" w:line="230" w:lineRule="exact"/>
        <w:ind w:left="140"/>
        <w:jc w:val="both"/>
        <w:rPr>
          <w:rFonts w:ascii="Arial Narrow" w:hAnsi="Arial Narrow"/>
        </w:rPr>
      </w:pPr>
    </w:p>
    <w:p w:rsidR="003B3480" w:rsidRPr="0047264B" w:rsidRDefault="003B3480" w:rsidP="003B3480">
      <w:pPr>
        <w:spacing w:line="240" w:lineRule="auto"/>
        <w:rPr>
          <w:rFonts w:ascii="Arial Narrow" w:hAnsi="Arial Narrow"/>
          <w:sz w:val="24"/>
          <w:szCs w:val="24"/>
        </w:rPr>
      </w:pPr>
    </w:p>
    <w:p w:rsidR="003D5F55" w:rsidRDefault="003D5F55"/>
    <w:sectPr w:rsidR="003D5F55" w:rsidSect="003D5F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47C5E"/>
    <w:multiLevelType w:val="multilevel"/>
    <w:tmpl w:val="FF448B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3480"/>
    <w:rsid w:val="003B3480"/>
    <w:rsid w:val="003D5F5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B3480"/>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odytext3">
    <w:name w:val="Body text (3)_"/>
    <w:basedOn w:val="Predvolenpsmoodseku"/>
    <w:link w:val="Bodytext30"/>
    <w:rsid w:val="003B3480"/>
    <w:rPr>
      <w:rFonts w:ascii="Times New Roman" w:eastAsia="Times New Roman" w:hAnsi="Times New Roman" w:cs="Times New Roman"/>
      <w:sz w:val="23"/>
      <w:szCs w:val="23"/>
      <w:shd w:val="clear" w:color="auto" w:fill="FFFFFF"/>
    </w:rPr>
  </w:style>
  <w:style w:type="character" w:customStyle="1" w:styleId="BodytextBold">
    <w:name w:val="Body text + Bold"/>
    <w:basedOn w:val="Predvolenpsmoodseku"/>
    <w:rsid w:val="003B3480"/>
    <w:rPr>
      <w:rFonts w:ascii="Times New Roman" w:eastAsia="Times New Roman" w:hAnsi="Times New Roman" w:cs="Times New Roman"/>
      <w:b/>
      <w:bCs/>
      <w:i w:val="0"/>
      <w:iCs w:val="0"/>
      <w:smallCaps w:val="0"/>
      <w:strike w:val="0"/>
      <w:spacing w:val="0"/>
      <w:sz w:val="23"/>
      <w:szCs w:val="23"/>
    </w:rPr>
  </w:style>
  <w:style w:type="character" w:customStyle="1" w:styleId="Picturecaption">
    <w:name w:val="Picture caption_"/>
    <w:basedOn w:val="Predvolenpsmoodseku"/>
    <w:link w:val="Picturecaption0"/>
    <w:rsid w:val="003B3480"/>
    <w:rPr>
      <w:rFonts w:ascii="Times New Roman" w:eastAsia="Times New Roman" w:hAnsi="Times New Roman" w:cs="Times New Roman"/>
      <w:sz w:val="23"/>
      <w:szCs w:val="23"/>
      <w:shd w:val="clear" w:color="auto" w:fill="FFFFFF"/>
    </w:rPr>
  </w:style>
  <w:style w:type="character" w:customStyle="1" w:styleId="Heading7">
    <w:name w:val="Heading #7"/>
    <w:basedOn w:val="Predvolenpsmoodseku"/>
    <w:rsid w:val="003B3480"/>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Bodytext30">
    <w:name w:val="Body text (3)"/>
    <w:basedOn w:val="Normlny"/>
    <w:link w:val="Bodytext3"/>
    <w:rsid w:val="003B3480"/>
    <w:pPr>
      <w:shd w:val="clear" w:color="auto" w:fill="FFFFFF"/>
      <w:spacing w:after="240" w:line="278" w:lineRule="exact"/>
      <w:jc w:val="center"/>
    </w:pPr>
    <w:rPr>
      <w:rFonts w:ascii="Times New Roman" w:eastAsia="Times New Roman" w:hAnsi="Times New Roman" w:cs="Times New Roman"/>
      <w:sz w:val="23"/>
      <w:szCs w:val="23"/>
    </w:rPr>
  </w:style>
  <w:style w:type="paragraph" w:customStyle="1" w:styleId="Picturecaption0">
    <w:name w:val="Picture caption"/>
    <w:basedOn w:val="Normlny"/>
    <w:link w:val="Picturecaption"/>
    <w:rsid w:val="003B3480"/>
    <w:pPr>
      <w:shd w:val="clear" w:color="auto" w:fill="FFFFFF"/>
      <w:spacing w:after="0" w:line="278"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C6B9EE2-7D05-4113-8451-8E7123BF7E28}"/>
</file>

<file path=customXml/itemProps2.xml><?xml version="1.0" encoding="utf-8"?>
<ds:datastoreItem xmlns:ds="http://schemas.openxmlformats.org/officeDocument/2006/customXml" ds:itemID="{5524AECC-5B8B-4BB4-A549-D34690AFA42E}"/>
</file>

<file path=customXml/itemProps3.xml><?xml version="1.0" encoding="utf-8"?>
<ds:datastoreItem xmlns:ds="http://schemas.openxmlformats.org/officeDocument/2006/customXml" ds:itemID="{A0225C72-4538-4B34-AA24-48BF020C0988}"/>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Ľubka</dc:creator>
  <cp:lastModifiedBy>Ľubka</cp:lastModifiedBy>
  <cp:revision>1</cp:revision>
  <dcterms:created xsi:type="dcterms:W3CDTF">2016-06-29T10:02:00Z</dcterms:created>
  <dcterms:modified xsi:type="dcterms:W3CDTF">2016-06-29T10:03:00Z</dcterms:modified>
</cp:coreProperties>
</file>