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BF7F7" w14:textId="1F95CACD" w:rsidR="007B0AC9" w:rsidRPr="00F92D00" w:rsidRDefault="007B0AC9" w:rsidP="00F92D00">
      <w:pPr>
        <w:spacing w:after="0"/>
        <w:ind w:left="708" w:firstLine="708"/>
        <w:jc w:val="both"/>
        <w:rPr>
          <w:rFonts w:asciiTheme="majorHAnsi" w:eastAsia="Arial" w:hAnsiTheme="majorHAnsi" w:cstheme="majorHAnsi"/>
          <w:sz w:val="24"/>
          <w:szCs w:val="24"/>
        </w:rPr>
      </w:pPr>
      <w:bookmarkStart w:id="0" w:name="_Hlk40781688"/>
      <w:r w:rsidRPr="007D50DA">
        <w:rPr>
          <w:rFonts w:asciiTheme="majorHAnsi" w:hAnsiTheme="majorHAnsi" w:cstheme="majorHAnsi"/>
          <w:b/>
          <w:bCs/>
          <w:sz w:val="32"/>
          <w:szCs w:val="32"/>
        </w:rPr>
        <w:t>Zmluva o poskytovaní služieb (nemocnica/MOM)</w:t>
      </w:r>
    </w:p>
    <w:p w14:paraId="183F367A" w14:textId="77777777" w:rsidR="007D50DA" w:rsidRPr="007D50DA" w:rsidRDefault="007D50DA" w:rsidP="007D50DA">
      <w:pPr>
        <w:spacing w:line="240" w:lineRule="auto"/>
        <w:jc w:val="center"/>
        <w:rPr>
          <w:rFonts w:asciiTheme="majorHAnsi" w:hAnsiTheme="majorHAnsi" w:cstheme="majorHAnsi"/>
          <w:b/>
          <w:sz w:val="28"/>
          <w:szCs w:val="28"/>
        </w:rPr>
      </w:pPr>
      <w:bookmarkStart w:id="1" w:name="_Príloha_č._1"/>
      <w:bookmarkStart w:id="2" w:name="_Príloha_č._2_1"/>
      <w:bookmarkEnd w:id="1"/>
      <w:bookmarkEnd w:id="2"/>
      <w:r w:rsidRPr="007D50DA">
        <w:rPr>
          <w:rFonts w:asciiTheme="majorHAnsi" w:hAnsiTheme="majorHAnsi" w:cstheme="majorHAnsi"/>
          <w:b/>
          <w:sz w:val="28"/>
          <w:szCs w:val="28"/>
        </w:rPr>
        <w:t>Zmluva o poskytovaní služieb</w:t>
      </w:r>
    </w:p>
    <w:p w14:paraId="4C19A230" w14:textId="77777777" w:rsidR="007D50DA" w:rsidRPr="007D50DA" w:rsidRDefault="007D50DA" w:rsidP="007D50DA">
      <w:pPr>
        <w:spacing w:line="240" w:lineRule="auto"/>
        <w:jc w:val="center"/>
        <w:rPr>
          <w:rFonts w:asciiTheme="majorHAnsi" w:hAnsiTheme="majorHAnsi" w:cstheme="majorHAnsi"/>
          <w:b/>
          <w:sz w:val="28"/>
          <w:szCs w:val="28"/>
        </w:rPr>
      </w:pPr>
      <w:r w:rsidRPr="007D50DA">
        <w:rPr>
          <w:rFonts w:asciiTheme="majorHAnsi" w:hAnsiTheme="majorHAnsi" w:cstheme="majorHAnsi"/>
          <w:b/>
          <w:sz w:val="28"/>
          <w:szCs w:val="28"/>
        </w:rPr>
        <w:t>uzatvorená podľa § 269 ods. 2 zákona č. 513/1991 Zb. Obchodný zákonník v platnom znení</w:t>
      </w:r>
    </w:p>
    <w:p w14:paraId="767C3DCC" w14:textId="77777777" w:rsidR="007D50DA" w:rsidRPr="007D50DA" w:rsidRDefault="007D50DA" w:rsidP="007D50DA">
      <w:pPr>
        <w:spacing w:line="240" w:lineRule="auto"/>
        <w:jc w:val="center"/>
        <w:rPr>
          <w:rFonts w:asciiTheme="majorHAnsi" w:hAnsiTheme="majorHAnsi" w:cstheme="majorHAnsi"/>
        </w:rPr>
      </w:pPr>
      <w:r w:rsidRPr="007D50DA">
        <w:rPr>
          <w:rFonts w:asciiTheme="majorHAnsi" w:hAnsiTheme="majorHAnsi" w:cstheme="majorHAnsi"/>
        </w:rPr>
        <w:t>(ďalej len „zmluva“)</w:t>
      </w:r>
    </w:p>
    <w:p w14:paraId="175BB34C" w14:textId="77777777" w:rsidR="007D50DA" w:rsidRPr="007D50DA" w:rsidRDefault="007D50DA" w:rsidP="007D50DA">
      <w:pPr>
        <w:spacing w:line="240" w:lineRule="auto"/>
        <w:jc w:val="center"/>
        <w:rPr>
          <w:rFonts w:asciiTheme="majorHAnsi" w:hAnsiTheme="majorHAnsi" w:cstheme="majorHAnsi"/>
          <w:b/>
        </w:rPr>
      </w:pPr>
    </w:p>
    <w:p w14:paraId="1F666C63" w14:textId="619B34F0" w:rsidR="007D50DA" w:rsidRDefault="007D50DA" w:rsidP="007D50DA">
      <w:pPr>
        <w:spacing w:line="240" w:lineRule="auto"/>
        <w:jc w:val="both"/>
        <w:rPr>
          <w:rFonts w:asciiTheme="majorHAnsi" w:hAnsiTheme="majorHAnsi" w:cstheme="majorHAnsi"/>
          <w:b/>
          <w:bCs/>
          <w:caps/>
        </w:rPr>
      </w:pPr>
      <w:r w:rsidRPr="007D50DA">
        <w:rPr>
          <w:rFonts w:asciiTheme="majorHAnsi" w:hAnsiTheme="majorHAnsi" w:cstheme="majorHAnsi"/>
          <w:b/>
          <w:bCs/>
        </w:rPr>
        <w:t>Objednávateľ:</w:t>
      </w:r>
      <w:r w:rsidRPr="007D50DA">
        <w:rPr>
          <w:rFonts w:asciiTheme="majorHAnsi" w:hAnsiTheme="majorHAnsi" w:cstheme="majorHAnsi"/>
          <w:b/>
          <w:bCs/>
        </w:rPr>
        <w:tab/>
      </w:r>
      <w:r w:rsidRPr="007D50DA">
        <w:rPr>
          <w:rFonts w:asciiTheme="majorHAnsi" w:hAnsiTheme="majorHAnsi" w:cstheme="majorHAnsi"/>
          <w:b/>
          <w:bCs/>
        </w:rPr>
        <w:tab/>
      </w:r>
      <w:r w:rsidRPr="007D50DA">
        <w:rPr>
          <w:rFonts w:asciiTheme="majorHAnsi" w:hAnsiTheme="majorHAnsi" w:cstheme="majorHAnsi"/>
          <w:b/>
          <w:bCs/>
        </w:rPr>
        <w:tab/>
      </w:r>
      <w:r>
        <w:rPr>
          <w:rFonts w:asciiTheme="majorHAnsi" w:hAnsiTheme="majorHAnsi" w:cstheme="majorHAnsi"/>
          <w:b/>
          <w:bCs/>
        </w:rPr>
        <w:tab/>
      </w:r>
      <w:bookmarkStart w:id="3" w:name="_Príloha_č._2_2"/>
      <w:bookmarkEnd w:id="3"/>
      <w:r w:rsidR="00F92D00">
        <w:rPr>
          <w:rFonts w:asciiTheme="majorHAnsi" w:hAnsiTheme="majorHAnsi" w:cstheme="majorHAnsi"/>
          <w:b/>
          <w:bCs/>
          <w:caps/>
        </w:rPr>
        <w:t>Obec Dlhá Ves</w:t>
      </w:r>
      <w:bookmarkStart w:id="4" w:name="_GoBack"/>
      <w:bookmarkEnd w:id="4"/>
    </w:p>
    <w:p w14:paraId="6BAF2E47" w14:textId="2C805AC4" w:rsidR="007D50DA" w:rsidRDefault="00F92D00" w:rsidP="007D50DA">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Hlavná 47 , 049 55 , Dlhá Ves</w:t>
      </w:r>
    </w:p>
    <w:p w14:paraId="3758DE78" w14:textId="75D55140" w:rsidR="007D50DA" w:rsidRPr="007D50DA" w:rsidRDefault="00F92D00" w:rsidP="007D50DA">
      <w:pPr>
        <w:spacing w:line="240" w:lineRule="auto"/>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Tomáš Novák , starosta obce</w:t>
      </w:r>
    </w:p>
    <w:p w14:paraId="675B6687" w14:textId="47CC6D2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Bankové spojenie: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Fonts w:asciiTheme="majorHAnsi" w:hAnsiTheme="majorHAnsi" w:cstheme="majorHAnsi"/>
          <w:caps/>
        </w:rPr>
        <w:t>prima Banka Slovensko, a.s.</w:t>
      </w:r>
    </w:p>
    <w:p w14:paraId="38792714" w14:textId="4AD300EC"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IBAN: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SK78 5600 0000 0065 6710 5003</w:t>
      </w:r>
    </w:p>
    <w:p w14:paraId="1ADD0289" w14:textId="2BD7A46D"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SWIFT/BIC: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KOMASK2X</w:t>
      </w:r>
    </w:p>
    <w:p w14:paraId="2BB6F433" w14:textId="4607120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00328189</w:t>
      </w:r>
    </w:p>
    <w:p w14:paraId="24C3055F" w14:textId="01A9FBC7"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2020961239</w:t>
      </w:r>
    </w:p>
    <w:p w14:paraId="68B1D3DE" w14:textId="7BAF0E7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058/7885813 , Mobil: +421 902 988 221</w:t>
      </w:r>
    </w:p>
    <w:p w14:paraId="3FF318F7" w14:textId="70A16FE8"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E-mail:</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Style w:val="Hypertextovprepojenie"/>
          <w:rFonts w:asciiTheme="majorHAnsi" w:hAnsiTheme="majorHAnsi" w:cstheme="majorHAnsi"/>
        </w:rPr>
        <w:t>obec.dlhaves@gmail.com</w:t>
      </w:r>
    </w:p>
    <w:p w14:paraId="45645E28" w14:textId="77777777" w:rsidR="00086627" w:rsidRDefault="00086627" w:rsidP="007D50DA">
      <w:pPr>
        <w:spacing w:line="240" w:lineRule="auto"/>
        <w:jc w:val="both"/>
        <w:rPr>
          <w:rFonts w:asciiTheme="majorHAnsi" w:hAnsiTheme="majorHAnsi" w:cstheme="majorHAnsi"/>
        </w:rPr>
      </w:pPr>
    </w:p>
    <w:p w14:paraId="7A8CA93B"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„objednávateľ“)</w:t>
      </w:r>
    </w:p>
    <w:p w14:paraId="59DD77D2" w14:textId="77777777" w:rsidR="007D50DA" w:rsidRPr="007D50DA" w:rsidRDefault="007D50DA" w:rsidP="007D50DA">
      <w:pPr>
        <w:pStyle w:val="NAZACIATOK"/>
        <w:widowControl/>
        <w:jc w:val="center"/>
        <w:rPr>
          <w:rFonts w:asciiTheme="majorHAnsi" w:hAnsiTheme="majorHAnsi" w:cstheme="majorHAnsi"/>
          <w:b/>
          <w:bCs/>
          <w:noProof w:val="0"/>
          <w:sz w:val="22"/>
          <w:szCs w:val="22"/>
          <w:lang w:val="sk-SK"/>
        </w:rPr>
      </w:pPr>
      <w:r w:rsidRPr="007D50DA">
        <w:rPr>
          <w:rFonts w:asciiTheme="majorHAnsi" w:hAnsiTheme="majorHAnsi" w:cstheme="majorHAnsi"/>
          <w:b/>
          <w:bCs/>
          <w:noProof w:val="0"/>
          <w:sz w:val="22"/>
          <w:szCs w:val="22"/>
          <w:lang w:val="sk-SK"/>
        </w:rPr>
        <w:t>a</w:t>
      </w:r>
    </w:p>
    <w:p w14:paraId="204A978C" w14:textId="77777777" w:rsidR="007D50DA" w:rsidRPr="007D50DA" w:rsidRDefault="007D50DA" w:rsidP="007D50DA">
      <w:pPr>
        <w:pStyle w:val="NAZACIATOK"/>
        <w:widowControl/>
        <w:rPr>
          <w:rFonts w:asciiTheme="majorHAnsi" w:hAnsiTheme="majorHAnsi" w:cstheme="majorHAnsi"/>
          <w:b/>
          <w:bCs/>
          <w:noProof w:val="0"/>
          <w:sz w:val="22"/>
          <w:szCs w:val="22"/>
          <w:lang w:val="sk-SK"/>
        </w:rPr>
      </w:pPr>
    </w:p>
    <w:p w14:paraId="496B8471" w14:textId="62AFF109"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b/>
          <w:bCs/>
        </w:rPr>
        <w:t xml:space="preserve">Poskytovateľ: </w:t>
      </w:r>
      <w:r w:rsidRPr="007D50DA">
        <w:rPr>
          <w:rFonts w:asciiTheme="majorHAnsi" w:hAnsiTheme="majorHAnsi" w:cstheme="majorHAnsi"/>
          <w:b/>
          <w:bCs/>
        </w:rPr>
        <w:tab/>
      </w:r>
      <w:r w:rsidR="009A3D56">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008C774B">
        <w:rPr>
          <w:rFonts w:asciiTheme="majorHAnsi" w:hAnsiTheme="majorHAnsi" w:cstheme="majorHAnsi"/>
        </w:rPr>
        <w:t>OBEC PLEŠIVEC</w:t>
      </w:r>
    </w:p>
    <w:p w14:paraId="0D2103CD" w14:textId="24363783"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Sídlo</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Čsl. armády 1</w:t>
      </w:r>
      <w:r w:rsidRPr="007D50DA">
        <w:rPr>
          <w:rFonts w:asciiTheme="majorHAnsi" w:hAnsiTheme="majorHAnsi" w:cstheme="majorHAnsi"/>
        </w:rPr>
        <w:tab/>
      </w:r>
    </w:p>
    <w:p w14:paraId="469B9AB3" w14:textId="3DE6156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Zastúpený: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Iveta Šušánová, starostka obce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5A8AACF4" w14:textId="2631A4C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Bankové spojenie: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OTP banka</w:t>
      </w:r>
      <w:r w:rsidR="005F578C">
        <w:rPr>
          <w:rFonts w:asciiTheme="majorHAnsi" w:hAnsiTheme="majorHAnsi" w:cstheme="majorHAnsi"/>
        </w:rPr>
        <w:t xml:space="preserve"> Slovensko</w:t>
      </w:r>
      <w:r w:rsidR="008C774B">
        <w:rPr>
          <w:rFonts w:asciiTheme="majorHAnsi" w:hAnsiTheme="majorHAnsi" w:cstheme="majorHAnsi"/>
        </w:rPr>
        <w:t>, a.</w:t>
      </w:r>
      <w:r w:rsidR="00D87F16">
        <w:rPr>
          <w:rFonts w:asciiTheme="majorHAnsi" w:hAnsiTheme="majorHAnsi" w:cstheme="majorHAnsi"/>
        </w:rPr>
        <w:t xml:space="preserve"> </w:t>
      </w:r>
      <w:r w:rsidR="008C774B">
        <w:rPr>
          <w:rFonts w:asciiTheme="majorHAnsi" w:hAnsiTheme="majorHAnsi" w:cstheme="majorHAnsi"/>
        </w:rPr>
        <w:t>s.</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1519E403" w14:textId="6BA67F3E"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IBAN</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r>
      <w:r>
        <w:rPr>
          <w:rFonts w:ascii="Times New Roman" w:hAnsi="Times New Roman" w:cs="Times New Roman"/>
          <w:sz w:val="24"/>
          <w:szCs w:val="24"/>
        </w:rPr>
        <w:t>SK84 5200 0000 0000 0837 2554</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1D4CF2A0" w14:textId="71A3A25E"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IČO: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00328642</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2C04AC0F" w14:textId="3169CA8C"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DIČ</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t>2020961547</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4A497D50" w14:textId="30AFC8E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Tel.: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058/7921 135, Mobil: +421 917 871 210</w:t>
      </w:r>
    </w:p>
    <w:p w14:paraId="005932F1" w14:textId="25836D5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E-mail: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starostka@obecplesivec.sk</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790408F6"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„poskytovateľ“)</w:t>
      </w:r>
    </w:p>
    <w:p w14:paraId="2AD8B52A" w14:textId="77777777" w:rsidR="007D50DA" w:rsidRDefault="007D50DA" w:rsidP="007D50DA">
      <w:pPr>
        <w:rPr>
          <w:rFonts w:asciiTheme="majorHAnsi" w:hAnsiTheme="majorHAnsi" w:cstheme="majorHAnsi"/>
        </w:rPr>
      </w:pPr>
    </w:p>
    <w:p w14:paraId="598AC972" w14:textId="77777777" w:rsidR="00D87F16" w:rsidRDefault="00D87F16" w:rsidP="007D50DA">
      <w:pPr>
        <w:rPr>
          <w:rFonts w:asciiTheme="majorHAnsi" w:hAnsiTheme="majorHAnsi" w:cstheme="majorHAnsi"/>
        </w:rPr>
      </w:pPr>
    </w:p>
    <w:p w14:paraId="3E065D93" w14:textId="77777777" w:rsidR="00E85375" w:rsidRPr="007D50DA" w:rsidRDefault="00E85375" w:rsidP="007D50DA">
      <w:pPr>
        <w:rPr>
          <w:rFonts w:asciiTheme="majorHAnsi" w:hAnsiTheme="majorHAnsi" w:cstheme="majorHAnsi"/>
        </w:rPr>
      </w:pPr>
    </w:p>
    <w:p w14:paraId="71BDC79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Čl. I</w:t>
      </w:r>
    </w:p>
    <w:p w14:paraId="189FF60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Predmet zmluvy</w:t>
      </w:r>
    </w:p>
    <w:p w14:paraId="4BAF4217" w14:textId="77777777" w:rsidR="007D50DA" w:rsidRPr="007D50DA" w:rsidRDefault="007D50DA" w:rsidP="007D50DA">
      <w:pPr>
        <w:jc w:val="center"/>
        <w:rPr>
          <w:rFonts w:asciiTheme="majorHAnsi" w:hAnsiTheme="majorHAnsi" w:cstheme="majorHAnsi"/>
          <w:b/>
        </w:rPr>
      </w:pPr>
    </w:p>
    <w:p w14:paraId="1D873F61" w14:textId="31F5538C"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Zmluvné strany, objednávateľ na strane jednej a poskytovateľ na strane druhej, uzatvárajú na základe § 269 ods. 2 Obchodného zákonníka túto zmluvu o poskytovaní služieb, v nadväznosti na aktuálny vývoj epidemiologickej sit</w:t>
      </w:r>
      <w:r w:rsidR="009A3D56">
        <w:rPr>
          <w:rFonts w:asciiTheme="majorHAnsi" w:hAnsiTheme="majorHAnsi" w:cstheme="majorHAnsi"/>
        </w:rPr>
        <w:t xml:space="preserve">uácie na území </w:t>
      </w:r>
      <w:r w:rsidR="009A3D56" w:rsidRPr="00E85375">
        <w:rPr>
          <w:rFonts w:asciiTheme="majorHAnsi" w:hAnsiTheme="majorHAnsi" w:cstheme="majorHAnsi"/>
        </w:rPr>
        <w:t>obce Dlhá Ves</w:t>
      </w:r>
      <w:r w:rsidRPr="007D50DA">
        <w:rPr>
          <w:rFonts w:asciiTheme="majorHAnsi" w:hAnsiTheme="majorHAnsi" w:cstheme="majorHAnsi"/>
        </w:rPr>
        <w:t xml:space="preserve"> vyvolanej šírením nového koronavírusu SARS-CoV-2, ktorý spôsobuje ochorenie COVID-19, s cieľom ochrany verejného zdravia, a to za nasledujúcich podmienok ako aj v nadväznosti na uznesenie vlády SR</w:t>
      </w:r>
      <w:r w:rsidR="005F578C">
        <w:rPr>
          <w:rFonts w:asciiTheme="majorHAnsi" w:hAnsiTheme="majorHAnsi" w:cstheme="majorHAnsi"/>
        </w:rPr>
        <w:t>.</w:t>
      </w:r>
      <w:r w:rsidRPr="007D50DA">
        <w:rPr>
          <w:rFonts w:asciiTheme="majorHAnsi" w:hAnsiTheme="majorHAnsi" w:cstheme="majorHAnsi"/>
        </w:rPr>
        <w:t xml:space="preserve">  </w:t>
      </w:r>
    </w:p>
    <w:p w14:paraId="6897299A" w14:textId="77777777" w:rsidR="007D50DA" w:rsidRPr="007D50DA" w:rsidRDefault="007D50DA" w:rsidP="007D50DA">
      <w:pPr>
        <w:pStyle w:val="Odsekzoznamu"/>
        <w:ind w:left="426"/>
        <w:jc w:val="both"/>
        <w:rPr>
          <w:rFonts w:asciiTheme="majorHAnsi" w:hAnsiTheme="majorHAnsi" w:cstheme="majorHAnsi"/>
        </w:rPr>
      </w:pPr>
    </w:p>
    <w:p w14:paraId="0A23F016" w14:textId="3E3111D5"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 xml:space="preserve">Poskytovateľ sa zaväzuje, že zabezpečí vykonávanie odberu vzoriek biologického materiálu a následnú diagnostiku infekčného respiračného ochorenia COVID-19, vyvolaného novým koronavírusom SARS-CoV-2 na objednávateľom zriadených </w:t>
      </w:r>
      <w:r w:rsidR="005F578C">
        <w:rPr>
          <w:rFonts w:asciiTheme="majorHAnsi" w:hAnsiTheme="majorHAnsi" w:cstheme="majorHAnsi"/>
        </w:rPr>
        <w:t>2</w:t>
      </w:r>
      <w:r w:rsidRPr="007D50DA">
        <w:rPr>
          <w:rFonts w:asciiTheme="majorHAnsi" w:hAnsiTheme="majorHAnsi" w:cstheme="majorHAnsi"/>
        </w:rPr>
        <w:t xml:space="preserve"> mobilných odberových miestach v meste </w:t>
      </w:r>
      <w:r w:rsidR="00DD383B" w:rsidRPr="00DD383B">
        <w:rPr>
          <w:rFonts w:asciiTheme="majorHAnsi" w:hAnsiTheme="majorHAnsi" w:cstheme="majorHAnsi"/>
          <w:b/>
        </w:rPr>
        <w:t>Plešivec, Domická 163</w:t>
      </w:r>
      <w:r w:rsidRPr="007D50DA">
        <w:rPr>
          <w:rFonts w:asciiTheme="majorHAnsi" w:hAnsiTheme="majorHAnsi" w:cstheme="majorHAnsi"/>
        </w:rPr>
        <w:t xml:space="preserve"> (ďalej „MOM“) – lokalizácie  jednotlivých MOM sú uvedené v prílohe tejto Zmluvy,  a to prostredníctvom antigénového testu (ďalej „diagnostické vyšetrenie“ alebo „Služba“), a to v rozsahu a spôsobom, ktoré sú uvedené nižšie v zmluve. </w:t>
      </w:r>
    </w:p>
    <w:p w14:paraId="1FBE2821" w14:textId="77777777" w:rsidR="007D50DA" w:rsidRPr="007D50DA" w:rsidRDefault="007D50DA" w:rsidP="007D50DA">
      <w:pPr>
        <w:pStyle w:val="Odsekzoznamu"/>
        <w:rPr>
          <w:rFonts w:asciiTheme="majorHAnsi" w:hAnsiTheme="majorHAnsi" w:cstheme="majorHAnsi"/>
        </w:rPr>
      </w:pPr>
    </w:p>
    <w:p w14:paraId="5D162CF0" w14:textId="77777777" w:rsidR="007D50DA" w:rsidRPr="007D50DA" w:rsidRDefault="007D50DA" w:rsidP="007D50DA">
      <w:pPr>
        <w:pStyle w:val="Odsekzoznamu"/>
        <w:rPr>
          <w:rFonts w:asciiTheme="majorHAnsi" w:hAnsiTheme="majorHAnsi" w:cstheme="majorHAnsi"/>
        </w:rPr>
      </w:pPr>
      <w:r w:rsidRPr="007D50DA">
        <w:rPr>
          <w:rFonts w:asciiTheme="majorHAnsi" w:hAnsiTheme="majorHAnsi" w:cstheme="majorHAnsi"/>
        </w:rPr>
        <w:t>Diagnostické vyšetrenia bude poskytovateľ vykonávať nasledovne:</w:t>
      </w:r>
    </w:p>
    <w:p w14:paraId="36C6E0CF" w14:textId="3FC52C87" w:rsidR="007D50DA" w:rsidRPr="007D50DA" w:rsidRDefault="005F578C" w:rsidP="002B2051">
      <w:pPr>
        <w:pStyle w:val="Odsekzoznamu"/>
        <w:numPr>
          <w:ilvl w:val="0"/>
          <w:numId w:val="44"/>
        </w:numPr>
        <w:spacing w:after="0" w:line="240" w:lineRule="auto"/>
        <w:jc w:val="both"/>
        <w:rPr>
          <w:rFonts w:asciiTheme="majorHAnsi" w:hAnsiTheme="majorHAnsi" w:cstheme="majorHAnsi"/>
        </w:rPr>
      </w:pPr>
      <w:r>
        <w:rPr>
          <w:rFonts w:asciiTheme="majorHAnsi" w:hAnsiTheme="majorHAnsi" w:cstheme="majorHAnsi"/>
        </w:rPr>
        <w:t xml:space="preserve">Dňa </w:t>
      </w:r>
      <w:r w:rsidR="00233BD2">
        <w:rPr>
          <w:rFonts w:asciiTheme="majorHAnsi" w:hAnsiTheme="majorHAnsi" w:cstheme="majorHAnsi"/>
        </w:rPr>
        <w:t>12</w:t>
      </w:r>
      <w:r>
        <w:rPr>
          <w:rFonts w:asciiTheme="majorHAnsi" w:hAnsiTheme="majorHAnsi" w:cstheme="majorHAnsi"/>
        </w:rPr>
        <w:t>.</w:t>
      </w:r>
      <w:r w:rsidR="000E42A2">
        <w:rPr>
          <w:rFonts w:asciiTheme="majorHAnsi" w:hAnsiTheme="majorHAnsi" w:cstheme="majorHAnsi"/>
        </w:rPr>
        <w:t>2</w:t>
      </w:r>
      <w:r>
        <w:rPr>
          <w:rFonts w:asciiTheme="majorHAnsi" w:hAnsiTheme="majorHAnsi" w:cstheme="majorHAnsi"/>
        </w:rPr>
        <w:t>.2021</w:t>
      </w:r>
      <w:r w:rsidR="007D50DA" w:rsidRPr="007D50DA">
        <w:rPr>
          <w:rFonts w:asciiTheme="majorHAnsi" w:hAnsiTheme="majorHAnsi" w:cstheme="majorHAnsi"/>
        </w:rPr>
        <w:t xml:space="preserve">  – </w:t>
      </w:r>
      <w:r w:rsidR="003B7E49">
        <w:rPr>
          <w:rFonts w:asciiTheme="majorHAnsi" w:hAnsiTheme="majorHAnsi" w:cstheme="majorHAnsi"/>
        </w:rPr>
        <w:t xml:space="preserve">od </w:t>
      </w:r>
      <w:r w:rsidR="000E42A2">
        <w:rPr>
          <w:rFonts w:asciiTheme="majorHAnsi" w:hAnsiTheme="majorHAnsi" w:cstheme="majorHAnsi"/>
        </w:rPr>
        <w:t>8</w:t>
      </w:r>
      <w:r w:rsidR="007D50DA" w:rsidRPr="007D50DA">
        <w:rPr>
          <w:rFonts w:asciiTheme="majorHAnsi" w:hAnsiTheme="majorHAnsi" w:cstheme="majorHAnsi"/>
        </w:rPr>
        <w:t>.00</w:t>
      </w:r>
      <w:r w:rsidR="003B7E49">
        <w:rPr>
          <w:rFonts w:asciiTheme="majorHAnsi" w:hAnsiTheme="majorHAnsi" w:cstheme="majorHAnsi"/>
        </w:rPr>
        <w:t xml:space="preserve"> hod. – </w:t>
      </w:r>
      <w:r w:rsidR="000E42A2">
        <w:rPr>
          <w:rFonts w:asciiTheme="majorHAnsi" w:hAnsiTheme="majorHAnsi" w:cstheme="majorHAnsi"/>
        </w:rPr>
        <w:t>20</w:t>
      </w:r>
      <w:r w:rsidR="003B7E49">
        <w:rPr>
          <w:rFonts w:asciiTheme="majorHAnsi" w:hAnsiTheme="majorHAnsi" w:cstheme="majorHAnsi"/>
        </w:rPr>
        <w:t>.</w:t>
      </w:r>
      <w:r w:rsidR="007D50DA" w:rsidRPr="007D50DA">
        <w:rPr>
          <w:rFonts w:asciiTheme="majorHAnsi" w:hAnsiTheme="majorHAnsi" w:cstheme="majorHAnsi"/>
        </w:rPr>
        <w:t>00</w:t>
      </w:r>
      <w:r w:rsidR="003B7E49">
        <w:rPr>
          <w:rFonts w:asciiTheme="majorHAnsi" w:hAnsiTheme="majorHAnsi" w:cstheme="majorHAnsi"/>
        </w:rPr>
        <w:t xml:space="preserve"> hod. na </w:t>
      </w:r>
      <w:r w:rsidR="00081510">
        <w:rPr>
          <w:rFonts w:asciiTheme="majorHAnsi" w:hAnsiTheme="majorHAnsi" w:cstheme="majorHAnsi"/>
        </w:rPr>
        <w:t>1</w:t>
      </w:r>
      <w:r w:rsidR="003B7E49">
        <w:rPr>
          <w:rFonts w:asciiTheme="majorHAnsi" w:hAnsiTheme="majorHAnsi" w:cstheme="majorHAnsi"/>
        </w:rPr>
        <w:t xml:space="preserve"> odbern</w:t>
      </w:r>
      <w:r w:rsidR="00081510">
        <w:rPr>
          <w:rFonts w:asciiTheme="majorHAnsi" w:hAnsiTheme="majorHAnsi" w:cstheme="majorHAnsi"/>
        </w:rPr>
        <w:t>om</w:t>
      </w:r>
      <w:r w:rsidR="003B7E49">
        <w:rPr>
          <w:rFonts w:asciiTheme="majorHAnsi" w:hAnsiTheme="majorHAnsi" w:cstheme="majorHAnsi"/>
        </w:rPr>
        <w:t xml:space="preserve"> miest</w:t>
      </w:r>
      <w:r w:rsidR="00081510">
        <w:rPr>
          <w:rFonts w:asciiTheme="majorHAnsi" w:hAnsiTheme="majorHAnsi" w:cstheme="majorHAnsi"/>
        </w:rPr>
        <w:t>e</w:t>
      </w:r>
      <w:r w:rsidR="007D50DA" w:rsidRPr="007D50DA">
        <w:rPr>
          <w:rFonts w:asciiTheme="majorHAnsi" w:hAnsiTheme="majorHAnsi" w:cstheme="majorHAnsi"/>
        </w:rPr>
        <w:t xml:space="preserve"> </w:t>
      </w:r>
      <w:r w:rsidR="00081510">
        <w:rPr>
          <w:rFonts w:asciiTheme="majorHAnsi" w:hAnsiTheme="majorHAnsi" w:cstheme="majorHAnsi"/>
        </w:rPr>
        <w:t>v MOM Plešivec, Domická 163.</w:t>
      </w:r>
    </w:p>
    <w:p w14:paraId="711FE581" w14:textId="571A5867" w:rsidR="007D50DA" w:rsidRPr="003B7E49" w:rsidRDefault="003B7E49" w:rsidP="005D7537">
      <w:pPr>
        <w:pStyle w:val="Odsekzoznamu"/>
        <w:numPr>
          <w:ilvl w:val="0"/>
          <w:numId w:val="44"/>
        </w:numPr>
        <w:spacing w:after="0" w:line="240" w:lineRule="auto"/>
        <w:jc w:val="both"/>
        <w:rPr>
          <w:rFonts w:asciiTheme="majorHAnsi" w:hAnsiTheme="majorHAnsi" w:cstheme="majorHAnsi"/>
        </w:rPr>
      </w:pPr>
      <w:r w:rsidRPr="003B7E49">
        <w:rPr>
          <w:rFonts w:asciiTheme="majorHAnsi" w:hAnsiTheme="majorHAnsi" w:cstheme="majorHAnsi"/>
        </w:rPr>
        <w:t xml:space="preserve">Dňa </w:t>
      </w:r>
      <w:r w:rsidR="00233BD2">
        <w:rPr>
          <w:rFonts w:asciiTheme="majorHAnsi" w:hAnsiTheme="majorHAnsi" w:cstheme="majorHAnsi"/>
        </w:rPr>
        <w:t>13</w:t>
      </w:r>
      <w:r w:rsidRPr="003B7E49">
        <w:rPr>
          <w:rFonts w:asciiTheme="majorHAnsi" w:hAnsiTheme="majorHAnsi" w:cstheme="majorHAnsi"/>
        </w:rPr>
        <w:t>.</w:t>
      </w:r>
      <w:r w:rsidR="000E42A2">
        <w:rPr>
          <w:rFonts w:asciiTheme="majorHAnsi" w:hAnsiTheme="majorHAnsi" w:cstheme="majorHAnsi"/>
        </w:rPr>
        <w:t>2</w:t>
      </w:r>
      <w:r w:rsidRPr="003B7E49">
        <w:rPr>
          <w:rFonts w:asciiTheme="majorHAnsi" w:hAnsiTheme="majorHAnsi" w:cstheme="majorHAnsi"/>
        </w:rPr>
        <w:t xml:space="preserve">.2021  – od </w:t>
      </w:r>
      <w:r w:rsidR="000E42A2">
        <w:rPr>
          <w:rFonts w:asciiTheme="majorHAnsi" w:hAnsiTheme="majorHAnsi" w:cstheme="majorHAnsi"/>
        </w:rPr>
        <w:t>8</w:t>
      </w:r>
      <w:r w:rsidRPr="003B7E49">
        <w:rPr>
          <w:rFonts w:asciiTheme="majorHAnsi" w:hAnsiTheme="majorHAnsi" w:cstheme="majorHAnsi"/>
        </w:rPr>
        <w:t xml:space="preserve">.00 hod. – </w:t>
      </w:r>
      <w:r w:rsidR="000E42A2">
        <w:rPr>
          <w:rFonts w:asciiTheme="majorHAnsi" w:hAnsiTheme="majorHAnsi" w:cstheme="majorHAnsi"/>
        </w:rPr>
        <w:t>20</w:t>
      </w:r>
      <w:r w:rsidRPr="003B7E49">
        <w:rPr>
          <w:rFonts w:asciiTheme="majorHAnsi" w:hAnsiTheme="majorHAnsi" w:cstheme="majorHAnsi"/>
        </w:rPr>
        <w:t xml:space="preserve">.00 hod. na </w:t>
      </w:r>
      <w:r w:rsidR="00081510">
        <w:rPr>
          <w:rFonts w:asciiTheme="majorHAnsi" w:hAnsiTheme="majorHAnsi" w:cstheme="majorHAnsi"/>
        </w:rPr>
        <w:t>1</w:t>
      </w:r>
      <w:r w:rsidRPr="003B7E49">
        <w:rPr>
          <w:rFonts w:asciiTheme="majorHAnsi" w:hAnsiTheme="majorHAnsi" w:cstheme="majorHAnsi"/>
        </w:rPr>
        <w:t xml:space="preserve"> odbern</w:t>
      </w:r>
      <w:r w:rsidR="00081510">
        <w:rPr>
          <w:rFonts w:asciiTheme="majorHAnsi" w:hAnsiTheme="majorHAnsi" w:cstheme="majorHAnsi"/>
        </w:rPr>
        <w:t>om</w:t>
      </w:r>
      <w:r w:rsidRPr="003B7E49">
        <w:rPr>
          <w:rFonts w:asciiTheme="majorHAnsi" w:hAnsiTheme="majorHAnsi" w:cstheme="majorHAnsi"/>
        </w:rPr>
        <w:t xml:space="preserve"> miest</w:t>
      </w:r>
      <w:r w:rsidR="00081510">
        <w:rPr>
          <w:rFonts w:asciiTheme="majorHAnsi" w:hAnsiTheme="majorHAnsi" w:cstheme="majorHAnsi"/>
        </w:rPr>
        <w:t>e v MOM Plešivec, Domická 163.</w:t>
      </w:r>
    </w:p>
    <w:p w14:paraId="09807ACC" w14:textId="77777777" w:rsidR="003B7E49" w:rsidRPr="003B7E49" w:rsidRDefault="003B7E49" w:rsidP="003B7E49">
      <w:pPr>
        <w:pStyle w:val="Odsekzoznamu"/>
        <w:spacing w:after="0" w:line="240" w:lineRule="auto"/>
        <w:ind w:left="1068"/>
        <w:jc w:val="both"/>
        <w:rPr>
          <w:rFonts w:asciiTheme="majorHAnsi" w:hAnsiTheme="majorHAnsi" w:cstheme="majorHAnsi"/>
        </w:rPr>
      </w:pPr>
    </w:p>
    <w:p w14:paraId="5D2FE7DC" w14:textId="3C5EF6E0"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nebude vyžadovať úhradu (akýkoľvek poplatok) od osôb, ktoré sa rozhodnú využiť služby MOM na diagnostiku infekčného respiračného ochorenia COVID-19 prostredníctvom antigénového testu (t</w:t>
      </w:r>
      <w:r w:rsidR="00D87F16">
        <w:rPr>
          <w:rFonts w:asciiTheme="majorHAnsi" w:hAnsiTheme="majorHAnsi" w:cstheme="majorHAnsi"/>
        </w:rPr>
        <w:t xml:space="preserve">. </w:t>
      </w:r>
      <w:r w:rsidRPr="007D50DA">
        <w:rPr>
          <w:rFonts w:asciiTheme="majorHAnsi" w:hAnsiTheme="majorHAnsi" w:cstheme="majorHAnsi"/>
        </w:rPr>
        <w:t>j. poskytovateľ nemôže požadovať za vykonanie diagnostického vyšetrenia od vyšetrovanej osoby úhradu).</w:t>
      </w:r>
    </w:p>
    <w:p w14:paraId="11DEC6A8" w14:textId="77777777" w:rsidR="007D50DA" w:rsidRPr="007D50DA" w:rsidRDefault="007D50DA" w:rsidP="007D50DA">
      <w:pPr>
        <w:jc w:val="both"/>
        <w:rPr>
          <w:rFonts w:asciiTheme="majorHAnsi" w:hAnsiTheme="majorHAnsi" w:cstheme="majorHAnsi"/>
        </w:rPr>
      </w:pPr>
    </w:p>
    <w:p w14:paraId="2A77C571" w14:textId="77777777"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Objednávateľ sa zaväzuje poskytnúť poskytovateľovi pri plnení jeho povinností vyplývajúcich z tejto zmluvy potrebnú súčinnosť v rozsahu podľa tejto zmluvy a zaplatiť poskytovateľovi dohodnutú cenu.</w:t>
      </w:r>
    </w:p>
    <w:p w14:paraId="4FDE528C" w14:textId="77777777" w:rsidR="007D50DA" w:rsidRDefault="007D50DA" w:rsidP="007D50DA">
      <w:pPr>
        <w:jc w:val="both"/>
        <w:rPr>
          <w:rFonts w:asciiTheme="majorHAnsi" w:hAnsiTheme="majorHAnsi" w:cstheme="majorHAnsi"/>
          <w:b/>
          <w:bCs/>
          <w:u w:val="single"/>
        </w:rPr>
      </w:pPr>
    </w:p>
    <w:p w14:paraId="2231CEC3" w14:textId="77777777" w:rsidR="00D87F16" w:rsidRDefault="00D87F16" w:rsidP="007D50DA">
      <w:pPr>
        <w:jc w:val="both"/>
        <w:rPr>
          <w:rFonts w:asciiTheme="majorHAnsi" w:hAnsiTheme="majorHAnsi" w:cstheme="majorHAnsi"/>
          <w:b/>
          <w:bCs/>
          <w:u w:val="single"/>
        </w:rPr>
      </w:pPr>
    </w:p>
    <w:p w14:paraId="6BD5CB14" w14:textId="77777777" w:rsidR="00D87F16" w:rsidRPr="007D50DA" w:rsidRDefault="00D87F16" w:rsidP="007D50DA">
      <w:pPr>
        <w:jc w:val="both"/>
        <w:rPr>
          <w:rFonts w:asciiTheme="majorHAnsi" w:hAnsiTheme="majorHAnsi" w:cstheme="majorHAnsi"/>
          <w:b/>
          <w:bCs/>
          <w:u w:val="single"/>
        </w:rPr>
      </w:pPr>
    </w:p>
    <w:p w14:paraId="1F119E2D"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w:t>
      </w:r>
    </w:p>
    <w:p w14:paraId="01EDEB9C"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Práva a povinnosti zmluvných strán</w:t>
      </w:r>
    </w:p>
    <w:p w14:paraId="1F74692F" w14:textId="77777777" w:rsidR="007D50DA" w:rsidRPr="007D50DA" w:rsidRDefault="007D50DA" w:rsidP="002B2051">
      <w:pPr>
        <w:pStyle w:val="Odsekzoznamu"/>
        <w:numPr>
          <w:ilvl w:val="0"/>
          <w:numId w:val="45"/>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vykonávať diagnostické vyšetrenia pre testované osoby, konkrétne sa zaväzuje vykonávať tieto činnosti:</w:t>
      </w:r>
    </w:p>
    <w:p w14:paraId="4FF3FBAE" w14:textId="77777777" w:rsidR="007D50DA" w:rsidRPr="007D50DA" w:rsidRDefault="007D50DA" w:rsidP="007D50DA">
      <w:pPr>
        <w:ind w:left="540"/>
        <w:jc w:val="both"/>
        <w:rPr>
          <w:rFonts w:asciiTheme="majorHAnsi" w:hAnsiTheme="majorHAnsi" w:cstheme="majorHAnsi"/>
        </w:rPr>
      </w:pPr>
    </w:p>
    <w:p w14:paraId="5E0B174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zabezpečiť prítomnosť zdravotníckeho personálu v MOM v dohodnutom čase podľa ods. 2 tohto článku zmluvy,</w:t>
      </w:r>
    </w:p>
    <w:p w14:paraId="6A87F8AB"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prostredníctvom zdravotníckeho personálu v dohodnutom čase podľa ods. 2 tohto článku zmluvy odoberať vzorky biologického materiálu sterom z nosohltanu,</w:t>
      </w:r>
    </w:p>
    <w:p w14:paraId="7D5BB31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lastRenderedPageBreak/>
        <w:t xml:space="preserve">vyhodnocovať odobratú vzorku prostredníctvom antigénového testu,  </w:t>
      </w:r>
    </w:p>
    <w:p w14:paraId="41F1E2E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informovať testovanú osobu o výsledku testu formou odovzdania certifikátu alebo potvrdenia o vykonaní testu, </w:t>
      </w:r>
    </w:p>
    <w:p w14:paraId="779998B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noProof/>
        </w:rPr>
      </w:pPr>
      <w:r w:rsidRPr="007D50DA">
        <w:rPr>
          <w:rFonts w:asciiTheme="majorHAnsi" w:hAnsiTheme="majorHAnsi" w:cstheme="majorHAnsi"/>
          <w:noProof/>
        </w:rPr>
        <w:t xml:space="preserve">nahlásiť miestne príslušnému regionálnemu úradu verejného zdravotníctva každý pozitívny výsledok </w:t>
      </w:r>
      <w:r w:rsidRPr="007D50DA">
        <w:rPr>
          <w:rFonts w:asciiTheme="majorHAnsi" w:hAnsiTheme="majorHAnsi" w:cstheme="majorHAnsi"/>
        </w:rPr>
        <w:t>prostredníctvom aplikácie IS COVID, a to najneskôr do 3 troch dní,</w:t>
      </w:r>
    </w:p>
    <w:p w14:paraId="5A83BF07" w14:textId="06F6B77D"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nahlásiť objednávateľovi a Národnému centru zdravotníckych informácií agregované dáta o výsledkoch testovania za každý deň testovania</w:t>
      </w:r>
      <w:r w:rsidR="00233BD2">
        <w:rPr>
          <w:rFonts w:asciiTheme="majorHAnsi" w:hAnsiTheme="majorHAnsi" w:cstheme="majorHAnsi"/>
        </w:rPr>
        <w:t>.</w:t>
      </w:r>
      <w:r w:rsidRPr="007D50DA">
        <w:rPr>
          <w:rFonts w:asciiTheme="majorHAnsi" w:hAnsiTheme="majorHAnsi" w:cstheme="majorHAnsi"/>
        </w:rPr>
        <w:t xml:space="preserve"> </w:t>
      </w:r>
    </w:p>
    <w:p w14:paraId="0B444BC9"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osobné údaje dotknutých osôb po splnení účelu</w:t>
      </w:r>
      <w:r w:rsidRPr="007D50DA">
        <w:rPr>
          <w:rFonts w:asciiTheme="majorHAnsi" w:hAnsiTheme="majorHAnsi" w:cstheme="majorHAnsi"/>
          <w:color w:val="262626"/>
        </w:rPr>
        <w:t xml:space="preserve"> plnenia predmetu tejto zmluvy</w:t>
      </w:r>
      <w:r w:rsidRPr="007D50DA">
        <w:rPr>
          <w:rFonts w:asciiTheme="majorHAnsi" w:hAnsiTheme="majorHAnsi" w:cstheme="majorHAnsi"/>
        </w:rPr>
        <w:t xml:space="preserve">, </w:t>
      </w:r>
    </w:p>
    <w:p w14:paraId="561C0222"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všetok odpad, ktorý vznikol pri plnení povinností podľa tejto zmluvy v súlade s platnými a účinnými právnymi predpismi v oblasti odpadového hospodárstva,</w:t>
      </w:r>
    </w:p>
    <w:p w14:paraId="0B8AC15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plniť všetky povinnosti, ktoré mu ako poskytovateľovi zdravotnej starostlivosti vyplývajú z príslušných právnych predpisov,</w:t>
      </w:r>
    </w:p>
    <w:p w14:paraId="65274100"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14:paraId="2DF59184" w14:textId="25D8B375" w:rsid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dodať osobné ochranné prostriedky pre všetkých členov jednotlivých diagnostických tímov (vrátane administratívnych pracovníkov objednávateľa) za účelom plnenia povinností podľa tejto zmluvy. </w:t>
      </w:r>
    </w:p>
    <w:p w14:paraId="05695052" w14:textId="77777777" w:rsidR="005F578C" w:rsidRDefault="005F578C" w:rsidP="005F578C">
      <w:pPr>
        <w:pStyle w:val="Odsekzoznamu"/>
        <w:spacing w:after="0" w:line="240" w:lineRule="auto"/>
        <w:ind w:left="900"/>
        <w:jc w:val="both"/>
        <w:rPr>
          <w:rFonts w:asciiTheme="majorHAnsi" w:hAnsiTheme="majorHAnsi" w:cstheme="majorHAnsi"/>
        </w:rPr>
      </w:pPr>
    </w:p>
    <w:p w14:paraId="41E9DD00" w14:textId="77777777" w:rsidR="00233BD2" w:rsidRPr="007D50DA" w:rsidRDefault="00233BD2" w:rsidP="005F578C">
      <w:pPr>
        <w:pStyle w:val="Odsekzoznamu"/>
        <w:spacing w:after="0" w:line="240" w:lineRule="auto"/>
        <w:ind w:left="900"/>
        <w:jc w:val="both"/>
        <w:rPr>
          <w:rFonts w:asciiTheme="majorHAnsi" w:hAnsiTheme="majorHAnsi" w:cstheme="majorHAnsi"/>
        </w:rPr>
      </w:pPr>
    </w:p>
    <w:p w14:paraId="1E250DFD" w14:textId="0F35E28F" w:rsidR="007D50DA" w:rsidRPr="007D50DA" w:rsidRDefault="007D50DA" w:rsidP="002B2051">
      <w:pPr>
        <w:pStyle w:val="Odsekzoznamu"/>
        <w:numPr>
          <w:ilvl w:val="0"/>
          <w:numId w:val="45"/>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Diagnostické vyšetrenia sa poskytovateľ zaväzuje vykonávať </w:t>
      </w:r>
      <w:r w:rsidRPr="005F578C">
        <w:rPr>
          <w:rFonts w:asciiTheme="majorHAnsi" w:hAnsiTheme="majorHAnsi" w:cstheme="majorHAnsi"/>
          <w:b/>
        </w:rPr>
        <w:t xml:space="preserve">od </w:t>
      </w:r>
      <w:r w:rsidR="00233BD2">
        <w:rPr>
          <w:rFonts w:asciiTheme="majorHAnsi" w:hAnsiTheme="majorHAnsi" w:cstheme="majorHAnsi"/>
          <w:b/>
        </w:rPr>
        <w:t>12</w:t>
      </w:r>
      <w:r w:rsidR="005F578C" w:rsidRPr="005F578C">
        <w:rPr>
          <w:rFonts w:asciiTheme="majorHAnsi" w:hAnsiTheme="majorHAnsi" w:cstheme="majorHAnsi"/>
          <w:b/>
        </w:rPr>
        <w:t>.</w:t>
      </w:r>
      <w:r w:rsidR="000E42A2">
        <w:rPr>
          <w:rFonts w:asciiTheme="majorHAnsi" w:hAnsiTheme="majorHAnsi" w:cstheme="majorHAnsi"/>
          <w:b/>
        </w:rPr>
        <w:t>2</w:t>
      </w:r>
      <w:r w:rsidR="005F578C" w:rsidRPr="005F578C">
        <w:rPr>
          <w:rFonts w:asciiTheme="majorHAnsi" w:hAnsiTheme="majorHAnsi" w:cstheme="majorHAnsi"/>
          <w:b/>
        </w:rPr>
        <w:t>.2021</w:t>
      </w:r>
      <w:r w:rsidRPr="005F578C">
        <w:rPr>
          <w:rFonts w:asciiTheme="majorHAnsi" w:hAnsiTheme="majorHAnsi" w:cstheme="majorHAnsi"/>
          <w:b/>
        </w:rPr>
        <w:t xml:space="preserve"> do </w:t>
      </w:r>
      <w:r w:rsidR="00233BD2">
        <w:rPr>
          <w:rFonts w:asciiTheme="majorHAnsi" w:hAnsiTheme="majorHAnsi" w:cstheme="majorHAnsi"/>
          <w:b/>
        </w:rPr>
        <w:t>13</w:t>
      </w:r>
      <w:r w:rsidR="005F578C" w:rsidRPr="005F578C">
        <w:rPr>
          <w:rFonts w:asciiTheme="majorHAnsi" w:hAnsiTheme="majorHAnsi" w:cstheme="majorHAnsi"/>
          <w:b/>
        </w:rPr>
        <w:t>.</w:t>
      </w:r>
      <w:r w:rsidR="000E42A2">
        <w:rPr>
          <w:rFonts w:asciiTheme="majorHAnsi" w:hAnsiTheme="majorHAnsi" w:cstheme="majorHAnsi"/>
          <w:b/>
        </w:rPr>
        <w:t>2</w:t>
      </w:r>
      <w:r w:rsidR="005F578C" w:rsidRPr="005F578C">
        <w:rPr>
          <w:rFonts w:asciiTheme="majorHAnsi" w:hAnsiTheme="majorHAnsi" w:cstheme="majorHAnsi"/>
          <w:b/>
        </w:rPr>
        <w:t>.2021</w:t>
      </w:r>
      <w:r w:rsidRPr="007D50DA">
        <w:rPr>
          <w:rFonts w:asciiTheme="majorHAnsi" w:hAnsiTheme="majorHAnsi" w:cstheme="majorHAnsi"/>
        </w:rPr>
        <w:t xml:space="preserve"> v čase </w:t>
      </w:r>
      <w:r w:rsidRPr="005F578C">
        <w:rPr>
          <w:rFonts w:asciiTheme="majorHAnsi" w:hAnsiTheme="majorHAnsi" w:cstheme="majorHAnsi"/>
          <w:b/>
        </w:rPr>
        <w:t>od 0</w:t>
      </w:r>
      <w:r w:rsidR="000E42A2">
        <w:rPr>
          <w:rFonts w:asciiTheme="majorHAnsi" w:hAnsiTheme="majorHAnsi" w:cstheme="majorHAnsi"/>
          <w:b/>
        </w:rPr>
        <w:t>8</w:t>
      </w:r>
      <w:r w:rsidRPr="005F578C">
        <w:rPr>
          <w:rFonts w:asciiTheme="majorHAnsi" w:hAnsiTheme="majorHAnsi" w:cstheme="majorHAnsi"/>
          <w:b/>
        </w:rPr>
        <w:t xml:space="preserve">:00 hod. do </w:t>
      </w:r>
      <w:r w:rsidR="000E42A2">
        <w:rPr>
          <w:rFonts w:asciiTheme="majorHAnsi" w:hAnsiTheme="majorHAnsi" w:cstheme="majorHAnsi"/>
          <w:b/>
        </w:rPr>
        <w:t>20</w:t>
      </w:r>
      <w:r w:rsidRPr="005F578C">
        <w:rPr>
          <w:rFonts w:asciiTheme="majorHAnsi" w:hAnsiTheme="majorHAnsi" w:cstheme="majorHAnsi"/>
          <w:b/>
        </w:rPr>
        <w:t>:00 hod.</w:t>
      </w:r>
      <w:r w:rsidRPr="007D50DA">
        <w:rPr>
          <w:rFonts w:asciiTheme="majorHAnsi" w:hAnsiTheme="majorHAnsi" w:cstheme="majorHAnsi"/>
        </w:rPr>
        <w:t xml:space="preserve"> (ďalej len „dohodnutý čas“) vo všetkých MOM. </w:t>
      </w:r>
    </w:p>
    <w:p w14:paraId="0E965497" w14:textId="77777777" w:rsidR="007D50DA" w:rsidRPr="007D50DA" w:rsidRDefault="007D50DA" w:rsidP="007D50DA">
      <w:pPr>
        <w:ind w:left="540"/>
        <w:jc w:val="both"/>
        <w:rPr>
          <w:rFonts w:asciiTheme="majorHAnsi" w:hAnsiTheme="majorHAnsi" w:cstheme="majorHAnsi"/>
        </w:rPr>
      </w:pPr>
    </w:p>
    <w:p w14:paraId="3837E8BE"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zabezpečiť svoje materiálne a personálne kapacity tak, aby bol schopný vykonať v dohodnutom čase minimálne 440 diagnostických vyšetrení v jednom MOM denne. </w:t>
      </w:r>
    </w:p>
    <w:p w14:paraId="53E88A3A" w14:textId="77777777" w:rsidR="007D50DA" w:rsidRPr="007D50DA" w:rsidRDefault="007D50DA" w:rsidP="007D50DA">
      <w:pPr>
        <w:ind w:left="540"/>
        <w:jc w:val="both"/>
        <w:rPr>
          <w:rFonts w:asciiTheme="majorHAnsi" w:hAnsiTheme="majorHAnsi" w:cstheme="majorHAnsi"/>
        </w:rPr>
      </w:pPr>
    </w:p>
    <w:p w14:paraId="1B0BBEAB"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bude odoberať vzorky biologického materiálu minimálne v dohodnutom čase osobám, ktoré sa dostavia na odberové miesto.</w:t>
      </w:r>
    </w:p>
    <w:p w14:paraId="2C9E79AB" w14:textId="77777777" w:rsidR="007D50DA" w:rsidRPr="007D50DA" w:rsidRDefault="007D50DA" w:rsidP="007D50DA">
      <w:pPr>
        <w:ind w:left="540"/>
        <w:jc w:val="both"/>
        <w:rPr>
          <w:rFonts w:asciiTheme="majorHAnsi" w:hAnsiTheme="majorHAnsi" w:cstheme="majorHAnsi"/>
        </w:rPr>
      </w:pPr>
    </w:p>
    <w:p w14:paraId="56AE5CE7"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Objednávateľ sa zaväzuje poskytnúť poskytovateľovi potrebnú súčinnosť pre riadne plnenie povinností poskytovateľa vyplývajúcich mu z tejto zmluvy, konkrétne sa zaväzuje na vlastné náklady:</w:t>
      </w:r>
    </w:p>
    <w:p w14:paraId="7A2EE434"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antigénové sety,</w:t>
      </w:r>
    </w:p>
    <w:p w14:paraId="73F59A5F"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certifikáty alebo inú formu potvrdenia o vykonanom antigénovom teste,</w:t>
      </w:r>
    </w:p>
    <w:p w14:paraId="3030158A"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 xml:space="preserve">zabezpečiť v dohodnutom čase v MOM administratívnych pracovníkov (max. dvoch pre jedno MOM, t. j. pre jeden odberný tím) </w:t>
      </w:r>
    </w:p>
    <w:p w14:paraId="20F38B13" w14:textId="77777777" w:rsidR="003B7E49" w:rsidRDefault="003B7E49" w:rsidP="007D50DA">
      <w:pPr>
        <w:ind w:left="540"/>
        <w:jc w:val="both"/>
        <w:rPr>
          <w:rFonts w:asciiTheme="majorHAnsi" w:hAnsiTheme="majorHAnsi" w:cstheme="majorHAnsi"/>
        </w:rPr>
      </w:pPr>
    </w:p>
    <w:p w14:paraId="4AFFC104"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7D50DA">
        <w:rPr>
          <w:rFonts w:asciiTheme="majorHAnsi" w:hAnsiTheme="majorHAnsi" w:cstheme="majorHAnsi"/>
          <w:bdr w:val="none" w:sz="0" w:space="0" w:color="auto" w:frame="1"/>
          <w:shd w:val="clear" w:color="auto" w:fill="FFFFFF"/>
        </w:rPr>
        <w:t>v nedeľu po ukončení testovania, kedy </w:t>
      </w:r>
      <w:r w:rsidRPr="007D50DA">
        <w:rPr>
          <w:rFonts w:asciiTheme="majorHAnsi" w:hAnsiTheme="majorHAnsi" w:cstheme="majorHAnsi"/>
          <w:shd w:val="clear" w:color="auto" w:fill="FFFFFF"/>
        </w:rPr>
        <w:t>objednávateľ  vyzdvihne nepoužité diagnostické sety vo všetkých MOM na vlastné náklady </w:t>
      </w:r>
      <w:r w:rsidRPr="007D50DA">
        <w:rPr>
          <w:rFonts w:asciiTheme="majorHAnsi" w:hAnsiTheme="majorHAnsi" w:cstheme="majorHAnsi"/>
          <w:bdr w:val="none" w:sz="0" w:space="0" w:color="auto" w:frame="1"/>
          <w:shd w:val="clear" w:color="auto" w:fill="FFFFFF"/>
        </w:rPr>
        <w:t>cestou koordinátora odberného miesta</w:t>
      </w:r>
      <w:r w:rsidRPr="007D50DA">
        <w:rPr>
          <w:rFonts w:asciiTheme="majorHAnsi" w:hAnsiTheme="majorHAnsi" w:cstheme="majorHAnsi"/>
          <w:shd w:val="clear" w:color="auto" w:fill="FFFFFF"/>
        </w:rPr>
        <w:t>. Súčasťou preberacieho protokolu bude vyúčtovanie súhrnného počtu dodaných diagnostických setov a súhrnný počet vykonaných vyšetrení.</w:t>
      </w:r>
    </w:p>
    <w:p w14:paraId="509C959D" w14:textId="77777777" w:rsidR="007D50DA" w:rsidRPr="007D50DA" w:rsidRDefault="007D50DA" w:rsidP="007D50DA">
      <w:pPr>
        <w:ind w:left="540"/>
        <w:jc w:val="both"/>
        <w:rPr>
          <w:rFonts w:asciiTheme="majorHAnsi" w:hAnsiTheme="majorHAnsi" w:cstheme="majorHAnsi"/>
        </w:rPr>
      </w:pPr>
    </w:p>
    <w:p w14:paraId="222475BD"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lastRenderedPageBreak/>
        <w:t>Poskytovateľ vyhlasuje, že:</w:t>
      </w:r>
    </w:p>
    <w:p w14:paraId="6BC594FF"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je poskytovateľom zdravotnej starostlivosti podľa § 4 zákona č. 578/2004 Z.z. o poskytovateľoch zdravotnej starostlivosti, zdravotníckych pracovníkoch, stavovských organizáciách v zdravotníctve a o zmene a doplnení niektorých zákonov v znení neskorších predpisov,</w:t>
      </w:r>
    </w:p>
    <w:p w14:paraId="15F1E377"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spĺňa všetky podmienky a požiadavky v tejto zmluve stanovené a že je plne kompetentný túto zmluvu uzatvoriť a schopný riadne plniť v celom rozsahu záväzky v nej obsiahnuté,</w:t>
      </w:r>
    </w:p>
    <w:p w14:paraId="7BB00433"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vedome nezamlčal objednávateľovi žiadne informácie vo vzťahu k schopnosti poskytovateľa poskytovať Službu podľa tejto zmluvy alebo také informácie, ktoré by podstatne zmenili alebo ovplyvnili rozhodnutie objednávateľa uzatvoriť túto zmluvu.</w:t>
      </w:r>
    </w:p>
    <w:p w14:paraId="2A9E0CAB" w14:textId="77777777" w:rsidR="007D50DA" w:rsidRPr="007D50DA" w:rsidRDefault="007D50DA" w:rsidP="007D50DA">
      <w:pPr>
        <w:pStyle w:val="Odsekzoznamu"/>
        <w:tabs>
          <w:tab w:val="left" w:pos="284"/>
        </w:tabs>
        <w:ind w:left="717"/>
        <w:jc w:val="both"/>
        <w:rPr>
          <w:rFonts w:asciiTheme="majorHAnsi" w:hAnsiTheme="majorHAnsi" w:cstheme="majorHAnsi"/>
        </w:rPr>
      </w:pPr>
    </w:p>
    <w:p w14:paraId="0C58C495" w14:textId="77777777" w:rsidR="007D50DA" w:rsidRPr="007D50DA" w:rsidRDefault="007D50DA" w:rsidP="002B2051">
      <w:pPr>
        <w:pStyle w:val="Odsekzoznamu"/>
        <w:numPr>
          <w:ilvl w:val="0"/>
          <w:numId w:val="45"/>
        </w:numPr>
        <w:tabs>
          <w:tab w:val="left"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14:paraId="447A2E0B" w14:textId="77777777" w:rsidR="007D50DA" w:rsidRPr="007D50DA" w:rsidRDefault="007D50DA" w:rsidP="007D50DA">
      <w:pPr>
        <w:pStyle w:val="Odsekzoznamu"/>
        <w:tabs>
          <w:tab w:val="left" w:pos="284"/>
        </w:tabs>
        <w:ind w:left="284"/>
        <w:jc w:val="both"/>
        <w:rPr>
          <w:rFonts w:asciiTheme="majorHAnsi" w:hAnsiTheme="majorHAnsi" w:cstheme="majorHAnsi"/>
        </w:rPr>
      </w:pPr>
    </w:p>
    <w:p w14:paraId="1E453264" w14:textId="77777777" w:rsidR="007D50DA" w:rsidRPr="007D50DA" w:rsidRDefault="007D50DA" w:rsidP="002B2051">
      <w:pPr>
        <w:pStyle w:val="Odsekzoznamu"/>
        <w:numPr>
          <w:ilvl w:val="0"/>
          <w:numId w:val="45"/>
        </w:numPr>
        <w:tabs>
          <w:tab w:val="left"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Poskytovateľ zabezpečí riadne označenie každej odobratej vzorky testovanej osoby a jej nespochybniteľné spárovanie s testovanou osobou.</w:t>
      </w:r>
    </w:p>
    <w:p w14:paraId="5FAAEA5D" w14:textId="77777777" w:rsidR="007D50DA" w:rsidRPr="007D50DA" w:rsidRDefault="007D50DA" w:rsidP="007D50DA">
      <w:pPr>
        <w:tabs>
          <w:tab w:val="left" w:pos="284"/>
        </w:tabs>
        <w:jc w:val="both"/>
        <w:rPr>
          <w:rFonts w:asciiTheme="majorHAnsi" w:hAnsiTheme="majorHAnsi" w:cstheme="majorHAnsi"/>
        </w:rPr>
      </w:pPr>
    </w:p>
    <w:p w14:paraId="3AEDC8ED"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noProof/>
        </w:rPr>
      </w:pPr>
      <w:r w:rsidRPr="007D50DA">
        <w:rPr>
          <w:rFonts w:asciiTheme="majorHAnsi" w:hAnsiTheme="majorHAnsi" w:cstheme="majorHAnsi"/>
        </w:rPr>
        <w:t xml:space="preserve">Poskytovateľ zaznamenáva údaje o testovaných osobách do samostatného formulára, v ktorom bude uvedené poradové číslo, meno a priezvisko, rodné číslo, bydlisko a telefónne číslo osoby. </w:t>
      </w:r>
    </w:p>
    <w:p w14:paraId="4F420F74" w14:textId="77777777" w:rsidR="007D50DA" w:rsidRPr="007D50DA" w:rsidRDefault="007D50DA" w:rsidP="007D50DA">
      <w:pPr>
        <w:jc w:val="both"/>
        <w:rPr>
          <w:rFonts w:asciiTheme="majorHAnsi" w:hAnsiTheme="majorHAnsi" w:cstheme="majorHAnsi"/>
          <w:noProof/>
        </w:rPr>
      </w:pPr>
    </w:p>
    <w:p w14:paraId="3457A970"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14:paraId="220BEE6D" w14:textId="77777777" w:rsidR="007D50DA" w:rsidRPr="007D50DA" w:rsidRDefault="007D50DA" w:rsidP="007D50DA">
      <w:pPr>
        <w:jc w:val="both"/>
        <w:rPr>
          <w:rFonts w:asciiTheme="majorHAnsi" w:hAnsiTheme="majorHAnsi" w:cstheme="majorHAnsi"/>
        </w:rPr>
      </w:pPr>
    </w:p>
    <w:p w14:paraId="3EC6A30A"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14:paraId="65698F7F" w14:textId="77777777" w:rsidR="007D50DA" w:rsidRPr="007D50DA" w:rsidRDefault="007D50DA" w:rsidP="007D50DA">
      <w:pPr>
        <w:tabs>
          <w:tab w:val="left" w:pos="284"/>
        </w:tabs>
        <w:jc w:val="both"/>
        <w:rPr>
          <w:rFonts w:asciiTheme="majorHAnsi" w:hAnsiTheme="majorHAnsi" w:cstheme="majorHAnsi"/>
        </w:rPr>
      </w:pPr>
    </w:p>
    <w:p w14:paraId="1DB2E550"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14:paraId="7313F04C" w14:textId="77777777" w:rsidR="007D50DA" w:rsidRPr="007D50DA" w:rsidRDefault="007D50DA" w:rsidP="007D50DA">
      <w:pPr>
        <w:tabs>
          <w:tab w:val="left" w:pos="284"/>
        </w:tabs>
        <w:jc w:val="both"/>
        <w:rPr>
          <w:rFonts w:asciiTheme="majorHAnsi" w:hAnsiTheme="majorHAnsi" w:cstheme="majorHAnsi"/>
        </w:rPr>
      </w:pPr>
    </w:p>
    <w:p w14:paraId="5EF68353"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Za odber a správnosť výsledku diagnostického vyšetrenia zodpovedá poskytovateľ v miere, aká sa dá pričítať špecificite a senzitivite antigénových testov. Objednávateľ berie na vedomie, že poskytovateľ nezodpovedá za akúkoľvek škodu spôsobenú objednávateľovi alebo tretím osobám prípadným šírením infekčného respiračného ochorenia COVID-19, vyvolaného novým koronavírusom SARS-CoV-2, spôsobenou falošnou negativitou na základe antigénových testov. </w:t>
      </w:r>
    </w:p>
    <w:p w14:paraId="321900C3" w14:textId="77777777" w:rsidR="007D50DA" w:rsidRPr="007D50DA" w:rsidRDefault="007D50DA" w:rsidP="007D50DA">
      <w:pPr>
        <w:pStyle w:val="Odsekzoznamu"/>
        <w:rPr>
          <w:rFonts w:asciiTheme="majorHAnsi" w:hAnsiTheme="majorHAnsi" w:cstheme="majorHAnsi"/>
        </w:rPr>
      </w:pPr>
    </w:p>
    <w:p w14:paraId="043F0B1D"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14:paraId="019A1BF3" w14:textId="77777777" w:rsidR="007D50DA" w:rsidRPr="007D50DA" w:rsidRDefault="007D50DA" w:rsidP="007D50DA">
      <w:pPr>
        <w:tabs>
          <w:tab w:val="num" w:pos="540"/>
        </w:tabs>
        <w:jc w:val="both"/>
        <w:rPr>
          <w:rFonts w:asciiTheme="majorHAnsi" w:hAnsiTheme="majorHAnsi" w:cstheme="majorHAnsi"/>
        </w:rPr>
      </w:pPr>
    </w:p>
    <w:p w14:paraId="102EE68A"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 </w:t>
      </w:r>
    </w:p>
    <w:p w14:paraId="724EE485" w14:textId="77777777" w:rsidR="007D50DA" w:rsidRPr="007D50DA" w:rsidRDefault="007D50DA" w:rsidP="007D50DA">
      <w:pPr>
        <w:tabs>
          <w:tab w:val="num" w:pos="540"/>
        </w:tabs>
        <w:ind w:left="540"/>
        <w:jc w:val="both"/>
        <w:rPr>
          <w:rFonts w:asciiTheme="majorHAnsi" w:hAnsiTheme="majorHAnsi" w:cstheme="majorHAnsi"/>
        </w:rPr>
      </w:pPr>
    </w:p>
    <w:p w14:paraId="57A1A3FC"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5" w:name="_Hlk57323857"/>
    </w:p>
    <w:p w14:paraId="6F1CDEB9" w14:textId="77777777" w:rsidR="007D50DA" w:rsidRPr="007D50DA" w:rsidRDefault="007D50DA" w:rsidP="007D50DA">
      <w:pPr>
        <w:pStyle w:val="Odsekzoznamu"/>
        <w:rPr>
          <w:rFonts w:asciiTheme="majorHAnsi" w:hAnsiTheme="majorHAnsi" w:cstheme="majorHAnsi"/>
        </w:rPr>
      </w:pPr>
    </w:p>
    <w:p w14:paraId="419959CA" w14:textId="77777777" w:rsidR="007D50DA" w:rsidRPr="007D50DA" w:rsidRDefault="007D50DA" w:rsidP="007D50DA">
      <w:pPr>
        <w:pStyle w:val="Odsekzoznamu"/>
        <w:rPr>
          <w:rFonts w:asciiTheme="majorHAnsi" w:hAnsiTheme="majorHAnsi" w:cstheme="majorHAnsi"/>
        </w:rPr>
      </w:pPr>
    </w:p>
    <w:bookmarkEnd w:id="5"/>
    <w:p w14:paraId="33167A8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III</w:t>
      </w:r>
    </w:p>
    <w:p w14:paraId="0066F585"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Cena plnenia a platobné podmienky</w:t>
      </w:r>
    </w:p>
    <w:p w14:paraId="08E5A172" w14:textId="77777777" w:rsidR="007D50DA" w:rsidRPr="007D50DA" w:rsidRDefault="007D50DA" w:rsidP="007D50DA">
      <w:pPr>
        <w:jc w:val="both"/>
        <w:rPr>
          <w:rFonts w:asciiTheme="majorHAnsi" w:hAnsiTheme="majorHAnsi" w:cstheme="majorHAnsi"/>
        </w:rPr>
      </w:pPr>
    </w:p>
    <w:p w14:paraId="6C6F59BF" w14:textId="2B6F61E4"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Zmluvné strany sa dohodli, že objednávateľ zaplatí poskytovateľovi za riadne plnenie predmetu tejto zmluvy odmenu vo výške </w:t>
      </w:r>
      <w:r w:rsidR="00D87F16">
        <w:rPr>
          <w:rFonts w:asciiTheme="majorHAnsi" w:hAnsiTheme="majorHAnsi" w:cstheme="majorHAnsi"/>
        </w:rPr>
        <w:t>0</w:t>
      </w:r>
      <w:r w:rsidRPr="007D50DA">
        <w:rPr>
          <w:rFonts w:asciiTheme="majorHAnsi" w:hAnsiTheme="majorHAnsi" w:cstheme="majorHAnsi"/>
        </w:rPr>
        <w:t xml:space="preserve"> EUR bez DPH, t. j. </w:t>
      </w:r>
      <w:r w:rsidR="00D87F16">
        <w:rPr>
          <w:rFonts w:asciiTheme="majorHAnsi" w:hAnsiTheme="majorHAnsi" w:cstheme="majorHAnsi"/>
        </w:rPr>
        <w:t xml:space="preserve">0 </w:t>
      </w:r>
      <w:r w:rsidRPr="007D50DA">
        <w:rPr>
          <w:rFonts w:asciiTheme="majorHAnsi" w:hAnsiTheme="majorHAnsi" w:cstheme="majorHAnsi"/>
        </w:rPr>
        <w:t>EUR s DPH za jedno zriadené MOM za oba testovacie dni.</w:t>
      </w:r>
    </w:p>
    <w:p w14:paraId="06D2D99C" w14:textId="77777777" w:rsidR="007D50DA" w:rsidRPr="007D50DA" w:rsidRDefault="007D50DA" w:rsidP="007D50DA">
      <w:pPr>
        <w:pStyle w:val="Odsekzoznamu"/>
        <w:ind w:left="284"/>
        <w:jc w:val="both"/>
        <w:rPr>
          <w:rFonts w:asciiTheme="majorHAnsi" w:hAnsiTheme="majorHAnsi" w:cstheme="majorHAnsi"/>
        </w:rPr>
      </w:pPr>
    </w:p>
    <w:p w14:paraId="61F2E92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V cene podľa bodu 1 tohto článku zmluvy sú zahrnuté všetky a akékoľvek náklady poskytovateľa vynaložené na plnenie predmetu tejto zmluvy.</w:t>
      </w:r>
    </w:p>
    <w:p w14:paraId="3EE7287A" w14:textId="77777777" w:rsidR="007D50DA" w:rsidRPr="007D50DA" w:rsidRDefault="007D50DA" w:rsidP="007D50DA">
      <w:pPr>
        <w:jc w:val="both"/>
        <w:rPr>
          <w:rFonts w:asciiTheme="majorHAnsi" w:hAnsiTheme="majorHAnsi" w:cstheme="majorHAnsi"/>
        </w:rPr>
      </w:pPr>
    </w:p>
    <w:p w14:paraId="4508A9B6"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14:paraId="78637957" w14:textId="77777777" w:rsidR="007D50DA" w:rsidRPr="007D50DA" w:rsidRDefault="007D50DA" w:rsidP="007D50DA">
      <w:pPr>
        <w:pStyle w:val="Odsekzoznamu"/>
        <w:rPr>
          <w:rFonts w:asciiTheme="majorHAnsi" w:hAnsiTheme="majorHAnsi" w:cstheme="majorHAnsi"/>
          <w:highlight w:val="yellow"/>
        </w:rPr>
      </w:pPr>
    </w:p>
    <w:p w14:paraId="1B32F0B9"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14:paraId="0C49B543" w14:textId="77777777" w:rsidR="007D50DA" w:rsidRPr="007D50DA" w:rsidRDefault="007D50DA" w:rsidP="007D50DA">
      <w:pPr>
        <w:pStyle w:val="Odsekzoznamu"/>
        <w:rPr>
          <w:rFonts w:asciiTheme="majorHAnsi" w:hAnsiTheme="majorHAnsi" w:cstheme="majorHAnsi"/>
        </w:rPr>
      </w:pPr>
    </w:p>
    <w:p w14:paraId="02BB8CD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Faktúra musí obsahovať v</w:t>
      </w:r>
      <w:r w:rsidRPr="007D50DA">
        <w:rPr>
          <w:rFonts w:asciiTheme="majorHAnsi" w:hAnsiTheme="majorHAnsi" w:cstheme="majorHAnsi"/>
          <w:color w:val="000000"/>
        </w:rPr>
        <w:t xml:space="preserve">šetky náležitosti daňového a účtovného dokladu podľa právneho poriadku Slovenskej republiky. </w:t>
      </w:r>
      <w:r w:rsidRPr="007D50DA">
        <w:rPr>
          <w:rFonts w:asciiTheme="majorHAnsi" w:hAnsiTheme="majorHAnsi" w:cstheme="majorHAnsi"/>
        </w:rPr>
        <w:t xml:space="preserve">Prílohou faktúry je zoznam dní a hodín, počas ktorých prebiehalo plnenie zmluvy. </w:t>
      </w:r>
    </w:p>
    <w:p w14:paraId="70167169" w14:textId="77777777" w:rsidR="007D50DA" w:rsidRPr="007D50DA" w:rsidRDefault="007D50DA" w:rsidP="007D50DA">
      <w:pPr>
        <w:pStyle w:val="Odsekzoznamu"/>
        <w:rPr>
          <w:rFonts w:asciiTheme="majorHAnsi" w:hAnsiTheme="majorHAnsi" w:cstheme="majorHAnsi"/>
          <w:color w:val="000000"/>
        </w:rPr>
      </w:pPr>
    </w:p>
    <w:p w14:paraId="2809C588"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color w:val="000000"/>
        </w:rPr>
        <w:t>Pokiaľ faktúra nebude obsahovať predpísané alebo dohodnuté náležitosti, vrátane príloh, objednávateľ je oprávnený vrátiť ju poskytovateľovi bez úhrady na opravu alebo doplnenie, pričom sa nedostane do omeškania so splnením svojho peňažného záväzku voči poskytovateľovi. Doručením opravenej alebo doplnenej faktúry plynie nová lehota splatnosti.</w:t>
      </w:r>
    </w:p>
    <w:p w14:paraId="19EBAAAE" w14:textId="77777777" w:rsidR="007D50DA" w:rsidRPr="007D50DA" w:rsidRDefault="007D50DA" w:rsidP="007D50DA">
      <w:pPr>
        <w:pStyle w:val="Odsekzoznamu"/>
        <w:rPr>
          <w:rFonts w:asciiTheme="majorHAnsi" w:hAnsiTheme="majorHAnsi" w:cstheme="majorHAnsi"/>
        </w:rPr>
      </w:pPr>
    </w:p>
    <w:p w14:paraId="00FF9880"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688A1E52" w14:textId="77777777" w:rsidR="007D50DA" w:rsidRPr="007D50DA" w:rsidRDefault="007D50DA" w:rsidP="007D50DA">
      <w:pPr>
        <w:pStyle w:val="Odsekzoznamu"/>
        <w:tabs>
          <w:tab w:val="left" w:pos="284"/>
        </w:tabs>
        <w:jc w:val="both"/>
        <w:rPr>
          <w:rFonts w:asciiTheme="majorHAnsi" w:hAnsiTheme="majorHAnsi" w:cstheme="majorHAnsi"/>
        </w:rPr>
      </w:pPr>
    </w:p>
    <w:p w14:paraId="15BA15FF"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IV.</w:t>
      </w:r>
    </w:p>
    <w:p w14:paraId="1EEA8D4A" w14:textId="77777777" w:rsidR="007D50DA" w:rsidRPr="007D50DA" w:rsidRDefault="007D50DA" w:rsidP="007D50DA">
      <w:pPr>
        <w:jc w:val="center"/>
        <w:rPr>
          <w:rFonts w:asciiTheme="majorHAnsi" w:hAnsiTheme="majorHAnsi" w:cstheme="majorHAnsi"/>
        </w:rPr>
      </w:pPr>
      <w:r w:rsidRPr="007D50DA">
        <w:rPr>
          <w:rFonts w:asciiTheme="majorHAnsi" w:hAnsiTheme="majorHAnsi" w:cstheme="majorHAnsi"/>
          <w:b/>
        </w:rPr>
        <w:t>Vyššia moc</w:t>
      </w:r>
    </w:p>
    <w:p w14:paraId="273B0575" w14:textId="77777777" w:rsidR="007D50DA" w:rsidRPr="007D50DA" w:rsidRDefault="007D50DA" w:rsidP="007D50DA">
      <w:pPr>
        <w:jc w:val="center"/>
        <w:rPr>
          <w:rFonts w:asciiTheme="majorHAnsi" w:hAnsiTheme="majorHAnsi" w:cstheme="majorHAnsi"/>
        </w:rPr>
      </w:pPr>
    </w:p>
    <w:p w14:paraId="1E4D2E7A"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w:t>
      </w:r>
      <w:r w:rsidRPr="007D50DA">
        <w:rPr>
          <w:rFonts w:asciiTheme="majorHAnsi" w:hAnsiTheme="majorHAnsi" w:cstheme="majorHAnsi"/>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11FCB10D"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Obidve zmluvné strany sa zaväzujú bezodkladne si vzájomne oznámiť začiatok a koniec ”vyššej moci”.</w:t>
      </w:r>
    </w:p>
    <w:p w14:paraId="2620F214" w14:textId="77777777" w:rsidR="007D50DA" w:rsidRPr="007D50DA" w:rsidRDefault="007D50DA" w:rsidP="007D50DA">
      <w:pPr>
        <w:rPr>
          <w:rFonts w:asciiTheme="majorHAnsi" w:hAnsiTheme="majorHAnsi" w:cstheme="majorHAnsi"/>
        </w:rPr>
      </w:pPr>
    </w:p>
    <w:p w14:paraId="58F39F23"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w:t>
      </w:r>
    </w:p>
    <w:p w14:paraId="152CF28F"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Mlčanlivosť</w:t>
      </w:r>
    </w:p>
    <w:p w14:paraId="7862208D" w14:textId="77777777" w:rsidR="007D50DA" w:rsidRPr="007D50DA" w:rsidRDefault="007D50DA" w:rsidP="007D50DA">
      <w:pPr>
        <w:tabs>
          <w:tab w:val="left" w:pos="284"/>
        </w:tabs>
        <w:jc w:val="center"/>
        <w:rPr>
          <w:rFonts w:asciiTheme="majorHAnsi" w:hAnsiTheme="majorHAnsi" w:cstheme="majorHAnsi"/>
          <w:b/>
        </w:rPr>
      </w:pPr>
    </w:p>
    <w:p w14:paraId="6787C1C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Zmluvné strany sa dohodli, že všetky skutočnosti, informácie a údaje, o ktorých sa poskytovateľ dozvie pri vykonávaní diagnostických vyšetrení sú považované za dôverné informácie, o ktorých sú obe zmluvné strany zaväzujú zachovávať mlčanlivosť, pokiaľ právny predpis platný a účinný na území Slovenskej republiky alebo písomná dohoda zmluvných strán nestanovuje inak. Tento záväzok zahŕňa povinnosť zachovávať mlčanlivosť o osobných údajoch testovaných osôb. Povinnosť mlčanlivosti podľa tohto článku trvá aj po zrušení alebo zániku tejto zmluvy.</w:t>
      </w:r>
    </w:p>
    <w:p w14:paraId="5E22A39F" w14:textId="77777777" w:rsidR="007D50DA" w:rsidRPr="007D50DA" w:rsidRDefault="007D50DA" w:rsidP="007D50DA">
      <w:pPr>
        <w:pStyle w:val="Odsekzoznamu"/>
        <w:ind w:left="567"/>
        <w:jc w:val="both"/>
        <w:rPr>
          <w:rFonts w:asciiTheme="majorHAnsi" w:hAnsiTheme="majorHAnsi" w:cstheme="majorHAnsi"/>
          <w:color w:val="262626"/>
        </w:rPr>
      </w:pPr>
    </w:p>
    <w:p w14:paraId="71EBF5E8"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akýmkoľvek spôsobom poruší povinnosť mlčanlivosti podľa tohto článku zmluvy, je druhej zmluvnej strane povinná nahradiť tým spôsobenú škodu v plnej výške. </w:t>
      </w:r>
    </w:p>
    <w:p w14:paraId="0445BBBF" w14:textId="77777777" w:rsidR="007D50DA" w:rsidRPr="007D50DA" w:rsidRDefault="007D50DA" w:rsidP="007D50DA">
      <w:pPr>
        <w:pStyle w:val="Odsekzoznamu"/>
        <w:ind w:left="567"/>
        <w:jc w:val="both"/>
        <w:rPr>
          <w:rFonts w:asciiTheme="majorHAnsi" w:hAnsiTheme="majorHAnsi" w:cstheme="majorHAnsi"/>
          <w:color w:val="262626"/>
        </w:rPr>
      </w:pPr>
    </w:p>
    <w:p w14:paraId="0240489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musia zabezpečiť, aby sa povinnosť mlčanlivosti vyplývajúca z tohto článku zmluvy vzťahovala aj na osoby, ktoré realizujú práva a povinnosti z tejto zmluvy vyplývajúce. </w:t>
      </w:r>
    </w:p>
    <w:p w14:paraId="772E4151" w14:textId="77777777" w:rsidR="007D50DA" w:rsidRDefault="007D50DA" w:rsidP="007D50DA">
      <w:pPr>
        <w:tabs>
          <w:tab w:val="left" w:pos="284"/>
        </w:tabs>
        <w:jc w:val="both"/>
        <w:rPr>
          <w:rFonts w:asciiTheme="majorHAnsi" w:hAnsiTheme="majorHAnsi" w:cstheme="majorHAnsi"/>
          <w:color w:val="262626"/>
        </w:rPr>
      </w:pPr>
    </w:p>
    <w:p w14:paraId="6B0B3A3F" w14:textId="77777777" w:rsidR="00D87F16" w:rsidRDefault="00D87F16" w:rsidP="007D50DA">
      <w:pPr>
        <w:tabs>
          <w:tab w:val="left" w:pos="284"/>
        </w:tabs>
        <w:jc w:val="both"/>
        <w:rPr>
          <w:rFonts w:asciiTheme="majorHAnsi" w:hAnsiTheme="majorHAnsi" w:cstheme="majorHAnsi"/>
          <w:color w:val="262626"/>
        </w:rPr>
      </w:pPr>
    </w:p>
    <w:p w14:paraId="28C67B99" w14:textId="77777777" w:rsidR="00D87F16" w:rsidRPr="007D50DA" w:rsidRDefault="00D87F16" w:rsidP="007D50DA">
      <w:pPr>
        <w:tabs>
          <w:tab w:val="left" w:pos="284"/>
        </w:tabs>
        <w:jc w:val="both"/>
        <w:rPr>
          <w:rFonts w:asciiTheme="majorHAnsi" w:hAnsiTheme="majorHAnsi" w:cstheme="majorHAnsi"/>
          <w:color w:val="262626"/>
        </w:rPr>
      </w:pPr>
    </w:p>
    <w:p w14:paraId="448CA68E"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lastRenderedPageBreak/>
        <w:t>Čl. VI.</w:t>
      </w:r>
    </w:p>
    <w:p w14:paraId="62DE762B"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Trvanie zmluvy</w:t>
      </w:r>
    </w:p>
    <w:p w14:paraId="0B682EA2" w14:textId="77777777" w:rsidR="007D50DA" w:rsidRPr="007D50DA" w:rsidRDefault="007D50DA" w:rsidP="007D50DA">
      <w:pPr>
        <w:tabs>
          <w:tab w:val="left" w:pos="284"/>
        </w:tabs>
        <w:jc w:val="both"/>
        <w:rPr>
          <w:rFonts w:asciiTheme="majorHAnsi" w:hAnsiTheme="majorHAnsi" w:cstheme="majorHAnsi"/>
        </w:rPr>
      </w:pPr>
    </w:p>
    <w:p w14:paraId="36D1BC9E" w14:textId="2DFEFEF6"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Zmluva sa uzatvára na dobu určitú, t. j. objednávateľ sa zaväzuje služby podľa tejto zmluvy poskytovať objednávateľovi od </w:t>
      </w:r>
      <w:r w:rsidR="00233BD2">
        <w:rPr>
          <w:rFonts w:asciiTheme="majorHAnsi" w:hAnsiTheme="majorHAnsi" w:cstheme="majorHAnsi"/>
          <w:b/>
        </w:rPr>
        <w:t>12</w:t>
      </w:r>
      <w:r w:rsidR="003B7E49" w:rsidRPr="00D87F16">
        <w:rPr>
          <w:rFonts w:asciiTheme="majorHAnsi" w:hAnsiTheme="majorHAnsi" w:cstheme="majorHAnsi"/>
          <w:b/>
        </w:rPr>
        <w:t>.</w:t>
      </w:r>
      <w:r w:rsidR="000E42A2">
        <w:rPr>
          <w:rFonts w:asciiTheme="majorHAnsi" w:hAnsiTheme="majorHAnsi" w:cstheme="majorHAnsi"/>
          <w:b/>
        </w:rPr>
        <w:t>2</w:t>
      </w:r>
      <w:r w:rsidR="003B7E49" w:rsidRPr="00D87F16">
        <w:rPr>
          <w:rFonts w:asciiTheme="majorHAnsi" w:hAnsiTheme="majorHAnsi" w:cstheme="majorHAnsi"/>
          <w:b/>
        </w:rPr>
        <w:t>.2021</w:t>
      </w:r>
      <w:r w:rsidRPr="00D87F16">
        <w:rPr>
          <w:rFonts w:asciiTheme="majorHAnsi" w:hAnsiTheme="majorHAnsi" w:cstheme="majorHAnsi"/>
          <w:b/>
        </w:rPr>
        <w:t xml:space="preserve"> do </w:t>
      </w:r>
      <w:r w:rsidR="00233BD2">
        <w:rPr>
          <w:rFonts w:asciiTheme="majorHAnsi" w:hAnsiTheme="majorHAnsi" w:cstheme="majorHAnsi"/>
          <w:b/>
        </w:rPr>
        <w:t>13</w:t>
      </w:r>
      <w:r w:rsidR="003B7E49" w:rsidRPr="00D87F16">
        <w:rPr>
          <w:rFonts w:asciiTheme="majorHAnsi" w:hAnsiTheme="majorHAnsi" w:cstheme="majorHAnsi"/>
          <w:b/>
        </w:rPr>
        <w:t>.</w:t>
      </w:r>
      <w:r w:rsidR="000E42A2">
        <w:rPr>
          <w:rFonts w:asciiTheme="majorHAnsi" w:hAnsiTheme="majorHAnsi" w:cstheme="majorHAnsi"/>
          <w:b/>
        </w:rPr>
        <w:t>2</w:t>
      </w:r>
      <w:r w:rsidR="003B7E49" w:rsidRPr="00D87F16">
        <w:rPr>
          <w:rFonts w:asciiTheme="majorHAnsi" w:hAnsiTheme="majorHAnsi" w:cstheme="majorHAnsi"/>
          <w:b/>
        </w:rPr>
        <w:t>.</w:t>
      </w:r>
      <w:r w:rsidRPr="00D87F16">
        <w:rPr>
          <w:rFonts w:asciiTheme="majorHAnsi" w:hAnsiTheme="majorHAnsi" w:cstheme="majorHAnsi"/>
          <w:b/>
        </w:rPr>
        <w:t>2021 v čase od 0</w:t>
      </w:r>
      <w:r w:rsidR="000E42A2">
        <w:rPr>
          <w:rFonts w:asciiTheme="majorHAnsi" w:hAnsiTheme="majorHAnsi" w:cstheme="majorHAnsi"/>
          <w:b/>
        </w:rPr>
        <w:t>8</w:t>
      </w:r>
      <w:r w:rsidRPr="00D87F16">
        <w:rPr>
          <w:rFonts w:asciiTheme="majorHAnsi" w:hAnsiTheme="majorHAnsi" w:cstheme="majorHAnsi"/>
          <w:b/>
        </w:rPr>
        <w:t xml:space="preserve">:00 hod. do </w:t>
      </w:r>
      <w:r w:rsidR="000E42A2">
        <w:rPr>
          <w:rFonts w:asciiTheme="majorHAnsi" w:hAnsiTheme="majorHAnsi" w:cstheme="majorHAnsi"/>
          <w:b/>
        </w:rPr>
        <w:t>20</w:t>
      </w:r>
      <w:r w:rsidRPr="00D87F16">
        <w:rPr>
          <w:rFonts w:asciiTheme="majorHAnsi" w:hAnsiTheme="majorHAnsi" w:cstheme="majorHAnsi"/>
          <w:b/>
        </w:rPr>
        <w:t>:00 hod.</w:t>
      </w:r>
    </w:p>
    <w:p w14:paraId="273DC2FB" w14:textId="77777777" w:rsidR="007D50DA" w:rsidRPr="007D50DA" w:rsidRDefault="007D50DA" w:rsidP="007D50DA">
      <w:pPr>
        <w:pStyle w:val="Odsekzoznamu"/>
        <w:ind w:left="567"/>
        <w:jc w:val="both"/>
        <w:rPr>
          <w:rFonts w:asciiTheme="majorHAnsi" w:hAnsiTheme="majorHAnsi" w:cstheme="majorHAnsi"/>
        </w:rPr>
      </w:pPr>
    </w:p>
    <w:p w14:paraId="076DD8E6"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Zmluvný vzťah založený touto zmluvou možno skončiť dohodou zmluvných strán alebo odstúpením od tejto zmluvy.</w:t>
      </w:r>
    </w:p>
    <w:p w14:paraId="1C26AE7F" w14:textId="77777777" w:rsidR="007D50DA" w:rsidRPr="007D50DA" w:rsidRDefault="007D50DA" w:rsidP="007D50DA">
      <w:pPr>
        <w:pStyle w:val="Odsekzoznamu"/>
        <w:rPr>
          <w:rFonts w:asciiTheme="majorHAnsi" w:hAnsiTheme="majorHAnsi" w:cstheme="majorHAnsi"/>
        </w:rPr>
      </w:pPr>
    </w:p>
    <w:p w14:paraId="130107CB"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Zmluvu je možné ukončiť na základe vzájomnej dohody zmluvných strán ku dňu uvedenom v dohode. </w:t>
      </w:r>
    </w:p>
    <w:p w14:paraId="2994BF6E" w14:textId="77777777" w:rsidR="007D50DA" w:rsidRPr="007D50DA" w:rsidRDefault="007D50DA" w:rsidP="007D50DA">
      <w:pPr>
        <w:rPr>
          <w:rFonts w:asciiTheme="majorHAnsi" w:hAnsiTheme="majorHAnsi" w:cstheme="majorHAnsi"/>
        </w:rPr>
      </w:pPr>
    </w:p>
    <w:p w14:paraId="4A8099C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14:paraId="429857B0" w14:textId="77777777" w:rsidR="007D50DA" w:rsidRPr="007D50DA" w:rsidRDefault="007D50DA" w:rsidP="007D50DA">
      <w:pPr>
        <w:pStyle w:val="Odsekzoznamu"/>
        <w:rPr>
          <w:rFonts w:asciiTheme="majorHAnsi" w:hAnsiTheme="majorHAnsi" w:cstheme="majorHAnsi"/>
        </w:rPr>
      </w:pPr>
    </w:p>
    <w:p w14:paraId="6968C01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14:paraId="729E4BA8" w14:textId="77777777" w:rsidR="007D50DA" w:rsidRPr="007D50DA" w:rsidRDefault="007D50DA" w:rsidP="007D50DA">
      <w:pPr>
        <w:pStyle w:val="Odsekzoznamu"/>
        <w:rPr>
          <w:rFonts w:asciiTheme="majorHAnsi" w:hAnsiTheme="majorHAnsi" w:cstheme="majorHAnsi"/>
        </w:rPr>
      </w:pPr>
    </w:p>
    <w:p w14:paraId="3DC95E4C"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že pred ukončením tejto zmluvy upozorní objednávateľa na všetky opatrenia potrebné na to, aby sa zabránilo vzniku škody bezprostredne hroziacej objednávateľovi nedokončením niektorej z činností podľa tejto zmluvy.</w:t>
      </w:r>
    </w:p>
    <w:p w14:paraId="71336398" w14:textId="77777777" w:rsidR="007D50DA" w:rsidRPr="007D50DA" w:rsidRDefault="007D50DA" w:rsidP="007D50DA">
      <w:pPr>
        <w:pStyle w:val="Odsekzoznamu"/>
        <w:rPr>
          <w:rFonts w:asciiTheme="majorHAnsi" w:hAnsiTheme="majorHAnsi" w:cstheme="majorHAnsi"/>
        </w:rPr>
      </w:pPr>
    </w:p>
    <w:p w14:paraId="5B80C430"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14:paraId="75F35CF2" w14:textId="77777777" w:rsidR="007D50DA" w:rsidRPr="007D50DA" w:rsidRDefault="007D50DA" w:rsidP="007D50DA">
      <w:pPr>
        <w:pStyle w:val="Bezriadkovania"/>
        <w:jc w:val="both"/>
        <w:rPr>
          <w:rFonts w:asciiTheme="majorHAnsi" w:hAnsiTheme="majorHAnsi" w:cstheme="majorHAnsi"/>
        </w:rPr>
      </w:pPr>
    </w:p>
    <w:p w14:paraId="1441A541"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 xml:space="preserve">VII. </w:t>
      </w:r>
    </w:p>
    <w:p w14:paraId="356D7379"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Zmluvné pokuty</w:t>
      </w:r>
    </w:p>
    <w:p w14:paraId="42F3C006" w14:textId="77777777" w:rsidR="007D50DA" w:rsidRPr="007D50DA" w:rsidRDefault="007D50DA" w:rsidP="007D50DA">
      <w:pPr>
        <w:tabs>
          <w:tab w:val="num" w:pos="567"/>
        </w:tabs>
        <w:jc w:val="both"/>
        <w:rPr>
          <w:rFonts w:asciiTheme="majorHAnsi" w:hAnsiTheme="majorHAnsi" w:cstheme="majorHAnsi"/>
        </w:rPr>
      </w:pPr>
    </w:p>
    <w:p w14:paraId="1C1A8292"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14:paraId="400FCD17" w14:textId="77777777" w:rsidR="007D50DA" w:rsidRPr="007D50DA" w:rsidRDefault="007D50DA" w:rsidP="007D50DA">
      <w:pPr>
        <w:tabs>
          <w:tab w:val="num" w:pos="567"/>
        </w:tabs>
        <w:jc w:val="both"/>
        <w:rPr>
          <w:rFonts w:asciiTheme="majorHAnsi" w:hAnsiTheme="majorHAnsi" w:cstheme="majorHAnsi"/>
        </w:rPr>
      </w:pPr>
    </w:p>
    <w:p w14:paraId="393BD215"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b/>
        </w:rPr>
      </w:pPr>
      <w:r w:rsidRPr="007D50DA">
        <w:rPr>
          <w:rFonts w:asciiTheme="majorHAnsi" w:hAnsiTheme="majorHAnsi" w:cstheme="majorHAnsi"/>
        </w:rPr>
        <w:t xml:space="preserve">Uhradením zmluvnej pokuty podľa tohto článku nie je  dotknuté právo objednávateľa na náhradu spôsobnej škody ani právo objednávateľa na odstúpenie od tejto zmluvy. </w:t>
      </w:r>
    </w:p>
    <w:p w14:paraId="46F74A97" w14:textId="77777777" w:rsidR="007D50DA" w:rsidRPr="007D50DA" w:rsidRDefault="007D50DA" w:rsidP="007D50DA">
      <w:pPr>
        <w:rPr>
          <w:rFonts w:asciiTheme="majorHAnsi" w:hAnsiTheme="majorHAnsi" w:cstheme="majorHAnsi"/>
          <w:b/>
        </w:rPr>
      </w:pPr>
    </w:p>
    <w:p w14:paraId="17F5705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VIII.</w:t>
      </w:r>
    </w:p>
    <w:p w14:paraId="3DE3087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Záverečné ustanovenia</w:t>
      </w:r>
    </w:p>
    <w:p w14:paraId="49C81DFC" w14:textId="77777777" w:rsidR="007D50DA" w:rsidRPr="007D50DA" w:rsidRDefault="007D50DA" w:rsidP="007D50DA">
      <w:pPr>
        <w:jc w:val="center"/>
        <w:rPr>
          <w:rFonts w:asciiTheme="majorHAnsi" w:hAnsiTheme="majorHAnsi" w:cstheme="majorHAnsi"/>
          <w:b/>
        </w:rPr>
      </w:pPr>
    </w:p>
    <w:p w14:paraId="1D333034"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1.   </w:t>
      </w:r>
      <w:r w:rsidRPr="007D50DA">
        <w:rPr>
          <w:rFonts w:asciiTheme="majorHAnsi" w:hAnsiTheme="majorHAnsi" w:cstheme="majorHAnsi"/>
        </w:rPr>
        <w:tab/>
      </w:r>
      <w:r w:rsidRPr="007D50DA">
        <w:rPr>
          <w:rFonts w:asciiTheme="majorHAnsi" w:hAnsiTheme="majorHAnsi" w:cstheme="majorHAnsi"/>
        </w:rPr>
        <w:tab/>
        <w:t>Práva a povinnosti zmluvných strán vyplývajúce z tejto zmluvy a v tejto zmluve bližšie neupravené, sa riadia príslušnými ustanoveniami  zákona č. 513/1991 Zb. Obchodného zákonníka.</w:t>
      </w:r>
    </w:p>
    <w:p w14:paraId="0739F749"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2. </w:t>
      </w:r>
      <w:r w:rsidRPr="007D50DA">
        <w:rPr>
          <w:rFonts w:asciiTheme="majorHAnsi" w:hAnsiTheme="majorHAnsi" w:cstheme="majorHAnsi"/>
        </w:rPr>
        <w:tab/>
        <w:t>Akékoľvek zmeny a doplnky k tejto zmluve môžu byť vyhotovené iba písomne, vo forme dodatkov a musia byť odsúhlasené obidvomi zmluvnými stranami.</w:t>
      </w:r>
    </w:p>
    <w:p w14:paraId="35B6AFDD"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3. </w:t>
      </w:r>
      <w:r w:rsidRPr="007D50DA">
        <w:rPr>
          <w:rFonts w:asciiTheme="majorHAnsi" w:hAnsiTheme="majorHAnsi" w:cstheme="majorHAnsi"/>
        </w:rPr>
        <w:tab/>
        <w:t>Zmluvné strany zmluvu prečítali a jej obsahu porozumeli. Vyhlasujú, že zmluva je prejavom ich slobodnej vôle, nie je uzatvorená v tiesni a ani za nápadne nevýhodných podmienok. Na znak súhlasu s jej obsahom zmluvu vlastnoručne podpisujú.</w:t>
      </w:r>
    </w:p>
    <w:p w14:paraId="660F8C25"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Zmluva nadobúda platnosť dňom jej podpisu oboma zmluvnými stranami a účinnosť dňom nasledujúcim po dni jej zverejnenia v súlade so znením § 47a ods. 1 zákona č. 40/1964 Zb. Občiansky zákonník v znení neskorších predpisov.</w:t>
      </w:r>
    </w:p>
    <w:p w14:paraId="7D805D73" w14:textId="77777777" w:rsidR="007D50DA" w:rsidRPr="007D50DA" w:rsidRDefault="007D50DA" w:rsidP="007D50DA">
      <w:pPr>
        <w:pStyle w:val="Odsekzoznamu"/>
        <w:ind w:left="709"/>
        <w:jc w:val="both"/>
        <w:rPr>
          <w:rFonts w:asciiTheme="majorHAnsi" w:hAnsiTheme="majorHAnsi" w:cstheme="majorHAnsi"/>
        </w:rPr>
      </w:pPr>
    </w:p>
    <w:p w14:paraId="408E0834"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3DD7D72" w14:textId="77777777" w:rsidR="007D50DA" w:rsidRPr="007D50DA" w:rsidRDefault="007D50DA" w:rsidP="007D50DA">
      <w:pPr>
        <w:pStyle w:val="Odsekzoznamu"/>
        <w:tabs>
          <w:tab w:val="num" w:pos="851"/>
        </w:tabs>
        <w:ind w:left="709" w:hanging="709"/>
        <w:jc w:val="both"/>
        <w:rPr>
          <w:rFonts w:asciiTheme="majorHAnsi" w:hAnsiTheme="majorHAnsi" w:cstheme="majorHAnsi"/>
        </w:rPr>
      </w:pPr>
    </w:p>
    <w:p w14:paraId="03224DFE"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Táto zmluva je vyhotovená v piatich vyhotoveniach, každé s platnosťou originálu, pričom tri vyhotovenia obdrží objednávateľ a dve vyhotovenia dodávateľ. </w:t>
      </w:r>
    </w:p>
    <w:p w14:paraId="5616B900" w14:textId="77777777" w:rsidR="007D50DA" w:rsidRPr="007D50DA" w:rsidRDefault="007D50DA" w:rsidP="007D50DA">
      <w:pPr>
        <w:rPr>
          <w:rFonts w:asciiTheme="majorHAnsi" w:hAnsiTheme="majorHAnsi" w:cstheme="majorHAnsi"/>
        </w:rPr>
      </w:pPr>
    </w:p>
    <w:p w14:paraId="40C429E4" w14:textId="77777777" w:rsidR="007D50DA" w:rsidRPr="007D50DA" w:rsidRDefault="007D50DA" w:rsidP="007D50DA">
      <w:pPr>
        <w:ind w:firstLine="705"/>
        <w:jc w:val="both"/>
        <w:rPr>
          <w:rFonts w:asciiTheme="majorHAnsi" w:hAnsiTheme="majorHAnsi" w:cstheme="majorHAnsi"/>
        </w:rPr>
      </w:pPr>
      <w:r w:rsidRPr="007D50DA">
        <w:rPr>
          <w:rFonts w:asciiTheme="majorHAnsi" w:hAnsiTheme="majorHAnsi" w:cstheme="majorHAnsi"/>
        </w:rPr>
        <w:t>Za objednávateľa:</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t>Za poskytovateľa:</w:t>
      </w:r>
    </w:p>
    <w:p w14:paraId="4087E818" w14:textId="77777777" w:rsidR="007D50DA" w:rsidRPr="007D50DA" w:rsidRDefault="007D50DA" w:rsidP="007D50DA">
      <w:pPr>
        <w:jc w:val="both"/>
        <w:rPr>
          <w:rFonts w:asciiTheme="majorHAnsi" w:hAnsiTheme="majorHAnsi" w:cstheme="majorHAnsi"/>
        </w:rPr>
      </w:pPr>
    </w:p>
    <w:p w14:paraId="38DFB982" w14:textId="3540CF7F" w:rsidR="007D50DA" w:rsidRPr="007D50DA" w:rsidRDefault="009A3D56" w:rsidP="007D50DA">
      <w:pPr>
        <w:ind w:firstLine="705"/>
        <w:rPr>
          <w:rFonts w:asciiTheme="majorHAnsi" w:hAnsiTheme="majorHAnsi" w:cstheme="majorHAnsi"/>
        </w:rPr>
      </w:pPr>
      <w:r>
        <w:rPr>
          <w:rFonts w:asciiTheme="majorHAnsi" w:hAnsiTheme="majorHAnsi" w:cstheme="majorHAnsi"/>
        </w:rPr>
        <w:t xml:space="preserve">V Dlhej Vsi, dňa </w:t>
      </w:r>
      <w:r w:rsidR="00233BD2">
        <w:rPr>
          <w:rFonts w:asciiTheme="majorHAnsi" w:hAnsiTheme="majorHAnsi" w:cstheme="majorHAnsi"/>
        </w:rPr>
        <w:t>1</w:t>
      </w:r>
      <w:r w:rsidR="00BD23E0">
        <w:rPr>
          <w:rFonts w:asciiTheme="majorHAnsi" w:hAnsiTheme="majorHAnsi" w:cstheme="majorHAnsi"/>
        </w:rPr>
        <w:t>0</w:t>
      </w:r>
      <w:r>
        <w:rPr>
          <w:rFonts w:asciiTheme="majorHAnsi" w:hAnsiTheme="majorHAnsi" w:cstheme="majorHAnsi"/>
        </w:rPr>
        <w:t>.</w:t>
      </w:r>
      <w:r w:rsidR="000E42A2">
        <w:rPr>
          <w:rFonts w:asciiTheme="majorHAnsi" w:hAnsiTheme="majorHAnsi" w:cstheme="majorHAnsi"/>
        </w:rPr>
        <w:t>2</w:t>
      </w:r>
      <w:r>
        <w:rPr>
          <w:rFonts w:asciiTheme="majorHAnsi" w:hAnsiTheme="majorHAnsi" w:cstheme="majorHAnsi"/>
        </w:rPr>
        <w:t>.2021</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t>V</w:t>
      </w:r>
      <w:r w:rsidR="00D87F16">
        <w:rPr>
          <w:rFonts w:asciiTheme="majorHAnsi" w:hAnsiTheme="majorHAnsi" w:cstheme="majorHAnsi"/>
        </w:rPr>
        <w:t> Plešivci,</w:t>
      </w:r>
      <w:r w:rsidR="007D50DA" w:rsidRPr="007D50DA">
        <w:rPr>
          <w:rFonts w:asciiTheme="majorHAnsi" w:hAnsiTheme="majorHAnsi" w:cstheme="majorHAnsi"/>
        </w:rPr>
        <w:t xml:space="preserve"> dňa </w:t>
      </w:r>
      <w:r w:rsidR="00233BD2">
        <w:rPr>
          <w:rFonts w:asciiTheme="majorHAnsi" w:hAnsiTheme="majorHAnsi" w:cstheme="majorHAnsi"/>
        </w:rPr>
        <w:t>1</w:t>
      </w:r>
      <w:r w:rsidR="00BD23E0">
        <w:rPr>
          <w:rFonts w:asciiTheme="majorHAnsi" w:hAnsiTheme="majorHAnsi" w:cstheme="majorHAnsi"/>
        </w:rPr>
        <w:t>0</w:t>
      </w:r>
      <w:r w:rsidR="00D87F16">
        <w:rPr>
          <w:rFonts w:asciiTheme="majorHAnsi" w:hAnsiTheme="majorHAnsi" w:cstheme="majorHAnsi"/>
        </w:rPr>
        <w:t>.</w:t>
      </w:r>
      <w:r w:rsidR="000E42A2">
        <w:rPr>
          <w:rFonts w:asciiTheme="majorHAnsi" w:hAnsiTheme="majorHAnsi" w:cstheme="majorHAnsi"/>
        </w:rPr>
        <w:t>2</w:t>
      </w:r>
      <w:r w:rsidR="00D87F16">
        <w:rPr>
          <w:rFonts w:asciiTheme="majorHAnsi" w:hAnsiTheme="majorHAnsi" w:cstheme="majorHAnsi"/>
        </w:rPr>
        <w:t>.2021</w:t>
      </w:r>
    </w:p>
    <w:p w14:paraId="79DC936E" w14:textId="77777777" w:rsidR="007D50DA" w:rsidRPr="007D50DA" w:rsidRDefault="007D50DA" w:rsidP="007D50DA">
      <w:pPr>
        <w:rPr>
          <w:rFonts w:asciiTheme="majorHAnsi" w:hAnsiTheme="majorHAnsi" w:cstheme="majorHAnsi"/>
        </w:rPr>
      </w:pPr>
    </w:p>
    <w:p w14:paraId="1E10CFAF" w14:textId="77777777" w:rsidR="007D50DA" w:rsidRPr="007D50DA" w:rsidRDefault="007D50DA" w:rsidP="007D50DA">
      <w:pPr>
        <w:ind w:firstLine="705"/>
        <w:rPr>
          <w:rFonts w:asciiTheme="majorHAnsi" w:hAnsiTheme="majorHAnsi" w:cstheme="majorHAnsi"/>
        </w:rPr>
      </w:pP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05FC35A2" w14:textId="77777777" w:rsidR="007D50DA" w:rsidRPr="007D50DA" w:rsidRDefault="007D50DA" w:rsidP="007D50DA">
      <w:pPr>
        <w:rPr>
          <w:rFonts w:asciiTheme="majorHAnsi" w:hAnsiTheme="majorHAnsi" w:cstheme="majorHAnsi"/>
        </w:rPr>
      </w:pPr>
    </w:p>
    <w:p w14:paraId="37A23F26" w14:textId="77777777" w:rsidR="007D50DA" w:rsidRPr="007D50DA" w:rsidRDefault="007D50DA" w:rsidP="0074517C">
      <w:pPr>
        <w:spacing w:after="0"/>
        <w:rPr>
          <w:rFonts w:asciiTheme="majorHAnsi" w:hAnsiTheme="majorHAnsi" w:cstheme="majorHAnsi"/>
        </w:rPr>
      </w:pPr>
      <w:r w:rsidRPr="007D50DA">
        <w:rPr>
          <w:rFonts w:asciiTheme="majorHAnsi" w:hAnsiTheme="majorHAnsi" w:cstheme="majorHAnsi"/>
          <w:noProof/>
          <w:lang w:val="hu-HU" w:eastAsia="hu-HU"/>
        </w:rPr>
        <mc:AlternateContent>
          <mc:Choice Requires="wps">
            <w:drawing>
              <wp:anchor distT="0" distB="0" distL="114300" distR="114300" simplePos="0" relativeHeight="251657216" behindDoc="0" locked="0" layoutInCell="1" allowOverlap="1" wp14:anchorId="32A55B54" wp14:editId="0CAD6A61">
                <wp:simplePos x="0" y="0"/>
                <wp:positionH relativeFrom="column">
                  <wp:posOffset>3271520</wp:posOffset>
                </wp:positionH>
                <wp:positionV relativeFrom="paragraph">
                  <wp:posOffset>78740</wp:posOffset>
                </wp:positionV>
                <wp:extent cx="2183765" cy="0"/>
                <wp:effectExtent l="13970" t="12065" r="12065" b="698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C19C4" id="_x0000_t32" coordsize="21600,21600" o:spt="32" o:oned="t" path="m,l21600,21600e" filled="f">
                <v:path arrowok="t" fillok="f" o:connecttype="none"/>
                <o:lock v:ext="edit" shapetype="t"/>
              </v:shapetype>
              <v:shape id="Rovná spojovacia šípka 3" o:spid="_x0000_s1026" type="#_x0000_t32" style="position:absolute;margin-left:257.6pt;margin-top:6.2pt;width:171.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"/>
            </w:pict>
          </mc:Fallback>
        </mc:AlternateContent>
      </w:r>
      <w:r w:rsidRPr="007D50DA">
        <w:rPr>
          <w:rFonts w:asciiTheme="majorHAnsi" w:hAnsiTheme="majorHAnsi" w:cstheme="majorHAnsi"/>
          <w:noProof/>
          <w:lang w:val="hu-HU" w:eastAsia="hu-HU"/>
        </w:rPr>
        <mc:AlternateContent>
          <mc:Choice Requires="wps">
            <w:drawing>
              <wp:anchor distT="0" distB="0" distL="114300" distR="114300" simplePos="0" relativeHeight="251662336" behindDoc="0" locked="0" layoutInCell="1" allowOverlap="1" wp14:anchorId="73D6BBF0" wp14:editId="0FF4E8F1">
                <wp:simplePos x="0" y="0"/>
                <wp:positionH relativeFrom="column">
                  <wp:posOffset>21590</wp:posOffset>
                </wp:positionH>
                <wp:positionV relativeFrom="paragraph">
                  <wp:posOffset>78740</wp:posOffset>
                </wp:positionV>
                <wp:extent cx="2183765" cy="0"/>
                <wp:effectExtent l="12065" t="12065" r="13970" b="6985"/>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BECF2" id="Rovná spojovacia šípka 4" o:spid="_x0000_s1026" type="#_x0000_t32" style="position:absolute;margin-left:1.7pt;margin-top:6.2pt;width:17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"/>
            </w:pict>
          </mc:Fallback>
        </mc:AlternateContent>
      </w:r>
      <w:r w:rsidRPr="007D50DA">
        <w:rPr>
          <w:rFonts w:asciiTheme="majorHAnsi" w:hAnsiTheme="majorHAnsi" w:cstheme="majorHAnsi"/>
        </w:rPr>
        <w:tab/>
      </w:r>
    </w:p>
    <w:p w14:paraId="665D7097" w14:textId="75D42508" w:rsidR="007D50DA" w:rsidRPr="007D50DA" w:rsidRDefault="009A3D56" w:rsidP="0074517C">
      <w:pPr>
        <w:spacing w:after="0"/>
        <w:ind w:firstLine="708"/>
        <w:rPr>
          <w:rFonts w:asciiTheme="majorHAnsi" w:hAnsiTheme="majorHAnsi" w:cstheme="majorHAnsi"/>
          <w:b/>
        </w:rPr>
      </w:pPr>
      <w:r>
        <w:rPr>
          <w:rFonts w:asciiTheme="majorHAnsi" w:hAnsiTheme="majorHAnsi" w:cstheme="majorHAnsi"/>
          <w:b/>
        </w:rPr>
        <w:t xml:space="preserve">    Tomáš Novák</w:t>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t xml:space="preserve">        </w:t>
      </w:r>
      <w:r w:rsidR="00D87F16">
        <w:rPr>
          <w:rFonts w:asciiTheme="majorHAnsi" w:hAnsiTheme="majorHAnsi" w:cstheme="majorHAnsi"/>
          <w:b/>
        </w:rPr>
        <w:t>Iveta Šušánová</w:t>
      </w:r>
    </w:p>
    <w:p w14:paraId="29B53E41" w14:textId="244E30CF" w:rsidR="007D50DA" w:rsidRPr="007D50DA" w:rsidRDefault="007D50DA" w:rsidP="0074517C">
      <w:pPr>
        <w:spacing w:after="0"/>
        <w:ind w:firstLine="708"/>
        <w:rPr>
          <w:rFonts w:asciiTheme="majorHAnsi" w:hAnsiTheme="majorHAnsi" w:cstheme="majorHAnsi"/>
        </w:rPr>
      </w:pPr>
      <w:r w:rsidRPr="007D50DA">
        <w:rPr>
          <w:rFonts w:asciiTheme="majorHAnsi" w:hAnsiTheme="majorHAnsi" w:cstheme="majorHAnsi"/>
        </w:rPr>
        <w:t>starosta obce</w:t>
      </w:r>
      <w:r w:rsidR="00D87F16">
        <w:rPr>
          <w:rFonts w:asciiTheme="majorHAnsi" w:hAnsiTheme="majorHAnsi" w:cstheme="majorHAnsi"/>
        </w:rPr>
        <w:t xml:space="preserve"> Dlhá Ves</w:t>
      </w:r>
      <w:r w:rsidRPr="007D50DA">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Pr="007D50DA">
        <w:rPr>
          <w:rFonts w:asciiTheme="majorHAnsi" w:hAnsiTheme="majorHAnsi" w:cstheme="majorHAnsi"/>
        </w:rPr>
        <w:tab/>
        <w:t xml:space="preserve">    </w:t>
      </w:r>
      <w:r w:rsidR="00D87F16">
        <w:rPr>
          <w:rFonts w:asciiTheme="majorHAnsi" w:hAnsiTheme="majorHAnsi" w:cstheme="majorHAnsi"/>
        </w:rPr>
        <w:t xml:space="preserve">          </w:t>
      </w:r>
      <w:r w:rsidRPr="007D50DA">
        <w:rPr>
          <w:rFonts w:asciiTheme="majorHAnsi" w:hAnsiTheme="majorHAnsi" w:cstheme="majorHAnsi"/>
        </w:rPr>
        <w:t xml:space="preserve"> </w:t>
      </w:r>
      <w:r w:rsidR="00D87F16">
        <w:rPr>
          <w:rFonts w:asciiTheme="majorHAnsi" w:hAnsiTheme="majorHAnsi" w:cstheme="majorHAnsi"/>
        </w:rPr>
        <w:t>starostka obce Plešivec</w:t>
      </w:r>
      <w:r w:rsidRPr="007D50DA">
        <w:rPr>
          <w:rFonts w:asciiTheme="majorHAnsi" w:hAnsiTheme="majorHAnsi" w:cstheme="majorHAnsi"/>
        </w:rPr>
        <w:tab/>
      </w:r>
    </w:p>
    <w:bookmarkEnd w:id="0"/>
    <w:p w14:paraId="2921FE95" w14:textId="77777777" w:rsidR="007D50DA" w:rsidRPr="007D50DA" w:rsidRDefault="007D50DA" w:rsidP="007D50DA">
      <w:pPr>
        <w:ind w:firstLine="708"/>
        <w:rPr>
          <w:rFonts w:asciiTheme="majorHAnsi" w:hAnsiTheme="majorHAnsi" w:cstheme="majorHAnsi"/>
        </w:rPr>
      </w:pPr>
    </w:p>
    <w:sectPr w:rsidR="007D50DA" w:rsidRPr="007D50DA" w:rsidSect="005E79B7">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9B891" w14:textId="77777777" w:rsidR="00531090" w:rsidRDefault="00531090" w:rsidP="00862F22">
      <w:pPr>
        <w:spacing w:after="0" w:line="240" w:lineRule="auto"/>
      </w:pPr>
      <w:r>
        <w:separator/>
      </w:r>
    </w:p>
  </w:endnote>
  <w:endnote w:type="continuationSeparator" w:id="0">
    <w:p w14:paraId="72A853F5" w14:textId="77777777" w:rsidR="00531090" w:rsidRDefault="00531090" w:rsidP="008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2443924"/>
      <w:docPartObj>
        <w:docPartGallery w:val="Page Numbers (Bottom of Page)"/>
        <w:docPartUnique/>
      </w:docPartObj>
    </w:sdtPr>
    <w:sdtEndPr>
      <w:rPr>
        <w:sz w:val="24"/>
      </w:rPr>
    </w:sdtEndPr>
    <w:sdtContent>
      <w:p w14:paraId="688F923C" w14:textId="77777777" w:rsidR="00F92D00" w:rsidRPr="002A4428" w:rsidRDefault="00F92D00">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144F67">
          <w:rPr>
            <w:rFonts w:ascii="Times New Roman" w:hAnsi="Times New Roman" w:cs="Times New Roman"/>
            <w:noProof/>
            <w:sz w:val="24"/>
          </w:rPr>
          <w:t>1</w:t>
        </w:r>
        <w:r w:rsidRPr="002A4428">
          <w:rPr>
            <w:rFonts w:ascii="Times New Roman" w:hAnsi="Times New Roman" w:cs="Times New Roman"/>
            <w:sz w:val="24"/>
          </w:rPr>
          <w:fldChar w:fldCharType="end"/>
        </w:r>
      </w:p>
    </w:sdtContent>
  </w:sdt>
  <w:p w14:paraId="66E9EFB8" w14:textId="77777777" w:rsidR="00F92D00" w:rsidRPr="002A4428" w:rsidRDefault="00F92D00">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C14E6" w14:textId="77777777" w:rsidR="00531090" w:rsidRDefault="00531090" w:rsidP="00862F22">
      <w:pPr>
        <w:spacing w:after="0" w:line="240" w:lineRule="auto"/>
      </w:pPr>
      <w:r>
        <w:separator/>
      </w:r>
    </w:p>
  </w:footnote>
  <w:footnote w:type="continuationSeparator" w:id="0">
    <w:p w14:paraId="372920A2" w14:textId="77777777" w:rsidR="00531090" w:rsidRDefault="00531090" w:rsidP="0086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3BB"/>
    <w:multiLevelType w:val="hybridMultilevel"/>
    <w:tmpl w:val="E6DC1666"/>
    <w:lvl w:ilvl="0" w:tplc="3C6A0ADE">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5" w15:restartNumberingAfterBreak="0">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DF15A4"/>
    <w:multiLevelType w:val="hybridMultilevel"/>
    <w:tmpl w:val="B788633E"/>
    <w:lvl w:ilvl="0" w:tplc="041B0017">
      <w:start w:val="1"/>
      <w:numFmt w:val="lowerLetter"/>
      <w:lvlText w:val="%1)"/>
      <w:lvlJc w:val="left"/>
      <w:pPr>
        <w:ind w:left="4754"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40F4166"/>
    <w:multiLevelType w:val="hybridMultilevel"/>
    <w:tmpl w:val="67A0CE3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5F369B"/>
    <w:multiLevelType w:val="multilevel"/>
    <w:tmpl w:val="0EA2A80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7095E"/>
    <w:multiLevelType w:val="multilevel"/>
    <w:tmpl w:val="1938F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B101CC"/>
    <w:multiLevelType w:val="hybridMultilevel"/>
    <w:tmpl w:val="6F441808"/>
    <w:lvl w:ilvl="0" w:tplc="740094E4">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DB0B24"/>
    <w:multiLevelType w:val="hybridMultilevel"/>
    <w:tmpl w:val="B4FA715A"/>
    <w:lvl w:ilvl="0" w:tplc="31AA969C">
      <w:start w:val="8"/>
      <w:numFmt w:val="lowerLetter"/>
      <w:lvlText w:val="%1)"/>
      <w:lvlJc w:val="left"/>
      <w:pPr>
        <w:ind w:left="720" w:hanging="360"/>
      </w:pPr>
      <w:rPr>
        <w:rFonts w:hint="default"/>
      </w:rPr>
    </w:lvl>
    <w:lvl w:ilvl="1" w:tplc="20B423B4">
      <w:start w:val="1"/>
      <w:numFmt w:val="bullet"/>
      <w:lvlText w:val=""/>
      <w:lvlJc w:val="left"/>
      <w:pPr>
        <w:ind w:left="1440" w:hanging="360"/>
      </w:pPr>
      <w:rPr>
        <w:rFonts w:ascii="Symbol" w:hAnsi="Symbol"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7" w15:restartNumberingAfterBreak="0">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AA71332"/>
    <w:multiLevelType w:val="hybridMultilevel"/>
    <w:tmpl w:val="291216A2"/>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AC63827"/>
    <w:multiLevelType w:val="multilevel"/>
    <w:tmpl w:val="EFA0588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32675FD9"/>
    <w:multiLevelType w:val="multilevel"/>
    <w:tmpl w:val="C14AB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75025"/>
    <w:multiLevelType w:val="hybridMultilevel"/>
    <w:tmpl w:val="A8320646"/>
    <w:lvl w:ilvl="0" w:tplc="7B34F42E">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C6251B"/>
    <w:multiLevelType w:val="hybridMultilevel"/>
    <w:tmpl w:val="2BCA6D9E"/>
    <w:lvl w:ilvl="0" w:tplc="C748A0BE">
      <w:start w:val="8"/>
      <w:numFmt w:val="lowerLetter"/>
      <w:lvlText w:val="%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18444A"/>
    <w:multiLevelType w:val="hybridMultilevel"/>
    <w:tmpl w:val="0BBA198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29" w15:restartNumberingAfterBreak="0">
    <w:nsid w:val="52C92AFE"/>
    <w:multiLevelType w:val="multilevel"/>
    <w:tmpl w:val="1F44E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31" w15:restartNumberingAfterBreak="0">
    <w:nsid w:val="541B5669"/>
    <w:multiLevelType w:val="hybridMultilevel"/>
    <w:tmpl w:val="293A18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283764"/>
    <w:multiLevelType w:val="hybridMultilevel"/>
    <w:tmpl w:val="88DE43F8"/>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5CC94CCC"/>
    <w:multiLevelType w:val="hybridMultilevel"/>
    <w:tmpl w:val="C7EEB2E8"/>
    <w:lvl w:ilvl="0" w:tplc="4D9255CA">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29C579E"/>
    <w:multiLevelType w:val="hybridMultilevel"/>
    <w:tmpl w:val="FD7E52F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7434BB4"/>
    <w:multiLevelType w:val="hybridMultilevel"/>
    <w:tmpl w:val="E1A2B0E2"/>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7991B0F"/>
    <w:multiLevelType w:val="hybridMultilevel"/>
    <w:tmpl w:val="8F56834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4" w15:restartNumberingAfterBreak="0">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7" w15:restartNumberingAfterBreak="0">
    <w:nsid w:val="76A56C16"/>
    <w:multiLevelType w:val="hybridMultilevel"/>
    <w:tmpl w:val="687274F0"/>
    <w:lvl w:ilvl="0" w:tplc="C0201002">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C9580E"/>
    <w:multiLevelType w:val="hybridMultilevel"/>
    <w:tmpl w:val="99D0704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7B34F42E">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7B5D87"/>
    <w:multiLevelType w:val="hybridMultilevel"/>
    <w:tmpl w:val="B826FDF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1"/>
  </w:num>
  <w:num w:numId="3">
    <w:abstractNumId w:val="17"/>
  </w:num>
  <w:num w:numId="4">
    <w:abstractNumId w:val="52"/>
  </w:num>
  <w:num w:numId="5">
    <w:abstractNumId w:val="35"/>
  </w:num>
  <w:num w:numId="6">
    <w:abstractNumId w:val="21"/>
  </w:num>
  <w:num w:numId="7">
    <w:abstractNumId w:val="44"/>
  </w:num>
  <w:num w:numId="8">
    <w:abstractNumId w:val="27"/>
  </w:num>
  <w:num w:numId="9">
    <w:abstractNumId w:val="36"/>
  </w:num>
  <w:num w:numId="10">
    <w:abstractNumId w:val="3"/>
  </w:num>
  <w:num w:numId="11">
    <w:abstractNumId w:val="38"/>
  </w:num>
  <w:num w:numId="12">
    <w:abstractNumId w:val="50"/>
  </w:num>
  <w:num w:numId="13">
    <w:abstractNumId w:val="2"/>
  </w:num>
  <w:num w:numId="14">
    <w:abstractNumId w:val="45"/>
  </w:num>
  <w:num w:numId="15">
    <w:abstractNumId w:val="26"/>
  </w:num>
  <w:num w:numId="16">
    <w:abstractNumId w:val="37"/>
  </w:num>
  <w:num w:numId="17">
    <w:abstractNumId w:val="10"/>
  </w:num>
  <w:num w:numId="18">
    <w:abstractNumId w:val="5"/>
  </w:num>
  <w:num w:numId="19">
    <w:abstractNumId w:val="4"/>
  </w:num>
  <w:num w:numId="20">
    <w:abstractNumId w:val="51"/>
  </w:num>
  <w:num w:numId="21">
    <w:abstractNumId w:val="42"/>
  </w:num>
  <w:num w:numId="22">
    <w:abstractNumId w:val="6"/>
  </w:num>
  <w:num w:numId="23">
    <w:abstractNumId w:val="13"/>
  </w:num>
  <w:num w:numId="24">
    <w:abstractNumId w:val="25"/>
  </w:num>
  <w:num w:numId="25">
    <w:abstractNumId w:val="18"/>
  </w:num>
  <w:num w:numId="26">
    <w:abstractNumId w:val="39"/>
  </w:num>
  <w:num w:numId="27">
    <w:abstractNumId w:val="7"/>
  </w:num>
  <w:num w:numId="28">
    <w:abstractNumId w:val="34"/>
  </w:num>
  <w:num w:numId="29">
    <w:abstractNumId w:val="29"/>
  </w:num>
  <w:num w:numId="30">
    <w:abstractNumId w:val="31"/>
  </w:num>
  <w:num w:numId="31">
    <w:abstractNumId w:val="47"/>
  </w:num>
  <w:num w:numId="32">
    <w:abstractNumId w:val="32"/>
  </w:num>
  <w:num w:numId="33">
    <w:abstractNumId w:val="22"/>
  </w:num>
  <w:num w:numId="34">
    <w:abstractNumId w:val="9"/>
  </w:num>
  <w:num w:numId="35">
    <w:abstractNumId w:val="19"/>
  </w:num>
  <w:num w:numId="36">
    <w:abstractNumId w:val="8"/>
  </w:num>
  <w:num w:numId="37">
    <w:abstractNumId w:val="23"/>
  </w:num>
  <w:num w:numId="38">
    <w:abstractNumId w:val="0"/>
  </w:num>
  <w:num w:numId="39">
    <w:abstractNumId w:val="24"/>
  </w:num>
  <w:num w:numId="40">
    <w:abstractNumId w:val="15"/>
  </w:num>
  <w:num w:numId="41">
    <w:abstractNumId w:val="49"/>
  </w:num>
  <w:num w:numId="42">
    <w:abstractNumId w:val="4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6EA"/>
    <w:rsid w:val="0002187A"/>
    <w:rsid w:val="00023127"/>
    <w:rsid w:val="000253DA"/>
    <w:rsid w:val="000266A2"/>
    <w:rsid w:val="000274B8"/>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599"/>
    <w:rsid w:val="000441F3"/>
    <w:rsid w:val="00044CD9"/>
    <w:rsid w:val="000453B1"/>
    <w:rsid w:val="00045CE0"/>
    <w:rsid w:val="00050BC6"/>
    <w:rsid w:val="00051CD1"/>
    <w:rsid w:val="00055E17"/>
    <w:rsid w:val="00056159"/>
    <w:rsid w:val="000561CE"/>
    <w:rsid w:val="0005722A"/>
    <w:rsid w:val="00060726"/>
    <w:rsid w:val="00063DF2"/>
    <w:rsid w:val="00066525"/>
    <w:rsid w:val="000665A9"/>
    <w:rsid w:val="0007055C"/>
    <w:rsid w:val="00070590"/>
    <w:rsid w:val="00071E29"/>
    <w:rsid w:val="00073AC2"/>
    <w:rsid w:val="00075709"/>
    <w:rsid w:val="00076F44"/>
    <w:rsid w:val="000778E8"/>
    <w:rsid w:val="00077DF6"/>
    <w:rsid w:val="00080D42"/>
    <w:rsid w:val="0008103A"/>
    <w:rsid w:val="00081510"/>
    <w:rsid w:val="00083C6C"/>
    <w:rsid w:val="00085887"/>
    <w:rsid w:val="00086627"/>
    <w:rsid w:val="00090832"/>
    <w:rsid w:val="000909B9"/>
    <w:rsid w:val="000916BF"/>
    <w:rsid w:val="00091F5A"/>
    <w:rsid w:val="000922F1"/>
    <w:rsid w:val="0009281F"/>
    <w:rsid w:val="000930D1"/>
    <w:rsid w:val="000948B6"/>
    <w:rsid w:val="0009538F"/>
    <w:rsid w:val="00095B10"/>
    <w:rsid w:val="00096188"/>
    <w:rsid w:val="00096444"/>
    <w:rsid w:val="000964A6"/>
    <w:rsid w:val="0009714A"/>
    <w:rsid w:val="000A0E57"/>
    <w:rsid w:val="000A1003"/>
    <w:rsid w:val="000A11D6"/>
    <w:rsid w:val="000A17A7"/>
    <w:rsid w:val="000A27C6"/>
    <w:rsid w:val="000A2E37"/>
    <w:rsid w:val="000A2E5F"/>
    <w:rsid w:val="000A6E82"/>
    <w:rsid w:val="000A7780"/>
    <w:rsid w:val="000B3206"/>
    <w:rsid w:val="000B4565"/>
    <w:rsid w:val="000B4F1B"/>
    <w:rsid w:val="000B60BE"/>
    <w:rsid w:val="000B6477"/>
    <w:rsid w:val="000C0465"/>
    <w:rsid w:val="000C0828"/>
    <w:rsid w:val="000C25A2"/>
    <w:rsid w:val="000C5A20"/>
    <w:rsid w:val="000C5BA2"/>
    <w:rsid w:val="000C60D6"/>
    <w:rsid w:val="000C730D"/>
    <w:rsid w:val="000C7619"/>
    <w:rsid w:val="000D06BC"/>
    <w:rsid w:val="000D096A"/>
    <w:rsid w:val="000D1002"/>
    <w:rsid w:val="000D23AC"/>
    <w:rsid w:val="000D2758"/>
    <w:rsid w:val="000D2D65"/>
    <w:rsid w:val="000D2D95"/>
    <w:rsid w:val="000D3122"/>
    <w:rsid w:val="000D31CD"/>
    <w:rsid w:val="000D3E3E"/>
    <w:rsid w:val="000D4320"/>
    <w:rsid w:val="000D6437"/>
    <w:rsid w:val="000D6A25"/>
    <w:rsid w:val="000D6D11"/>
    <w:rsid w:val="000D6E20"/>
    <w:rsid w:val="000E1AF4"/>
    <w:rsid w:val="000E2F0B"/>
    <w:rsid w:val="000E3240"/>
    <w:rsid w:val="000E40FC"/>
    <w:rsid w:val="000E42A2"/>
    <w:rsid w:val="000E46C5"/>
    <w:rsid w:val="000E4D5E"/>
    <w:rsid w:val="000E583F"/>
    <w:rsid w:val="000E6A69"/>
    <w:rsid w:val="000E7016"/>
    <w:rsid w:val="000F1525"/>
    <w:rsid w:val="000F1670"/>
    <w:rsid w:val="000F2682"/>
    <w:rsid w:val="000F30B1"/>
    <w:rsid w:val="000F3DD0"/>
    <w:rsid w:val="000F4843"/>
    <w:rsid w:val="000F534F"/>
    <w:rsid w:val="00102A08"/>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142A"/>
    <w:rsid w:val="0013296B"/>
    <w:rsid w:val="0013325E"/>
    <w:rsid w:val="001340DE"/>
    <w:rsid w:val="0013539A"/>
    <w:rsid w:val="0013572F"/>
    <w:rsid w:val="00136C62"/>
    <w:rsid w:val="0013728A"/>
    <w:rsid w:val="001373A0"/>
    <w:rsid w:val="001405EA"/>
    <w:rsid w:val="00142441"/>
    <w:rsid w:val="00142789"/>
    <w:rsid w:val="00142E67"/>
    <w:rsid w:val="00144A9A"/>
    <w:rsid w:val="00144F67"/>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37E5"/>
    <w:rsid w:val="001747E1"/>
    <w:rsid w:val="001752F6"/>
    <w:rsid w:val="001767B8"/>
    <w:rsid w:val="00176FED"/>
    <w:rsid w:val="0017712D"/>
    <w:rsid w:val="00180CA9"/>
    <w:rsid w:val="0018123F"/>
    <w:rsid w:val="00182377"/>
    <w:rsid w:val="001836D3"/>
    <w:rsid w:val="0018406B"/>
    <w:rsid w:val="001840AA"/>
    <w:rsid w:val="00184399"/>
    <w:rsid w:val="0019037C"/>
    <w:rsid w:val="0019285B"/>
    <w:rsid w:val="00192899"/>
    <w:rsid w:val="001959DC"/>
    <w:rsid w:val="00195D0A"/>
    <w:rsid w:val="00195D1E"/>
    <w:rsid w:val="001A2021"/>
    <w:rsid w:val="001A22BF"/>
    <w:rsid w:val="001A4ECE"/>
    <w:rsid w:val="001A606E"/>
    <w:rsid w:val="001A644D"/>
    <w:rsid w:val="001A7E7C"/>
    <w:rsid w:val="001A7F37"/>
    <w:rsid w:val="001A7F8D"/>
    <w:rsid w:val="001B0753"/>
    <w:rsid w:val="001B0CB8"/>
    <w:rsid w:val="001B1A82"/>
    <w:rsid w:val="001B2ABC"/>
    <w:rsid w:val="001B32E1"/>
    <w:rsid w:val="001B3625"/>
    <w:rsid w:val="001B381A"/>
    <w:rsid w:val="001B559D"/>
    <w:rsid w:val="001B5D95"/>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17FF6"/>
    <w:rsid w:val="00220E48"/>
    <w:rsid w:val="00221271"/>
    <w:rsid w:val="002224A8"/>
    <w:rsid w:val="00222F71"/>
    <w:rsid w:val="00224E2B"/>
    <w:rsid w:val="0022579C"/>
    <w:rsid w:val="0022738D"/>
    <w:rsid w:val="00230304"/>
    <w:rsid w:val="00232DA3"/>
    <w:rsid w:val="00233BD2"/>
    <w:rsid w:val="0023670F"/>
    <w:rsid w:val="00236C55"/>
    <w:rsid w:val="002376B6"/>
    <w:rsid w:val="00237AF7"/>
    <w:rsid w:val="00237DB2"/>
    <w:rsid w:val="002413C5"/>
    <w:rsid w:val="0024262D"/>
    <w:rsid w:val="00242D6F"/>
    <w:rsid w:val="00246385"/>
    <w:rsid w:val="00246A93"/>
    <w:rsid w:val="00246BD4"/>
    <w:rsid w:val="002517C8"/>
    <w:rsid w:val="00252CAE"/>
    <w:rsid w:val="00253BCE"/>
    <w:rsid w:val="002556FD"/>
    <w:rsid w:val="002558CA"/>
    <w:rsid w:val="00257989"/>
    <w:rsid w:val="002619D7"/>
    <w:rsid w:val="00263249"/>
    <w:rsid w:val="002647E4"/>
    <w:rsid w:val="0027562B"/>
    <w:rsid w:val="00277BA9"/>
    <w:rsid w:val="002807B9"/>
    <w:rsid w:val="00283C56"/>
    <w:rsid w:val="002846AE"/>
    <w:rsid w:val="00284E2D"/>
    <w:rsid w:val="00284F0F"/>
    <w:rsid w:val="002855AA"/>
    <w:rsid w:val="002913EC"/>
    <w:rsid w:val="002920F6"/>
    <w:rsid w:val="00294114"/>
    <w:rsid w:val="00294AF2"/>
    <w:rsid w:val="00295E76"/>
    <w:rsid w:val="0029706A"/>
    <w:rsid w:val="002976D4"/>
    <w:rsid w:val="00297E5B"/>
    <w:rsid w:val="002A0C9E"/>
    <w:rsid w:val="002A40E1"/>
    <w:rsid w:val="002A4428"/>
    <w:rsid w:val="002A490B"/>
    <w:rsid w:val="002A49DC"/>
    <w:rsid w:val="002A4F66"/>
    <w:rsid w:val="002A4FFD"/>
    <w:rsid w:val="002A5A54"/>
    <w:rsid w:val="002B0086"/>
    <w:rsid w:val="002B2051"/>
    <w:rsid w:val="002B2A7C"/>
    <w:rsid w:val="002B3303"/>
    <w:rsid w:val="002C057B"/>
    <w:rsid w:val="002C069F"/>
    <w:rsid w:val="002C1226"/>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3FFE"/>
    <w:rsid w:val="003249C6"/>
    <w:rsid w:val="0032545F"/>
    <w:rsid w:val="00326F8C"/>
    <w:rsid w:val="003274B5"/>
    <w:rsid w:val="00327548"/>
    <w:rsid w:val="003275A7"/>
    <w:rsid w:val="00330872"/>
    <w:rsid w:val="00331B8A"/>
    <w:rsid w:val="00332003"/>
    <w:rsid w:val="00332E9F"/>
    <w:rsid w:val="00332ECD"/>
    <w:rsid w:val="0033667B"/>
    <w:rsid w:val="00337A91"/>
    <w:rsid w:val="003403E4"/>
    <w:rsid w:val="00342D68"/>
    <w:rsid w:val="00342E56"/>
    <w:rsid w:val="00345EE0"/>
    <w:rsid w:val="00350190"/>
    <w:rsid w:val="003523CE"/>
    <w:rsid w:val="00353239"/>
    <w:rsid w:val="003532DB"/>
    <w:rsid w:val="00353484"/>
    <w:rsid w:val="00354023"/>
    <w:rsid w:val="00354489"/>
    <w:rsid w:val="00355E4A"/>
    <w:rsid w:val="00356B4E"/>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125"/>
    <w:rsid w:val="00387ADD"/>
    <w:rsid w:val="00387D2F"/>
    <w:rsid w:val="00390B31"/>
    <w:rsid w:val="0039104D"/>
    <w:rsid w:val="0039151E"/>
    <w:rsid w:val="003915AA"/>
    <w:rsid w:val="003947C6"/>
    <w:rsid w:val="00396FD4"/>
    <w:rsid w:val="003977D9"/>
    <w:rsid w:val="003A0694"/>
    <w:rsid w:val="003A0C66"/>
    <w:rsid w:val="003A2223"/>
    <w:rsid w:val="003A36DE"/>
    <w:rsid w:val="003A3B8F"/>
    <w:rsid w:val="003A52F8"/>
    <w:rsid w:val="003A59D9"/>
    <w:rsid w:val="003A5E44"/>
    <w:rsid w:val="003A77C9"/>
    <w:rsid w:val="003B06EF"/>
    <w:rsid w:val="003B1B12"/>
    <w:rsid w:val="003B2C48"/>
    <w:rsid w:val="003B2CCE"/>
    <w:rsid w:val="003B2ED4"/>
    <w:rsid w:val="003B452F"/>
    <w:rsid w:val="003B49E6"/>
    <w:rsid w:val="003B627B"/>
    <w:rsid w:val="003B7E49"/>
    <w:rsid w:val="003C131E"/>
    <w:rsid w:val="003C2205"/>
    <w:rsid w:val="003C54CE"/>
    <w:rsid w:val="003D198C"/>
    <w:rsid w:val="003D5123"/>
    <w:rsid w:val="003D5447"/>
    <w:rsid w:val="003D5C7B"/>
    <w:rsid w:val="003D5F04"/>
    <w:rsid w:val="003D6963"/>
    <w:rsid w:val="003E01BF"/>
    <w:rsid w:val="003E1D6F"/>
    <w:rsid w:val="003E211F"/>
    <w:rsid w:val="003E2F29"/>
    <w:rsid w:val="003E620D"/>
    <w:rsid w:val="003E6286"/>
    <w:rsid w:val="003E6717"/>
    <w:rsid w:val="003E68A0"/>
    <w:rsid w:val="003E6F19"/>
    <w:rsid w:val="003F0C17"/>
    <w:rsid w:val="003F3750"/>
    <w:rsid w:val="003F5188"/>
    <w:rsid w:val="003F6709"/>
    <w:rsid w:val="004001B6"/>
    <w:rsid w:val="004016F8"/>
    <w:rsid w:val="00402A37"/>
    <w:rsid w:val="00405DE9"/>
    <w:rsid w:val="00406B96"/>
    <w:rsid w:val="00406CC6"/>
    <w:rsid w:val="00407385"/>
    <w:rsid w:val="00407714"/>
    <w:rsid w:val="00407D7F"/>
    <w:rsid w:val="00410685"/>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1938"/>
    <w:rsid w:val="00434E2C"/>
    <w:rsid w:val="00434ED2"/>
    <w:rsid w:val="00435C0D"/>
    <w:rsid w:val="00435D51"/>
    <w:rsid w:val="004410B2"/>
    <w:rsid w:val="00442A0E"/>
    <w:rsid w:val="0044437B"/>
    <w:rsid w:val="004444F1"/>
    <w:rsid w:val="0044656E"/>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531E"/>
    <w:rsid w:val="00475A27"/>
    <w:rsid w:val="00477CB3"/>
    <w:rsid w:val="0048319E"/>
    <w:rsid w:val="0048440B"/>
    <w:rsid w:val="00484E06"/>
    <w:rsid w:val="00485F6B"/>
    <w:rsid w:val="00486600"/>
    <w:rsid w:val="004937FC"/>
    <w:rsid w:val="00493942"/>
    <w:rsid w:val="0049413F"/>
    <w:rsid w:val="004941A4"/>
    <w:rsid w:val="0049503C"/>
    <w:rsid w:val="00495185"/>
    <w:rsid w:val="004970A6"/>
    <w:rsid w:val="004976F0"/>
    <w:rsid w:val="004A03AC"/>
    <w:rsid w:val="004A1DC4"/>
    <w:rsid w:val="004A2FF9"/>
    <w:rsid w:val="004A41C9"/>
    <w:rsid w:val="004A79AE"/>
    <w:rsid w:val="004B02B1"/>
    <w:rsid w:val="004B13C0"/>
    <w:rsid w:val="004B3954"/>
    <w:rsid w:val="004B3A97"/>
    <w:rsid w:val="004B3CD7"/>
    <w:rsid w:val="004B60A0"/>
    <w:rsid w:val="004B658B"/>
    <w:rsid w:val="004B6ABF"/>
    <w:rsid w:val="004C1F4F"/>
    <w:rsid w:val="004C4331"/>
    <w:rsid w:val="004C50F0"/>
    <w:rsid w:val="004C6A15"/>
    <w:rsid w:val="004C733F"/>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090"/>
    <w:rsid w:val="00531B49"/>
    <w:rsid w:val="00532F2B"/>
    <w:rsid w:val="005400FA"/>
    <w:rsid w:val="00540608"/>
    <w:rsid w:val="0054200B"/>
    <w:rsid w:val="005421B4"/>
    <w:rsid w:val="0054274E"/>
    <w:rsid w:val="0054405B"/>
    <w:rsid w:val="00544C8F"/>
    <w:rsid w:val="00545050"/>
    <w:rsid w:val="0054597D"/>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19D"/>
    <w:rsid w:val="00593B1B"/>
    <w:rsid w:val="00594096"/>
    <w:rsid w:val="00594158"/>
    <w:rsid w:val="00595126"/>
    <w:rsid w:val="0059525B"/>
    <w:rsid w:val="00595FD7"/>
    <w:rsid w:val="005A1607"/>
    <w:rsid w:val="005A1808"/>
    <w:rsid w:val="005A2BB2"/>
    <w:rsid w:val="005A3535"/>
    <w:rsid w:val="005A3FCA"/>
    <w:rsid w:val="005A4737"/>
    <w:rsid w:val="005A57A7"/>
    <w:rsid w:val="005A7C81"/>
    <w:rsid w:val="005B1C0A"/>
    <w:rsid w:val="005B1D67"/>
    <w:rsid w:val="005B4382"/>
    <w:rsid w:val="005B5AE5"/>
    <w:rsid w:val="005B6729"/>
    <w:rsid w:val="005B6C1B"/>
    <w:rsid w:val="005B748D"/>
    <w:rsid w:val="005C1D39"/>
    <w:rsid w:val="005C1D9B"/>
    <w:rsid w:val="005C21DB"/>
    <w:rsid w:val="005C337C"/>
    <w:rsid w:val="005C3A63"/>
    <w:rsid w:val="005C4382"/>
    <w:rsid w:val="005C677B"/>
    <w:rsid w:val="005D1836"/>
    <w:rsid w:val="005D1AA1"/>
    <w:rsid w:val="005D3FF2"/>
    <w:rsid w:val="005D7300"/>
    <w:rsid w:val="005E0217"/>
    <w:rsid w:val="005E08E1"/>
    <w:rsid w:val="005E178B"/>
    <w:rsid w:val="005E188E"/>
    <w:rsid w:val="005E258B"/>
    <w:rsid w:val="005E36A9"/>
    <w:rsid w:val="005E5476"/>
    <w:rsid w:val="005E79AC"/>
    <w:rsid w:val="005E79B7"/>
    <w:rsid w:val="005F02BE"/>
    <w:rsid w:val="005F0618"/>
    <w:rsid w:val="005F2659"/>
    <w:rsid w:val="005F2758"/>
    <w:rsid w:val="005F2CCE"/>
    <w:rsid w:val="005F3428"/>
    <w:rsid w:val="005F3D7A"/>
    <w:rsid w:val="005F4C60"/>
    <w:rsid w:val="005F578C"/>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3208"/>
    <w:rsid w:val="00634FC2"/>
    <w:rsid w:val="00635EF3"/>
    <w:rsid w:val="0063602F"/>
    <w:rsid w:val="0063735F"/>
    <w:rsid w:val="00640344"/>
    <w:rsid w:val="00640692"/>
    <w:rsid w:val="00640AAB"/>
    <w:rsid w:val="0064135D"/>
    <w:rsid w:val="00641FBB"/>
    <w:rsid w:val="00642500"/>
    <w:rsid w:val="0064282E"/>
    <w:rsid w:val="00642A31"/>
    <w:rsid w:val="00647BF0"/>
    <w:rsid w:val="006513B1"/>
    <w:rsid w:val="0065192E"/>
    <w:rsid w:val="00653299"/>
    <w:rsid w:val="00653CB5"/>
    <w:rsid w:val="00653FD1"/>
    <w:rsid w:val="00654F1D"/>
    <w:rsid w:val="00655AB1"/>
    <w:rsid w:val="006577C6"/>
    <w:rsid w:val="00657A2A"/>
    <w:rsid w:val="00660045"/>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6149"/>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100E"/>
    <w:rsid w:val="006D2766"/>
    <w:rsid w:val="006D4156"/>
    <w:rsid w:val="006D4C1E"/>
    <w:rsid w:val="006D4D68"/>
    <w:rsid w:val="006D6652"/>
    <w:rsid w:val="006E191E"/>
    <w:rsid w:val="006E2497"/>
    <w:rsid w:val="006E2D26"/>
    <w:rsid w:val="006E4C25"/>
    <w:rsid w:val="006E4E67"/>
    <w:rsid w:val="006E52C0"/>
    <w:rsid w:val="006E731D"/>
    <w:rsid w:val="006F1D41"/>
    <w:rsid w:val="006F3D99"/>
    <w:rsid w:val="006F4ED7"/>
    <w:rsid w:val="006F5620"/>
    <w:rsid w:val="006F56B9"/>
    <w:rsid w:val="006F5EA5"/>
    <w:rsid w:val="006F6037"/>
    <w:rsid w:val="006F655B"/>
    <w:rsid w:val="006F6D58"/>
    <w:rsid w:val="0070001B"/>
    <w:rsid w:val="00700052"/>
    <w:rsid w:val="007009E1"/>
    <w:rsid w:val="00701BA2"/>
    <w:rsid w:val="00701BF2"/>
    <w:rsid w:val="007036A5"/>
    <w:rsid w:val="007043D9"/>
    <w:rsid w:val="00704F66"/>
    <w:rsid w:val="0070659A"/>
    <w:rsid w:val="0071002F"/>
    <w:rsid w:val="0071086E"/>
    <w:rsid w:val="00710B79"/>
    <w:rsid w:val="00710D52"/>
    <w:rsid w:val="007118FA"/>
    <w:rsid w:val="00712C30"/>
    <w:rsid w:val="00713CF3"/>
    <w:rsid w:val="00715E18"/>
    <w:rsid w:val="007177F4"/>
    <w:rsid w:val="007218EC"/>
    <w:rsid w:val="00721C08"/>
    <w:rsid w:val="0072394F"/>
    <w:rsid w:val="00724386"/>
    <w:rsid w:val="00724E31"/>
    <w:rsid w:val="0072715B"/>
    <w:rsid w:val="00727493"/>
    <w:rsid w:val="007275DE"/>
    <w:rsid w:val="007278E3"/>
    <w:rsid w:val="00732296"/>
    <w:rsid w:val="00732AC0"/>
    <w:rsid w:val="007332C1"/>
    <w:rsid w:val="007336F0"/>
    <w:rsid w:val="00733890"/>
    <w:rsid w:val="0073633D"/>
    <w:rsid w:val="0073645E"/>
    <w:rsid w:val="00736E73"/>
    <w:rsid w:val="0074009F"/>
    <w:rsid w:val="00741F5A"/>
    <w:rsid w:val="00742258"/>
    <w:rsid w:val="007428E0"/>
    <w:rsid w:val="007434B5"/>
    <w:rsid w:val="0074517C"/>
    <w:rsid w:val="007455C2"/>
    <w:rsid w:val="0074609E"/>
    <w:rsid w:val="007509D2"/>
    <w:rsid w:val="00751E9E"/>
    <w:rsid w:val="00752A05"/>
    <w:rsid w:val="00753C6F"/>
    <w:rsid w:val="00754601"/>
    <w:rsid w:val="00754833"/>
    <w:rsid w:val="007558EE"/>
    <w:rsid w:val="007559B8"/>
    <w:rsid w:val="00756977"/>
    <w:rsid w:val="0075746E"/>
    <w:rsid w:val="007604A9"/>
    <w:rsid w:val="007632A0"/>
    <w:rsid w:val="00764810"/>
    <w:rsid w:val="00764E6E"/>
    <w:rsid w:val="00766E84"/>
    <w:rsid w:val="00767677"/>
    <w:rsid w:val="007707A9"/>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6F19"/>
    <w:rsid w:val="00787AB7"/>
    <w:rsid w:val="00787D6E"/>
    <w:rsid w:val="00787FFC"/>
    <w:rsid w:val="00790331"/>
    <w:rsid w:val="00792E9A"/>
    <w:rsid w:val="00793597"/>
    <w:rsid w:val="00794108"/>
    <w:rsid w:val="007947A3"/>
    <w:rsid w:val="007955CF"/>
    <w:rsid w:val="00795B0C"/>
    <w:rsid w:val="007963EE"/>
    <w:rsid w:val="007A2AC4"/>
    <w:rsid w:val="007A3A9D"/>
    <w:rsid w:val="007A576C"/>
    <w:rsid w:val="007A61F6"/>
    <w:rsid w:val="007A7396"/>
    <w:rsid w:val="007A7AAF"/>
    <w:rsid w:val="007A7E05"/>
    <w:rsid w:val="007A7F9B"/>
    <w:rsid w:val="007B0475"/>
    <w:rsid w:val="007B0AC9"/>
    <w:rsid w:val="007B0CCA"/>
    <w:rsid w:val="007B0F10"/>
    <w:rsid w:val="007B1B77"/>
    <w:rsid w:val="007B2572"/>
    <w:rsid w:val="007B310F"/>
    <w:rsid w:val="007B57FB"/>
    <w:rsid w:val="007B63B3"/>
    <w:rsid w:val="007B7AD0"/>
    <w:rsid w:val="007B7BEE"/>
    <w:rsid w:val="007B7D84"/>
    <w:rsid w:val="007C0781"/>
    <w:rsid w:val="007C1779"/>
    <w:rsid w:val="007C3265"/>
    <w:rsid w:val="007C53E5"/>
    <w:rsid w:val="007C5D4D"/>
    <w:rsid w:val="007C68FE"/>
    <w:rsid w:val="007C7F78"/>
    <w:rsid w:val="007D049A"/>
    <w:rsid w:val="007D0910"/>
    <w:rsid w:val="007D462E"/>
    <w:rsid w:val="007D50DA"/>
    <w:rsid w:val="007D5AE8"/>
    <w:rsid w:val="007D77AA"/>
    <w:rsid w:val="007D7D9E"/>
    <w:rsid w:val="007D7E2F"/>
    <w:rsid w:val="007E1656"/>
    <w:rsid w:val="007E24D7"/>
    <w:rsid w:val="007E3401"/>
    <w:rsid w:val="007E3B8A"/>
    <w:rsid w:val="007F0345"/>
    <w:rsid w:val="007F057A"/>
    <w:rsid w:val="007F2F96"/>
    <w:rsid w:val="007F3576"/>
    <w:rsid w:val="007F3B50"/>
    <w:rsid w:val="007F491B"/>
    <w:rsid w:val="007F4FC6"/>
    <w:rsid w:val="007F62CA"/>
    <w:rsid w:val="00801962"/>
    <w:rsid w:val="00802B12"/>
    <w:rsid w:val="00804E30"/>
    <w:rsid w:val="00804F53"/>
    <w:rsid w:val="008060E7"/>
    <w:rsid w:val="00811E55"/>
    <w:rsid w:val="008146AA"/>
    <w:rsid w:val="008163E6"/>
    <w:rsid w:val="008175DA"/>
    <w:rsid w:val="0082139D"/>
    <w:rsid w:val="00821D49"/>
    <w:rsid w:val="0082353F"/>
    <w:rsid w:val="00824049"/>
    <w:rsid w:val="008264B8"/>
    <w:rsid w:val="00826EF2"/>
    <w:rsid w:val="0082786D"/>
    <w:rsid w:val="00827E00"/>
    <w:rsid w:val="00830B12"/>
    <w:rsid w:val="0083363E"/>
    <w:rsid w:val="00833959"/>
    <w:rsid w:val="0083431B"/>
    <w:rsid w:val="00836190"/>
    <w:rsid w:val="00837BA3"/>
    <w:rsid w:val="00841396"/>
    <w:rsid w:val="00841C39"/>
    <w:rsid w:val="00844397"/>
    <w:rsid w:val="00845961"/>
    <w:rsid w:val="00847835"/>
    <w:rsid w:val="00853849"/>
    <w:rsid w:val="00853BD6"/>
    <w:rsid w:val="008549F1"/>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1418"/>
    <w:rsid w:val="0088267E"/>
    <w:rsid w:val="008831AE"/>
    <w:rsid w:val="00883A4C"/>
    <w:rsid w:val="00885602"/>
    <w:rsid w:val="00885E4F"/>
    <w:rsid w:val="008864A0"/>
    <w:rsid w:val="00886B78"/>
    <w:rsid w:val="00887682"/>
    <w:rsid w:val="00887989"/>
    <w:rsid w:val="008903E2"/>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50EF"/>
    <w:rsid w:val="008C0247"/>
    <w:rsid w:val="008C1287"/>
    <w:rsid w:val="008C1B87"/>
    <w:rsid w:val="008C34FC"/>
    <w:rsid w:val="008C38DB"/>
    <w:rsid w:val="008C3FC1"/>
    <w:rsid w:val="008C4766"/>
    <w:rsid w:val="008C68CB"/>
    <w:rsid w:val="008C6D77"/>
    <w:rsid w:val="008C774B"/>
    <w:rsid w:val="008D12B8"/>
    <w:rsid w:val="008D4159"/>
    <w:rsid w:val="008D4743"/>
    <w:rsid w:val="008D53B5"/>
    <w:rsid w:val="008D7648"/>
    <w:rsid w:val="008D7A76"/>
    <w:rsid w:val="008E0B80"/>
    <w:rsid w:val="008E0C26"/>
    <w:rsid w:val="008E20CB"/>
    <w:rsid w:val="008E277A"/>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17A19"/>
    <w:rsid w:val="00921248"/>
    <w:rsid w:val="00921DD4"/>
    <w:rsid w:val="009224D5"/>
    <w:rsid w:val="0092294C"/>
    <w:rsid w:val="009232F6"/>
    <w:rsid w:val="00925C56"/>
    <w:rsid w:val="009261CC"/>
    <w:rsid w:val="0092632D"/>
    <w:rsid w:val="00930979"/>
    <w:rsid w:val="009312D9"/>
    <w:rsid w:val="00933383"/>
    <w:rsid w:val="00935287"/>
    <w:rsid w:val="00937297"/>
    <w:rsid w:val="009418F2"/>
    <w:rsid w:val="0094339A"/>
    <w:rsid w:val="0094485F"/>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66A5A"/>
    <w:rsid w:val="00970E89"/>
    <w:rsid w:val="009727F4"/>
    <w:rsid w:val="00972A10"/>
    <w:rsid w:val="00972CB2"/>
    <w:rsid w:val="009737E6"/>
    <w:rsid w:val="009756B2"/>
    <w:rsid w:val="00976086"/>
    <w:rsid w:val="00981E6D"/>
    <w:rsid w:val="00982D84"/>
    <w:rsid w:val="00984645"/>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05C7"/>
    <w:rsid w:val="009A122A"/>
    <w:rsid w:val="009A1F1E"/>
    <w:rsid w:val="009A2732"/>
    <w:rsid w:val="009A3D56"/>
    <w:rsid w:val="009A6E70"/>
    <w:rsid w:val="009A77F1"/>
    <w:rsid w:val="009A7BFD"/>
    <w:rsid w:val="009B189E"/>
    <w:rsid w:val="009B3163"/>
    <w:rsid w:val="009B3DDB"/>
    <w:rsid w:val="009B6117"/>
    <w:rsid w:val="009B6C90"/>
    <w:rsid w:val="009C0894"/>
    <w:rsid w:val="009C1912"/>
    <w:rsid w:val="009C19BF"/>
    <w:rsid w:val="009C340A"/>
    <w:rsid w:val="009C52AE"/>
    <w:rsid w:val="009D0B36"/>
    <w:rsid w:val="009D1277"/>
    <w:rsid w:val="009D1561"/>
    <w:rsid w:val="009D19E5"/>
    <w:rsid w:val="009D1C33"/>
    <w:rsid w:val="009D4851"/>
    <w:rsid w:val="009D50A1"/>
    <w:rsid w:val="009D55F3"/>
    <w:rsid w:val="009E013B"/>
    <w:rsid w:val="009E028D"/>
    <w:rsid w:val="009E5CDB"/>
    <w:rsid w:val="009E6738"/>
    <w:rsid w:val="009E75F2"/>
    <w:rsid w:val="009E78D3"/>
    <w:rsid w:val="009F08A9"/>
    <w:rsid w:val="009F1159"/>
    <w:rsid w:val="009F184D"/>
    <w:rsid w:val="009F4599"/>
    <w:rsid w:val="009F5A2B"/>
    <w:rsid w:val="009F64AF"/>
    <w:rsid w:val="00A02C23"/>
    <w:rsid w:val="00A03FE5"/>
    <w:rsid w:val="00A10B2B"/>
    <w:rsid w:val="00A10DE2"/>
    <w:rsid w:val="00A10FF6"/>
    <w:rsid w:val="00A113DD"/>
    <w:rsid w:val="00A126DC"/>
    <w:rsid w:val="00A12860"/>
    <w:rsid w:val="00A13B05"/>
    <w:rsid w:val="00A142C7"/>
    <w:rsid w:val="00A146FD"/>
    <w:rsid w:val="00A15AB3"/>
    <w:rsid w:val="00A216E7"/>
    <w:rsid w:val="00A22749"/>
    <w:rsid w:val="00A24447"/>
    <w:rsid w:val="00A25724"/>
    <w:rsid w:val="00A261D3"/>
    <w:rsid w:val="00A274E7"/>
    <w:rsid w:val="00A3344A"/>
    <w:rsid w:val="00A34020"/>
    <w:rsid w:val="00A34663"/>
    <w:rsid w:val="00A34F0E"/>
    <w:rsid w:val="00A35BA4"/>
    <w:rsid w:val="00A36F7A"/>
    <w:rsid w:val="00A401BD"/>
    <w:rsid w:val="00A41163"/>
    <w:rsid w:val="00A426C1"/>
    <w:rsid w:val="00A44186"/>
    <w:rsid w:val="00A45409"/>
    <w:rsid w:val="00A45AD4"/>
    <w:rsid w:val="00A45EA7"/>
    <w:rsid w:val="00A45F9C"/>
    <w:rsid w:val="00A46A83"/>
    <w:rsid w:val="00A510E3"/>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22A4"/>
    <w:rsid w:val="00A74C8E"/>
    <w:rsid w:val="00A80C15"/>
    <w:rsid w:val="00A82AFB"/>
    <w:rsid w:val="00A82B05"/>
    <w:rsid w:val="00A8614C"/>
    <w:rsid w:val="00A86C50"/>
    <w:rsid w:val="00A90495"/>
    <w:rsid w:val="00A93884"/>
    <w:rsid w:val="00A93AA3"/>
    <w:rsid w:val="00A95EE2"/>
    <w:rsid w:val="00A96216"/>
    <w:rsid w:val="00A97B84"/>
    <w:rsid w:val="00A97FFD"/>
    <w:rsid w:val="00AA2E7F"/>
    <w:rsid w:val="00AA3379"/>
    <w:rsid w:val="00AA5570"/>
    <w:rsid w:val="00AA5B31"/>
    <w:rsid w:val="00AA6094"/>
    <w:rsid w:val="00AA6AE1"/>
    <w:rsid w:val="00AA727C"/>
    <w:rsid w:val="00AA7454"/>
    <w:rsid w:val="00AA7683"/>
    <w:rsid w:val="00AB00B4"/>
    <w:rsid w:val="00AB154E"/>
    <w:rsid w:val="00AB1920"/>
    <w:rsid w:val="00AB1E94"/>
    <w:rsid w:val="00AB23AC"/>
    <w:rsid w:val="00AB3A75"/>
    <w:rsid w:val="00AB48A4"/>
    <w:rsid w:val="00AB67C1"/>
    <w:rsid w:val="00AB6A90"/>
    <w:rsid w:val="00AC1D15"/>
    <w:rsid w:val="00AC494B"/>
    <w:rsid w:val="00AC4DFD"/>
    <w:rsid w:val="00AC6056"/>
    <w:rsid w:val="00AC6BE9"/>
    <w:rsid w:val="00AC77BA"/>
    <w:rsid w:val="00AD08A5"/>
    <w:rsid w:val="00AD135E"/>
    <w:rsid w:val="00AD1986"/>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3091"/>
    <w:rsid w:val="00AF7BB6"/>
    <w:rsid w:val="00B00C15"/>
    <w:rsid w:val="00B00E91"/>
    <w:rsid w:val="00B00EEC"/>
    <w:rsid w:val="00B019B1"/>
    <w:rsid w:val="00B05E84"/>
    <w:rsid w:val="00B11108"/>
    <w:rsid w:val="00B14D45"/>
    <w:rsid w:val="00B15393"/>
    <w:rsid w:val="00B17FE5"/>
    <w:rsid w:val="00B2059A"/>
    <w:rsid w:val="00B21A41"/>
    <w:rsid w:val="00B21D34"/>
    <w:rsid w:val="00B237D7"/>
    <w:rsid w:val="00B24AA6"/>
    <w:rsid w:val="00B253A5"/>
    <w:rsid w:val="00B265F7"/>
    <w:rsid w:val="00B27F75"/>
    <w:rsid w:val="00B349CF"/>
    <w:rsid w:val="00B3714B"/>
    <w:rsid w:val="00B3761C"/>
    <w:rsid w:val="00B37BAE"/>
    <w:rsid w:val="00B4025D"/>
    <w:rsid w:val="00B40F07"/>
    <w:rsid w:val="00B412AD"/>
    <w:rsid w:val="00B4149F"/>
    <w:rsid w:val="00B4169F"/>
    <w:rsid w:val="00B4377C"/>
    <w:rsid w:val="00B4514B"/>
    <w:rsid w:val="00B457D5"/>
    <w:rsid w:val="00B462EC"/>
    <w:rsid w:val="00B47CF7"/>
    <w:rsid w:val="00B47F10"/>
    <w:rsid w:val="00B5164E"/>
    <w:rsid w:val="00B5341B"/>
    <w:rsid w:val="00B54077"/>
    <w:rsid w:val="00B54405"/>
    <w:rsid w:val="00B55E80"/>
    <w:rsid w:val="00B56B89"/>
    <w:rsid w:val="00B60E14"/>
    <w:rsid w:val="00B61F83"/>
    <w:rsid w:val="00B6331E"/>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0AC"/>
    <w:rsid w:val="00B87186"/>
    <w:rsid w:val="00B871D4"/>
    <w:rsid w:val="00B900A4"/>
    <w:rsid w:val="00B90A00"/>
    <w:rsid w:val="00B910D1"/>
    <w:rsid w:val="00B91C95"/>
    <w:rsid w:val="00B92BDF"/>
    <w:rsid w:val="00B94249"/>
    <w:rsid w:val="00B948C0"/>
    <w:rsid w:val="00B962D8"/>
    <w:rsid w:val="00B9679A"/>
    <w:rsid w:val="00B97783"/>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1BBD"/>
    <w:rsid w:val="00BD1DBC"/>
    <w:rsid w:val="00BD2130"/>
    <w:rsid w:val="00BD23E0"/>
    <w:rsid w:val="00BD467A"/>
    <w:rsid w:val="00BD7341"/>
    <w:rsid w:val="00BD7607"/>
    <w:rsid w:val="00BE1B64"/>
    <w:rsid w:val="00BE1C60"/>
    <w:rsid w:val="00BE41F1"/>
    <w:rsid w:val="00BE6006"/>
    <w:rsid w:val="00BE6F06"/>
    <w:rsid w:val="00BE7010"/>
    <w:rsid w:val="00BE7EF5"/>
    <w:rsid w:val="00BF635C"/>
    <w:rsid w:val="00BF7F90"/>
    <w:rsid w:val="00C01225"/>
    <w:rsid w:val="00C01DAD"/>
    <w:rsid w:val="00C0394C"/>
    <w:rsid w:val="00C04D73"/>
    <w:rsid w:val="00C05368"/>
    <w:rsid w:val="00C0707A"/>
    <w:rsid w:val="00C078D1"/>
    <w:rsid w:val="00C106CA"/>
    <w:rsid w:val="00C10C7B"/>
    <w:rsid w:val="00C11835"/>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0ECC"/>
    <w:rsid w:val="00C313B9"/>
    <w:rsid w:val="00C31525"/>
    <w:rsid w:val="00C32727"/>
    <w:rsid w:val="00C32B99"/>
    <w:rsid w:val="00C35160"/>
    <w:rsid w:val="00C35486"/>
    <w:rsid w:val="00C367FC"/>
    <w:rsid w:val="00C407D9"/>
    <w:rsid w:val="00C4102B"/>
    <w:rsid w:val="00C424CB"/>
    <w:rsid w:val="00C45D5D"/>
    <w:rsid w:val="00C460A8"/>
    <w:rsid w:val="00C46251"/>
    <w:rsid w:val="00C46FD9"/>
    <w:rsid w:val="00C475B6"/>
    <w:rsid w:val="00C4780D"/>
    <w:rsid w:val="00C52312"/>
    <w:rsid w:val="00C52E80"/>
    <w:rsid w:val="00C56559"/>
    <w:rsid w:val="00C64CC3"/>
    <w:rsid w:val="00C663A6"/>
    <w:rsid w:val="00C66F06"/>
    <w:rsid w:val="00C67025"/>
    <w:rsid w:val="00C722B0"/>
    <w:rsid w:val="00C7396B"/>
    <w:rsid w:val="00C741D7"/>
    <w:rsid w:val="00C745ED"/>
    <w:rsid w:val="00C74A70"/>
    <w:rsid w:val="00C74EAB"/>
    <w:rsid w:val="00C7547B"/>
    <w:rsid w:val="00C75EAE"/>
    <w:rsid w:val="00C75F83"/>
    <w:rsid w:val="00C80533"/>
    <w:rsid w:val="00C843C5"/>
    <w:rsid w:val="00C852C1"/>
    <w:rsid w:val="00C85E62"/>
    <w:rsid w:val="00C86418"/>
    <w:rsid w:val="00C87C6C"/>
    <w:rsid w:val="00C91696"/>
    <w:rsid w:val="00C9383A"/>
    <w:rsid w:val="00C947DF"/>
    <w:rsid w:val="00C94F55"/>
    <w:rsid w:val="00C95625"/>
    <w:rsid w:val="00C95F14"/>
    <w:rsid w:val="00CA154D"/>
    <w:rsid w:val="00CA4B45"/>
    <w:rsid w:val="00CA67B0"/>
    <w:rsid w:val="00CB0598"/>
    <w:rsid w:val="00CB153D"/>
    <w:rsid w:val="00CB1548"/>
    <w:rsid w:val="00CB1A6D"/>
    <w:rsid w:val="00CB2860"/>
    <w:rsid w:val="00CB3AE0"/>
    <w:rsid w:val="00CB6B1C"/>
    <w:rsid w:val="00CC141A"/>
    <w:rsid w:val="00CC1AA8"/>
    <w:rsid w:val="00CC25C8"/>
    <w:rsid w:val="00CC2843"/>
    <w:rsid w:val="00CC35CF"/>
    <w:rsid w:val="00CC3F0B"/>
    <w:rsid w:val="00CC4780"/>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2E8D"/>
    <w:rsid w:val="00D058F2"/>
    <w:rsid w:val="00D06A73"/>
    <w:rsid w:val="00D079F4"/>
    <w:rsid w:val="00D1073D"/>
    <w:rsid w:val="00D108A6"/>
    <w:rsid w:val="00D10CE2"/>
    <w:rsid w:val="00D114B0"/>
    <w:rsid w:val="00D13070"/>
    <w:rsid w:val="00D131F0"/>
    <w:rsid w:val="00D1539D"/>
    <w:rsid w:val="00D15ED6"/>
    <w:rsid w:val="00D163A3"/>
    <w:rsid w:val="00D166F4"/>
    <w:rsid w:val="00D172D3"/>
    <w:rsid w:val="00D1769E"/>
    <w:rsid w:val="00D17B36"/>
    <w:rsid w:val="00D2165A"/>
    <w:rsid w:val="00D21EF2"/>
    <w:rsid w:val="00D23475"/>
    <w:rsid w:val="00D238A7"/>
    <w:rsid w:val="00D240A0"/>
    <w:rsid w:val="00D25639"/>
    <w:rsid w:val="00D31140"/>
    <w:rsid w:val="00D31993"/>
    <w:rsid w:val="00D322F2"/>
    <w:rsid w:val="00D329A3"/>
    <w:rsid w:val="00D4081D"/>
    <w:rsid w:val="00D41B20"/>
    <w:rsid w:val="00D41B72"/>
    <w:rsid w:val="00D41E81"/>
    <w:rsid w:val="00D42101"/>
    <w:rsid w:val="00D42666"/>
    <w:rsid w:val="00D44E14"/>
    <w:rsid w:val="00D45176"/>
    <w:rsid w:val="00D454EF"/>
    <w:rsid w:val="00D47C3C"/>
    <w:rsid w:val="00D50934"/>
    <w:rsid w:val="00D5131B"/>
    <w:rsid w:val="00D528EB"/>
    <w:rsid w:val="00D539E5"/>
    <w:rsid w:val="00D55ED0"/>
    <w:rsid w:val="00D561E4"/>
    <w:rsid w:val="00D56BC9"/>
    <w:rsid w:val="00D5783C"/>
    <w:rsid w:val="00D57884"/>
    <w:rsid w:val="00D614B3"/>
    <w:rsid w:val="00D62637"/>
    <w:rsid w:val="00D6329E"/>
    <w:rsid w:val="00D65F5E"/>
    <w:rsid w:val="00D65F6E"/>
    <w:rsid w:val="00D718EC"/>
    <w:rsid w:val="00D71B58"/>
    <w:rsid w:val="00D72B78"/>
    <w:rsid w:val="00D73A9E"/>
    <w:rsid w:val="00D766EC"/>
    <w:rsid w:val="00D76B58"/>
    <w:rsid w:val="00D8068D"/>
    <w:rsid w:val="00D81E5C"/>
    <w:rsid w:val="00D82ABC"/>
    <w:rsid w:val="00D840A1"/>
    <w:rsid w:val="00D85681"/>
    <w:rsid w:val="00D85709"/>
    <w:rsid w:val="00D85A74"/>
    <w:rsid w:val="00D8798F"/>
    <w:rsid w:val="00D87F16"/>
    <w:rsid w:val="00D9065D"/>
    <w:rsid w:val="00D9371E"/>
    <w:rsid w:val="00D95262"/>
    <w:rsid w:val="00DA0CF8"/>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4685"/>
    <w:rsid w:val="00DC53AD"/>
    <w:rsid w:val="00DC5402"/>
    <w:rsid w:val="00DC5AE0"/>
    <w:rsid w:val="00DC634C"/>
    <w:rsid w:val="00DC6C4F"/>
    <w:rsid w:val="00DC753E"/>
    <w:rsid w:val="00DD1973"/>
    <w:rsid w:val="00DD1FB0"/>
    <w:rsid w:val="00DD28BA"/>
    <w:rsid w:val="00DD2FCC"/>
    <w:rsid w:val="00DD383B"/>
    <w:rsid w:val="00DD7648"/>
    <w:rsid w:val="00DE0DF4"/>
    <w:rsid w:val="00DE172F"/>
    <w:rsid w:val="00DE24F7"/>
    <w:rsid w:val="00DE43F7"/>
    <w:rsid w:val="00DE4F3F"/>
    <w:rsid w:val="00DF0658"/>
    <w:rsid w:val="00DF0C12"/>
    <w:rsid w:val="00DF1538"/>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7606"/>
    <w:rsid w:val="00E3182D"/>
    <w:rsid w:val="00E3231A"/>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2B6"/>
    <w:rsid w:val="00E73ED4"/>
    <w:rsid w:val="00E74910"/>
    <w:rsid w:val="00E7527F"/>
    <w:rsid w:val="00E7533A"/>
    <w:rsid w:val="00E759BF"/>
    <w:rsid w:val="00E76399"/>
    <w:rsid w:val="00E763B1"/>
    <w:rsid w:val="00E7688F"/>
    <w:rsid w:val="00E76C44"/>
    <w:rsid w:val="00E80580"/>
    <w:rsid w:val="00E833A2"/>
    <w:rsid w:val="00E84BEA"/>
    <w:rsid w:val="00E85375"/>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DBA"/>
    <w:rsid w:val="00EB3E72"/>
    <w:rsid w:val="00EB5E04"/>
    <w:rsid w:val="00EB6E09"/>
    <w:rsid w:val="00EB7D39"/>
    <w:rsid w:val="00EB7D67"/>
    <w:rsid w:val="00EC024A"/>
    <w:rsid w:val="00EC0441"/>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7EEE"/>
    <w:rsid w:val="00EE041F"/>
    <w:rsid w:val="00EE0600"/>
    <w:rsid w:val="00EE47F5"/>
    <w:rsid w:val="00EE4ADE"/>
    <w:rsid w:val="00EE52A1"/>
    <w:rsid w:val="00EE5CB4"/>
    <w:rsid w:val="00EE74C3"/>
    <w:rsid w:val="00EE7EFB"/>
    <w:rsid w:val="00EF1AA9"/>
    <w:rsid w:val="00EF2B2A"/>
    <w:rsid w:val="00EF4026"/>
    <w:rsid w:val="00F01F18"/>
    <w:rsid w:val="00F0208C"/>
    <w:rsid w:val="00F020BB"/>
    <w:rsid w:val="00F05F53"/>
    <w:rsid w:val="00F06607"/>
    <w:rsid w:val="00F07139"/>
    <w:rsid w:val="00F101AD"/>
    <w:rsid w:val="00F11B37"/>
    <w:rsid w:val="00F11D98"/>
    <w:rsid w:val="00F12427"/>
    <w:rsid w:val="00F15B58"/>
    <w:rsid w:val="00F16D85"/>
    <w:rsid w:val="00F176B2"/>
    <w:rsid w:val="00F20204"/>
    <w:rsid w:val="00F21C8F"/>
    <w:rsid w:val="00F2376A"/>
    <w:rsid w:val="00F24514"/>
    <w:rsid w:val="00F248C6"/>
    <w:rsid w:val="00F249EE"/>
    <w:rsid w:val="00F25F96"/>
    <w:rsid w:val="00F3133A"/>
    <w:rsid w:val="00F31A4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0B31"/>
    <w:rsid w:val="00F519A9"/>
    <w:rsid w:val="00F53126"/>
    <w:rsid w:val="00F54786"/>
    <w:rsid w:val="00F556B8"/>
    <w:rsid w:val="00F56C0D"/>
    <w:rsid w:val="00F57848"/>
    <w:rsid w:val="00F603C4"/>
    <w:rsid w:val="00F603F3"/>
    <w:rsid w:val="00F60CDD"/>
    <w:rsid w:val="00F62B58"/>
    <w:rsid w:val="00F639FF"/>
    <w:rsid w:val="00F6607A"/>
    <w:rsid w:val="00F67AD7"/>
    <w:rsid w:val="00F700EB"/>
    <w:rsid w:val="00F701AF"/>
    <w:rsid w:val="00F707F1"/>
    <w:rsid w:val="00F71D00"/>
    <w:rsid w:val="00F7251E"/>
    <w:rsid w:val="00F73C64"/>
    <w:rsid w:val="00F76A93"/>
    <w:rsid w:val="00F77D10"/>
    <w:rsid w:val="00F80A3F"/>
    <w:rsid w:val="00F81898"/>
    <w:rsid w:val="00F81F3D"/>
    <w:rsid w:val="00F833A7"/>
    <w:rsid w:val="00F84096"/>
    <w:rsid w:val="00F84841"/>
    <w:rsid w:val="00F852A1"/>
    <w:rsid w:val="00F87239"/>
    <w:rsid w:val="00F87823"/>
    <w:rsid w:val="00F90992"/>
    <w:rsid w:val="00F90C80"/>
    <w:rsid w:val="00F9155C"/>
    <w:rsid w:val="00F92D00"/>
    <w:rsid w:val="00F938CF"/>
    <w:rsid w:val="00F940AD"/>
    <w:rsid w:val="00F970EF"/>
    <w:rsid w:val="00F97AFB"/>
    <w:rsid w:val="00FA0FF3"/>
    <w:rsid w:val="00FA1B78"/>
    <w:rsid w:val="00FA42DA"/>
    <w:rsid w:val="00FA5271"/>
    <w:rsid w:val="00FA553E"/>
    <w:rsid w:val="00FA56EB"/>
    <w:rsid w:val="00FA5EBB"/>
    <w:rsid w:val="00FA74BB"/>
    <w:rsid w:val="00FA769F"/>
    <w:rsid w:val="00FB0BAE"/>
    <w:rsid w:val="00FB2498"/>
    <w:rsid w:val="00FB3C29"/>
    <w:rsid w:val="00FB3F66"/>
    <w:rsid w:val="00FB44FC"/>
    <w:rsid w:val="00FC149B"/>
    <w:rsid w:val="00FC15CF"/>
    <w:rsid w:val="00FC26C7"/>
    <w:rsid w:val="00FC2A38"/>
    <w:rsid w:val="00FC30C9"/>
    <w:rsid w:val="00FC35C5"/>
    <w:rsid w:val="00FC3962"/>
    <w:rsid w:val="00FC7988"/>
    <w:rsid w:val="00FC7DBB"/>
    <w:rsid w:val="00FD0E0C"/>
    <w:rsid w:val="00FD1A2E"/>
    <w:rsid w:val="00FD58EB"/>
    <w:rsid w:val="00FD6DA4"/>
    <w:rsid w:val="00FD750A"/>
    <w:rsid w:val="00FD75E4"/>
    <w:rsid w:val="00FD7886"/>
    <w:rsid w:val="00FD78A3"/>
    <w:rsid w:val="00FE2DAF"/>
    <w:rsid w:val="00FE4F01"/>
    <w:rsid w:val="00FE53AD"/>
    <w:rsid w:val="00FE56E7"/>
    <w:rsid w:val="00FE5BB9"/>
    <w:rsid w:val="00FE7004"/>
    <w:rsid w:val="00FF0194"/>
    <w:rsid w:val="00FF1216"/>
    <w:rsid w:val="00FF144D"/>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01AE"/>
  <w15:docId w15:val="{5FF99549-DAF3-428B-8B9A-DF94F60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DE0DF4"/>
    <w:pPr>
      <w:keepNext/>
      <w:keepLines/>
      <w:spacing w:before="480" w:after="0"/>
      <w:ind w:left="567" w:hanging="567"/>
      <w:outlineLvl w:val="0"/>
    </w:pPr>
    <w:rPr>
      <w:rFonts w:asciiTheme="majorHAnsi" w:eastAsiaTheme="majorEastAsia" w:hAnsiTheme="majorHAnsi" w:cstheme="majorBidi"/>
      <w:b/>
      <w:bCs/>
      <w:sz w:val="32"/>
      <w:szCs w:val="32"/>
    </w:rPr>
  </w:style>
  <w:style w:type="paragraph" w:styleId="Nadpis2">
    <w:name w:val="heading 2"/>
    <w:basedOn w:val="Normlny"/>
    <w:next w:val="Normlny"/>
    <w:link w:val="Nadpis2Char"/>
    <w:uiPriority w:val="9"/>
    <w:unhideWhenUsed/>
    <w:qFormat/>
    <w:rsid w:val="00633208"/>
    <w:pPr>
      <w:keepNext/>
      <w:keepLines/>
      <w:spacing w:before="200" w:after="0"/>
      <w:ind w:left="567" w:hanging="567"/>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Sil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DE0DF4"/>
    <w:rPr>
      <w:rFonts w:asciiTheme="majorHAnsi" w:eastAsiaTheme="majorEastAsia" w:hAnsiTheme="majorHAnsi" w:cstheme="majorBidi"/>
      <w:b/>
      <w:bCs/>
      <w:sz w:val="32"/>
      <w:szCs w:val="32"/>
    </w:rPr>
  </w:style>
  <w:style w:type="character" w:customStyle="1" w:styleId="Nadpis2Char">
    <w:name w:val="Nadpis 2 Char"/>
    <w:basedOn w:val="Predvolenpsmoodseku"/>
    <w:link w:val="Nadpis2"/>
    <w:uiPriority w:val="9"/>
    <w:rsid w:val="00633208"/>
    <w:rPr>
      <w:rFonts w:asciiTheme="majorHAnsi" w:eastAsiaTheme="majorEastAsia" w:hAnsiTheme="majorHAnsi" w:cstheme="majorBidi"/>
      <w:b/>
      <w:bCs/>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link w:val="OdsekzoznamuChar"/>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vysvetlivky">
    <w:name w:val="endnote text"/>
    <w:basedOn w:val="Normlny"/>
    <w:link w:val="TextvysvetlivkyChar"/>
    <w:uiPriority w:val="99"/>
    <w:semiHidden/>
    <w:unhideWhenUsed/>
    <w:rsid w:val="00862F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62F22"/>
    <w:rPr>
      <w:sz w:val="20"/>
      <w:szCs w:val="20"/>
    </w:rPr>
  </w:style>
  <w:style w:type="character" w:styleId="Odkaznavysvetliv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 w:type="character" w:customStyle="1" w:styleId="UnresolvedMention">
    <w:name w:val="Unresolved Mention"/>
    <w:basedOn w:val="Predvolenpsmoodseku"/>
    <w:uiPriority w:val="99"/>
    <w:semiHidden/>
    <w:unhideWhenUsed/>
    <w:rsid w:val="007B0AC9"/>
    <w:rPr>
      <w:color w:val="605E5C"/>
      <w:shd w:val="clear" w:color="auto" w:fill="E1DFDD"/>
    </w:rPr>
  </w:style>
  <w:style w:type="character" w:customStyle="1" w:styleId="OdsekzoznamuChar">
    <w:name w:val="Odsek zoznamu Char"/>
    <w:link w:val="Odsekzoznamu"/>
    <w:uiPriority w:val="34"/>
    <w:locked/>
    <w:rsid w:val="007D50DA"/>
  </w:style>
  <w:style w:type="paragraph" w:customStyle="1" w:styleId="NAZACIATOK">
    <w:name w:val="NA_ZACIATOK"/>
    <w:uiPriority w:val="99"/>
    <w:rsid w:val="007D50DA"/>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19954899">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489180151">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105568">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26919660">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56843313">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2C179-B195-436D-93FB-8C45C986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2323</Words>
  <Characters>16029</Characters>
  <Application>Microsoft Office Word</Application>
  <DocSecurity>0</DocSecurity>
  <Lines>133</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NOVÁK Tomáš</cp:lastModifiedBy>
  <cp:revision>2</cp:revision>
  <cp:lastPrinted>2021-02-09T08:53:00Z</cp:lastPrinted>
  <dcterms:created xsi:type="dcterms:W3CDTF">2021-02-09T09:30:00Z</dcterms:created>
  <dcterms:modified xsi:type="dcterms:W3CDTF">2021-02-09T09:30:00Z</dcterms:modified>
</cp:coreProperties>
</file>