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7334" w14:textId="77777777" w:rsidR="00775B5B" w:rsidRDefault="00775B5B" w:rsidP="00A9445C">
      <w:pPr>
        <w:ind w:left="42"/>
        <w:jc w:val="center"/>
        <w:rPr>
          <w:rFonts w:asciiTheme="majorHAnsi" w:hAnsiTheme="majorHAnsi" w:cstheme="majorHAnsi"/>
          <w:b/>
        </w:rPr>
      </w:pPr>
    </w:p>
    <w:p w14:paraId="2FB92038" w14:textId="1F20745C" w:rsidR="00AE2D7D" w:rsidRDefault="00AE2D7D" w:rsidP="00775B5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Dodatok č. 1</w:t>
      </w:r>
    </w:p>
    <w:p w14:paraId="2DCB8A5E" w14:textId="4A18AD31" w:rsidR="00775B5B" w:rsidRPr="007713D1" w:rsidRDefault="00775B5B" w:rsidP="00775B5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713D1">
        <w:rPr>
          <w:rFonts w:asciiTheme="majorHAnsi" w:hAnsiTheme="majorHAnsi" w:cstheme="majorHAnsi"/>
          <w:b/>
          <w:sz w:val="28"/>
          <w:szCs w:val="28"/>
        </w:rPr>
        <w:t xml:space="preserve">Zmluva o zbere, vývoze a zneškodnení </w:t>
      </w:r>
    </w:p>
    <w:p w14:paraId="74880193" w14:textId="6DE6D8B7" w:rsidR="00775B5B" w:rsidRPr="007713D1" w:rsidRDefault="00775B5B" w:rsidP="00775B5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713D1">
        <w:rPr>
          <w:rFonts w:asciiTheme="majorHAnsi" w:hAnsiTheme="majorHAnsi" w:cstheme="majorHAnsi"/>
          <w:b/>
          <w:sz w:val="28"/>
          <w:szCs w:val="28"/>
        </w:rPr>
        <w:t>odpadu č.</w:t>
      </w:r>
      <w:r w:rsidR="00060F0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F5883">
        <w:rPr>
          <w:rFonts w:asciiTheme="majorHAnsi" w:hAnsiTheme="majorHAnsi" w:cstheme="majorHAnsi"/>
          <w:b/>
          <w:sz w:val="28"/>
          <w:szCs w:val="28"/>
        </w:rPr>
        <w:t>11011227</w:t>
      </w:r>
    </w:p>
    <w:p w14:paraId="20B164E8" w14:textId="77777777" w:rsidR="00775B5B" w:rsidRPr="00775B5B" w:rsidRDefault="00775B5B" w:rsidP="00775B5B">
      <w:pPr>
        <w:rPr>
          <w:rFonts w:asciiTheme="majorHAnsi" w:hAnsiTheme="majorHAnsi" w:cstheme="majorHAnsi"/>
          <w:b/>
        </w:rPr>
      </w:pPr>
    </w:p>
    <w:p w14:paraId="3B75F554" w14:textId="77777777" w:rsidR="00775B5B" w:rsidRPr="004E6F25" w:rsidRDefault="00775B5B" w:rsidP="00775B5B">
      <w:pPr>
        <w:rPr>
          <w:rFonts w:asciiTheme="majorHAnsi" w:hAnsiTheme="majorHAnsi" w:cstheme="majorHAnsi"/>
          <w:b/>
          <w:sz w:val="22"/>
          <w:szCs w:val="22"/>
        </w:rPr>
      </w:pPr>
    </w:p>
    <w:p w14:paraId="37517BEC" w14:textId="60655C6C" w:rsidR="00775B5B" w:rsidRPr="004E6F25" w:rsidRDefault="00775B5B" w:rsidP="003840A9">
      <w:pPr>
        <w:ind w:left="284"/>
        <w:rPr>
          <w:rFonts w:asciiTheme="majorHAnsi" w:hAnsiTheme="majorHAnsi" w:cstheme="majorHAnsi"/>
          <w:b/>
          <w:sz w:val="22"/>
          <w:szCs w:val="22"/>
        </w:rPr>
      </w:pPr>
      <w:r w:rsidRPr="004E6F25">
        <w:rPr>
          <w:rFonts w:asciiTheme="majorHAnsi" w:hAnsiTheme="majorHAnsi" w:cstheme="majorHAnsi"/>
          <w:b/>
          <w:sz w:val="22"/>
          <w:szCs w:val="22"/>
        </w:rPr>
        <w:t>Zhotoviteľ:</w:t>
      </w:r>
    </w:p>
    <w:tbl>
      <w:tblPr>
        <w:tblW w:w="90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3344"/>
        <w:gridCol w:w="3465"/>
      </w:tblGrid>
      <w:tr w:rsidR="00775B5B" w:rsidRPr="004E6F25" w14:paraId="0E5CB6F9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4C0BCF7F" w14:textId="77777777" w:rsidR="00775B5B" w:rsidRPr="004E6F25" w:rsidRDefault="00775B5B" w:rsidP="008044FC">
            <w:pPr>
              <w:tabs>
                <w:tab w:val="left" w:pos="1077"/>
              </w:tabs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Obchodné meno:</w:t>
            </w:r>
          </w:p>
        </w:tc>
        <w:tc>
          <w:tcPr>
            <w:tcW w:w="6809" w:type="dxa"/>
            <w:gridSpan w:val="2"/>
            <w:vAlign w:val="center"/>
          </w:tcPr>
          <w:p w14:paraId="7C240EE7" w14:textId="77777777" w:rsidR="00775B5B" w:rsidRPr="004E6F25" w:rsidRDefault="00775B5B" w:rsidP="008044FC">
            <w:pPr>
              <w:tabs>
                <w:tab w:val="left" w:pos="1077"/>
              </w:tabs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4E6F2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Waste</w:t>
            </w:r>
            <w:proofErr w:type="spellEnd"/>
            <w:r w:rsidRPr="004E6F2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transport, a.s.</w:t>
            </w:r>
          </w:p>
        </w:tc>
      </w:tr>
      <w:tr w:rsidR="00775B5B" w:rsidRPr="004E6F25" w14:paraId="5FDC49CD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15E41619" w14:textId="77777777" w:rsidR="00775B5B" w:rsidRPr="004E6F25" w:rsidRDefault="00775B5B" w:rsidP="008044FC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Sídlo:</w:t>
            </w:r>
          </w:p>
        </w:tc>
        <w:tc>
          <w:tcPr>
            <w:tcW w:w="6809" w:type="dxa"/>
            <w:gridSpan w:val="2"/>
            <w:vAlign w:val="center"/>
          </w:tcPr>
          <w:p w14:paraId="6A3073ED" w14:textId="77777777" w:rsidR="00775B5B" w:rsidRPr="004E6F25" w:rsidRDefault="00775B5B" w:rsidP="008044F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Kukuričná 8, 831 03 Bratislava</w:t>
            </w:r>
          </w:p>
        </w:tc>
      </w:tr>
      <w:tr w:rsidR="00775B5B" w:rsidRPr="004E6F25" w14:paraId="3ACF980D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21081D3C" w14:textId="77777777" w:rsidR="00775B5B" w:rsidRPr="004E6F25" w:rsidRDefault="00775B5B" w:rsidP="008044FC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Prevádzka :</w:t>
            </w:r>
          </w:p>
        </w:tc>
        <w:tc>
          <w:tcPr>
            <w:tcW w:w="6809" w:type="dxa"/>
            <w:gridSpan w:val="2"/>
            <w:vAlign w:val="center"/>
          </w:tcPr>
          <w:p w14:paraId="4F563F84" w14:textId="77777777" w:rsidR="00775B5B" w:rsidRPr="004E6F25" w:rsidRDefault="00775B5B" w:rsidP="008044FC">
            <w:pPr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Mochovce 1/1, 935 32 Kalná nad Hronom</w:t>
            </w:r>
          </w:p>
        </w:tc>
      </w:tr>
      <w:tr w:rsidR="00775B5B" w:rsidRPr="004E6F25" w14:paraId="50859B56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4908F02E" w14:textId="77777777" w:rsidR="00775B5B" w:rsidRPr="004E6F25" w:rsidRDefault="00775B5B" w:rsidP="008044FC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Zastúpená:</w:t>
            </w:r>
          </w:p>
        </w:tc>
        <w:tc>
          <w:tcPr>
            <w:tcW w:w="6809" w:type="dxa"/>
            <w:gridSpan w:val="2"/>
            <w:vAlign w:val="center"/>
          </w:tcPr>
          <w:p w14:paraId="76F2FD28" w14:textId="6C8EA212" w:rsidR="00775B5B" w:rsidRPr="004E6F25" w:rsidRDefault="00775B5B" w:rsidP="008044FC">
            <w:pPr>
              <w:tabs>
                <w:tab w:val="left" w:pos="1575"/>
              </w:tabs>
              <w:ind w:left="1350" w:hanging="1350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 xml:space="preserve">Ing. Oliver </w:t>
            </w:r>
            <w:proofErr w:type="spellStart"/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Šujan</w:t>
            </w:r>
            <w:proofErr w:type="spellEnd"/>
            <w:r w:rsidRPr="004E6F2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1A6F02" w:rsidRPr="004E6F25">
              <w:rPr>
                <w:rFonts w:asciiTheme="majorHAnsi" w:hAnsiTheme="majorHAnsi" w:cstheme="majorHAnsi"/>
                <w:sz w:val="22"/>
                <w:szCs w:val="22"/>
              </w:rPr>
              <w:t>predseda</w:t>
            </w: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 xml:space="preserve"> predstavenstva</w:t>
            </w:r>
          </w:p>
          <w:p w14:paraId="62E6EFAD" w14:textId="77777777" w:rsidR="00775B5B" w:rsidRPr="004E6F25" w:rsidRDefault="00775B5B" w:rsidP="008044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Ing.  Juraj Jakeš, člen predstavenstva</w:t>
            </w:r>
          </w:p>
        </w:tc>
      </w:tr>
      <w:tr w:rsidR="00775B5B" w:rsidRPr="004E6F25" w14:paraId="3E0F1981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30A503C4" w14:textId="77777777" w:rsidR="00775B5B" w:rsidRPr="004E6F25" w:rsidRDefault="00775B5B" w:rsidP="008044FC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V zastúpení:</w:t>
            </w:r>
          </w:p>
        </w:tc>
        <w:tc>
          <w:tcPr>
            <w:tcW w:w="6809" w:type="dxa"/>
            <w:gridSpan w:val="2"/>
            <w:vAlign w:val="center"/>
          </w:tcPr>
          <w:p w14:paraId="458E41A8" w14:textId="77777777" w:rsidR="00775B5B" w:rsidRPr="004E6F25" w:rsidRDefault="00775B5B" w:rsidP="008044FC">
            <w:pPr>
              <w:tabs>
                <w:tab w:val="left" w:pos="1575"/>
              </w:tabs>
              <w:ind w:left="1350" w:hanging="1350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 xml:space="preserve">Alexander </w:t>
            </w:r>
            <w:proofErr w:type="spellStart"/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Herda</w:t>
            </w:r>
            <w:proofErr w:type="spellEnd"/>
            <w:r w:rsidRPr="004E6F25">
              <w:rPr>
                <w:rFonts w:asciiTheme="majorHAnsi" w:hAnsiTheme="majorHAnsi" w:cstheme="majorHAnsi"/>
                <w:sz w:val="22"/>
                <w:szCs w:val="22"/>
              </w:rPr>
              <w:t xml:space="preserve">, regionálny riaditeľ </w:t>
            </w:r>
          </w:p>
          <w:p w14:paraId="7D79A07F" w14:textId="77777777" w:rsidR="00775B5B" w:rsidRPr="004E6F25" w:rsidRDefault="00775B5B" w:rsidP="008044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 xml:space="preserve">na základe plnej moci </w:t>
            </w:r>
          </w:p>
        </w:tc>
      </w:tr>
      <w:tr w:rsidR="00775B5B" w:rsidRPr="004E6F25" w14:paraId="2534FBDE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64523CF5" w14:textId="77777777" w:rsidR="00775B5B" w:rsidRPr="004E6F25" w:rsidRDefault="00775B5B" w:rsidP="008044FC">
            <w:pPr>
              <w:ind w:right="-7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Oprávnený jednať vo veciach obchodných:</w:t>
            </w:r>
          </w:p>
        </w:tc>
        <w:tc>
          <w:tcPr>
            <w:tcW w:w="6809" w:type="dxa"/>
            <w:gridSpan w:val="2"/>
            <w:vAlign w:val="center"/>
          </w:tcPr>
          <w:p w14:paraId="41F96DB4" w14:textId="1B5E6F39" w:rsidR="00775B5B" w:rsidRPr="004E6F25" w:rsidRDefault="00AE2D7D" w:rsidP="008044FC">
            <w:pPr>
              <w:tabs>
                <w:tab w:val="left" w:pos="1575"/>
              </w:tabs>
              <w:ind w:left="1350" w:hanging="1350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Ing. Katarína Kupčová</w:t>
            </w:r>
            <w:r w:rsidR="00775B5B" w:rsidRPr="004E6F25">
              <w:rPr>
                <w:rFonts w:asciiTheme="majorHAnsi" w:hAnsiTheme="majorHAnsi" w:cstheme="majorHAnsi"/>
                <w:sz w:val="22"/>
                <w:szCs w:val="22"/>
              </w:rPr>
              <w:t>, obchodný zástupca</w:t>
            </w:r>
          </w:p>
          <w:p w14:paraId="18F25F0C" w14:textId="6FAB0189" w:rsidR="00775B5B" w:rsidRPr="004E6F25" w:rsidRDefault="00AE2D7D" w:rsidP="00AE2D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kupcova.k</w:t>
            </w:r>
            <w:r w:rsidR="00775B5B" w:rsidRPr="004E6F25">
              <w:rPr>
                <w:rFonts w:asciiTheme="majorHAnsi" w:hAnsiTheme="majorHAnsi" w:cstheme="majorHAnsi"/>
                <w:sz w:val="22"/>
                <w:szCs w:val="22"/>
              </w:rPr>
              <w:t>@mariuspedersen.sk,  090</w:t>
            </w: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775B5B" w:rsidRPr="004E6F2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582</w:t>
            </w:r>
            <w:r w:rsidR="00775B5B" w:rsidRPr="004E6F2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629</w:t>
            </w:r>
          </w:p>
        </w:tc>
      </w:tr>
      <w:tr w:rsidR="00775B5B" w:rsidRPr="004E6F25" w14:paraId="42117C2B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7CAF4970" w14:textId="77777777" w:rsidR="00775B5B" w:rsidRPr="004E6F25" w:rsidRDefault="00775B5B" w:rsidP="008044FC">
            <w:pPr>
              <w:ind w:right="-7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Oprávnený prijímať odpady na skládku:</w:t>
            </w:r>
          </w:p>
        </w:tc>
        <w:tc>
          <w:tcPr>
            <w:tcW w:w="6809" w:type="dxa"/>
            <w:gridSpan w:val="2"/>
            <w:vAlign w:val="center"/>
          </w:tcPr>
          <w:p w14:paraId="6BA14D10" w14:textId="77777777" w:rsidR="00775B5B" w:rsidRPr="004E6F25" w:rsidRDefault="00775B5B" w:rsidP="008044FC">
            <w:pPr>
              <w:tabs>
                <w:tab w:val="left" w:pos="1575"/>
              </w:tabs>
              <w:ind w:left="1350" w:hanging="1350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 xml:space="preserve">Ing. Lubomír Flídr, správca prevádzky </w:t>
            </w:r>
          </w:p>
          <w:p w14:paraId="261656ED" w14:textId="77777777" w:rsidR="00775B5B" w:rsidRPr="004E6F25" w:rsidRDefault="00775B5B" w:rsidP="008044FC">
            <w:pPr>
              <w:tabs>
                <w:tab w:val="left" w:pos="1575"/>
              </w:tabs>
              <w:ind w:left="1350" w:hanging="1350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flidr.l@mariuspedersen.sk,  0905 465 956</w:t>
            </w:r>
          </w:p>
        </w:tc>
      </w:tr>
      <w:tr w:rsidR="009463CB" w:rsidRPr="004E6F25" w14:paraId="2A4E1B45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39ECDAEE" w14:textId="62339F86" w:rsidR="009463CB" w:rsidRPr="004E6F25" w:rsidRDefault="009463CB" w:rsidP="009463CB">
            <w:pPr>
              <w:ind w:right="-7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Vedúci  strediska dopravy:</w:t>
            </w:r>
          </w:p>
        </w:tc>
        <w:tc>
          <w:tcPr>
            <w:tcW w:w="6809" w:type="dxa"/>
            <w:gridSpan w:val="2"/>
            <w:vAlign w:val="center"/>
          </w:tcPr>
          <w:p w14:paraId="4E97A2D1" w14:textId="0DED9D1C" w:rsidR="009463CB" w:rsidRPr="004E6F25" w:rsidRDefault="009463CB" w:rsidP="00AE2D7D">
            <w:pPr>
              <w:tabs>
                <w:tab w:val="left" w:pos="1575"/>
              </w:tabs>
              <w:ind w:left="1350" w:hanging="1350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 xml:space="preserve">Ing. Ladislav Paška, </w:t>
            </w:r>
            <w:hyperlink r:id="rId11" w:history="1">
              <w:r w:rsidRPr="004E6F25">
                <w:rPr>
                  <w:rStyle w:val="Hypertextovprepojenie"/>
                  <w:rFonts w:asciiTheme="majorHAnsi" w:hAnsiTheme="majorHAnsi" w:cstheme="majorHAnsi"/>
                  <w:color w:val="auto"/>
                  <w:sz w:val="22"/>
                  <w:szCs w:val="22"/>
                  <w:u w:val="none"/>
                </w:rPr>
                <w:t>paska@mariuspedersen.sk</w:t>
              </w:r>
            </w:hyperlink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, 0</w:t>
            </w:r>
            <w:r w:rsidRPr="004E6F25">
              <w:rPr>
                <w:rFonts w:ascii="Calibri Light" w:hAnsi="Calibri Light" w:cs="Calibri Light"/>
                <w:sz w:val="22"/>
                <w:szCs w:val="22"/>
                <w:lang w:eastAsia="sk-SK"/>
              </w:rPr>
              <w:t>902 947 833</w:t>
            </w:r>
          </w:p>
        </w:tc>
      </w:tr>
      <w:tr w:rsidR="009463CB" w:rsidRPr="004E6F25" w14:paraId="32C3F151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33D54EB2" w14:textId="77777777" w:rsidR="009463CB" w:rsidRPr="004E6F25" w:rsidRDefault="009463CB" w:rsidP="009463CB">
            <w:pPr>
              <w:ind w:right="-7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Dispečér</w:t>
            </w:r>
            <w:proofErr w:type="spellEnd"/>
          </w:p>
        </w:tc>
        <w:tc>
          <w:tcPr>
            <w:tcW w:w="6809" w:type="dxa"/>
            <w:gridSpan w:val="2"/>
            <w:vAlign w:val="center"/>
          </w:tcPr>
          <w:p w14:paraId="1938CAAC" w14:textId="14A7C33F" w:rsidR="009463CB" w:rsidRPr="004E6F25" w:rsidRDefault="00AE2D7D" w:rsidP="009463CB">
            <w:pPr>
              <w:tabs>
                <w:tab w:val="left" w:pos="1575"/>
              </w:tabs>
              <w:ind w:left="1350" w:hanging="1350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Bc. Milan Dobrotka</w:t>
            </w:r>
            <w:r w:rsidR="009463CB" w:rsidRPr="004E6F25">
              <w:rPr>
                <w:rFonts w:asciiTheme="majorHAnsi" w:hAnsiTheme="majorHAnsi" w:cstheme="majorHAnsi"/>
                <w:sz w:val="22"/>
                <w:szCs w:val="22"/>
              </w:rPr>
              <w:t>, dobrotka.m@mariuspedersen.sk, 0903482957</w:t>
            </w:r>
          </w:p>
        </w:tc>
      </w:tr>
      <w:tr w:rsidR="009463CB" w:rsidRPr="004E6F25" w14:paraId="4A8AA0C6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220D792F" w14:textId="77777777" w:rsidR="009463CB" w:rsidRPr="004E6F25" w:rsidRDefault="009463CB" w:rsidP="009463CB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Telefón/fax:</w:t>
            </w:r>
          </w:p>
        </w:tc>
        <w:tc>
          <w:tcPr>
            <w:tcW w:w="3344" w:type="dxa"/>
            <w:vAlign w:val="center"/>
          </w:tcPr>
          <w:p w14:paraId="79EEC1DC" w14:textId="0D0E1C4A" w:rsidR="009463CB" w:rsidRPr="004E6F25" w:rsidRDefault="009463CB" w:rsidP="009463CB">
            <w:pPr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036/631 27 10</w:t>
            </w:r>
          </w:p>
        </w:tc>
        <w:tc>
          <w:tcPr>
            <w:tcW w:w="3465" w:type="dxa"/>
            <w:vAlign w:val="center"/>
          </w:tcPr>
          <w:p w14:paraId="57900131" w14:textId="77777777" w:rsidR="009463CB" w:rsidRPr="004E6F25" w:rsidRDefault="009463CB" w:rsidP="009463CB">
            <w:pPr>
              <w:jc w:val="both"/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</w:p>
        </w:tc>
      </w:tr>
      <w:tr w:rsidR="009463CB" w:rsidRPr="004E6F25" w14:paraId="056255E4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43469BF4" w14:textId="77777777" w:rsidR="009463CB" w:rsidRPr="004E6F25" w:rsidRDefault="009463CB" w:rsidP="009463CB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IČO/DIČ:</w:t>
            </w:r>
          </w:p>
        </w:tc>
        <w:tc>
          <w:tcPr>
            <w:tcW w:w="3344" w:type="dxa"/>
            <w:vAlign w:val="center"/>
          </w:tcPr>
          <w:p w14:paraId="06D9B92F" w14:textId="77777777" w:rsidR="009463CB" w:rsidRPr="004E6F25" w:rsidRDefault="009463CB" w:rsidP="009463C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36 046 221</w:t>
            </w:r>
          </w:p>
        </w:tc>
        <w:tc>
          <w:tcPr>
            <w:tcW w:w="3465" w:type="dxa"/>
            <w:vAlign w:val="center"/>
          </w:tcPr>
          <w:p w14:paraId="69A1F5DF" w14:textId="77777777" w:rsidR="009463CB" w:rsidRPr="004E6F25" w:rsidRDefault="009463CB" w:rsidP="009463C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2020094538</w:t>
            </w:r>
          </w:p>
        </w:tc>
      </w:tr>
      <w:tr w:rsidR="009463CB" w:rsidRPr="004E6F25" w14:paraId="4423F440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2885B231" w14:textId="77777777" w:rsidR="009463CB" w:rsidRPr="004E6F25" w:rsidRDefault="009463CB" w:rsidP="009463CB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IČ DPH:</w:t>
            </w:r>
          </w:p>
        </w:tc>
        <w:tc>
          <w:tcPr>
            <w:tcW w:w="6809" w:type="dxa"/>
            <w:gridSpan w:val="2"/>
            <w:vAlign w:val="center"/>
          </w:tcPr>
          <w:p w14:paraId="2C11DBA4" w14:textId="77777777" w:rsidR="009463CB" w:rsidRPr="004E6F25" w:rsidRDefault="009463CB" w:rsidP="009463C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SK2020094538</w:t>
            </w:r>
          </w:p>
        </w:tc>
      </w:tr>
      <w:tr w:rsidR="009463CB" w:rsidRPr="004E6F25" w14:paraId="70C79B96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325E14A4" w14:textId="77777777" w:rsidR="009463CB" w:rsidRPr="004E6F25" w:rsidRDefault="009463CB" w:rsidP="009463CB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Obchodný register:</w:t>
            </w:r>
          </w:p>
        </w:tc>
        <w:tc>
          <w:tcPr>
            <w:tcW w:w="6809" w:type="dxa"/>
            <w:gridSpan w:val="2"/>
            <w:vAlign w:val="center"/>
          </w:tcPr>
          <w:p w14:paraId="5E4AA5CD" w14:textId="77777777" w:rsidR="009463CB" w:rsidRPr="004E6F25" w:rsidRDefault="009463CB" w:rsidP="009463C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Oddiel Sa, vložka číslo 3410/B</w:t>
            </w:r>
          </w:p>
        </w:tc>
      </w:tr>
      <w:tr w:rsidR="009463CB" w:rsidRPr="004E6F25" w14:paraId="10348D9B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34A8BBD5" w14:textId="77777777" w:rsidR="009463CB" w:rsidRPr="004E6F25" w:rsidRDefault="009463CB" w:rsidP="009463CB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Zapísaný:</w:t>
            </w:r>
          </w:p>
        </w:tc>
        <w:tc>
          <w:tcPr>
            <w:tcW w:w="6809" w:type="dxa"/>
            <w:gridSpan w:val="2"/>
            <w:vAlign w:val="center"/>
          </w:tcPr>
          <w:p w14:paraId="483ABB69" w14:textId="77777777" w:rsidR="009463CB" w:rsidRPr="004E6F25" w:rsidRDefault="009463CB" w:rsidP="009463C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Obchodný register Okresného súdu Bratislava I</w:t>
            </w:r>
          </w:p>
        </w:tc>
      </w:tr>
      <w:tr w:rsidR="009463CB" w:rsidRPr="004E6F25" w14:paraId="1614BBD8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4B291A59" w14:textId="77777777" w:rsidR="009463CB" w:rsidRPr="004E6F25" w:rsidRDefault="009463CB" w:rsidP="009463CB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Bankové spojenie:</w:t>
            </w:r>
          </w:p>
        </w:tc>
        <w:tc>
          <w:tcPr>
            <w:tcW w:w="6809" w:type="dxa"/>
            <w:gridSpan w:val="2"/>
            <w:vAlign w:val="center"/>
          </w:tcPr>
          <w:p w14:paraId="02E4942A" w14:textId="77777777" w:rsidR="009463CB" w:rsidRPr="004E6F25" w:rsidRDefault="009463CB" w:rsidP="009463C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Československá obchodná banka, a.s.</w:t>
            </w:r>
          </w:p>
        </w:tc>
      </w:tr>
      <w:tr w:rsidR="009463CB" w:rsidRPr="004E6F25" w14:paraId="21B18EEB" w14:textId="77777777" w:rsidTr="00A9445C">
        <w:trPr>
          <w:trHeight w:val="304"/>
          <w:jc w:val="center"/>
        </w:trPr>
        <w:tc>
          <w:tcPr>
            <w:tcW w:w="2202" w:type="dxa"/>
            <w:vAlign w:val="center"/>
          </w:tcPr>
          <w:p w14:paraId="347703DF" w14:textId="77777777" w:rsidR="009463CB" w:rsidRPr="004E6F25" w:rsidRDefault="009463CB" w:rsidP="009463CB">
            <w:pPr>
              <w:ind w:right="-7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b/>
                <w:sz w:val="22"/>
                <w:szCs w:val="22"/>
              </w:rPr>
              <w:t>IBAN:</w:t>
            </w:r>
          </w:p>
        </w:tc>
        <w:tc>
          <w:tcPr>
            <w:tcW w:w="6809" w:type="dxa"/>
            <w:gridSpan w:val="2"/>
            <w:vAlign w:val="center"/>
          </w:tcPr>
          <w:p w14:paraId="54DC478B" w14:textId="77777777" w:rsidR="009463CB" w:rsidRPr="004E6F25" w:rsidRDefault="009463CB" w:rsidP="009463C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6F25">
              <w:rPr>
                <w:rFonts w:asciiTheme="majorHAnsi" w:hAnsiTheme="majorHAnsi" w:cstheme="majorHAnsi"/>
                <w:sz w:val="22"/>
                <w:szCs w:val="22"/>
              </w:rPr>
              <w:t>SK31 7500 0000 0000 2595 2323</w:t>
            </w:r>
          </w:p>
        </w:tc>
      </w:tr>
    </w:tbl>
    <w:p w14:paraId="33C484AB" w14:textId="77777777" w:rsidR="00775B5B" w:rsidRPr="004E6F25" w:rsidRDefault="00775B5B" w:rsidP="00775B5B">
      <w:pPr>
        <w:rPr>
          <w:rFonts w:asciiTheme="majorHAnsi" w:hAnsiTheme="majorHAnsi" w:cstheme="majorHAnsi"/>
          <w:b/>
          <w:sz w:val="22"/>
          <w:szCs w:val="22"/>
        </w:rPr>
      </w:pPr>
    </w:p>
    <w:p w14:paraId="15226FE9" w14:textId="77777777" w:rsidR="00775B5B" w:rsidRPr="004E6F25" w:rsidRDefault="00775B5B" w:rsidP="00775B5B">
      <w:pPr>
        <w:rPr>
          <w:rFonts w:asciiTheme="majorHAnsi" w:hAnsiTheme="majorHAnsi" w:cstheme="majorHAnsi"/>
          <w:b/>
          <w:sz w:val="22"/>
          <w:szCs w:val="22"/>
        </w:rPr>
      </w:pPr>
    </w:p>
    <w:p w14:paraId="652C04AD" w14:textId="77777777" w:rsidR="00775B5B" w:rsidRPr="004E6F25" w:rsidRDefault="00775B5B" w:rsidP="00775B5B">
      <w:pPr>
        <w:rPr>
          <w:rFonts w:asciiTheme="majorHAnsi" w:hAnsiTheme="majorHAnsi" w:cstheme="majorHAnsi"/>
          <w:b/>
          <w:sz w:val="22"/>
          <w:szCs w:val="22"/>
        </w:rPr>
      </w:pPr>
    </w:p>
    <w:p w14:paraId="276946EF" w14:textId="77777777" w:rsidR="00AF5883" w:rsidRPr="007713D1" w:rsidRDefault="00AF5883" w:rsidP="00AF5883">
      <w:pPr>
        <w:ind w:left="284"/>
        <w:rPr>
          <w:rFonts w:asciiTheme="majorHAnsi" w:hAnsiTheme="majorHAnsi" w:cstheme="majorHAnsi"/>
          <w:b/>
        </w:rPr>
      </w:pPr>
      <w:r w:rsidRPr="007713D1">
        <w:rPr>
          <w:rFonts w:asciiTheme="majorHAnsi" w:hAnsiTheme="majorHAnsi" w:cstheme="majorHAnsi"/>
          <w:b/>
        </w:rPr>
        <w:t>Objednávateľ:</w:t>
      </w:r>
    </w:p>
    <w:tbl>
      <w:tblPr>
        <w:tblW w:w="90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3346"/>
        <w:gridCol w:w="3443"/>
      </w:tblGrid>
      <w:tr w:rsidR="00AF5883" w:rsidRPr="001C17EB" w14:paraId="39468BDB" w14:textId="77777777" w:rsidTr="00D23298">
        <w:trPr>
          <w:trHeight w:val="336"/>
          <w:jc w:val="center"/>
        </w:trPr>
        <w:tc>
          <w:tcPr>
            <w:tcW w:w="2226" w:type="dxa"/>
            <w:vAlign w:val="center"/>
          </w:tcPr>
          <w:p w14:paraId="0CD2FEF7" w14:textId="77777777" w:rsidR="00AF5883" w:rsidRPr="001C17EB" w:rsidRDefault="00AF5883" w:rsidP="00D23298">
            <w:pPr>
              <w:tabs>
                <w:tab w:val="left" w:pos="1077"/>
              </w:tabs>
              <w:ind w:right="-70"/>
              <w:jc w:val="both"/>
              <w:rPr>
                <w:rFonts w:asciiTheme="majorHAnsi" w:hAnsiTheme="majorHAnsi" w:cstheme="majorHAnsi"/>
                <w:b/>
              </w:rPr>
            </w:pPr>
            <w:r w:rsidRPr="001C17EB">
              <w:rPr>
                <w:rFonts w:asciiTheme="majorHAnsi" w:hAnsiTheme="majorHAnsi" w:cstheme="majorHAnsi"/>
                <w:b/>
              </w:rPr>
              <w:t>Obchodné meno:</w:t>
            </w:r>
          </w:p>
        </w:tc>
        <w:tc>
          <w:tcPr>
            <w:tcW w:w="6789" w:type="dxa"/>
            <w:gridSpan w:val="2"/>
            <w:shd w:val="clear" w:color="auto" w:fill="FFFFFF"/>
            <w:vAlign w:val="center"/>
          </w:tcPr>
          <w:p w14:paraId="158C0FCB" w14:textId="77777777" w:rsidR="00AF5883" w:rsidRPr="001C17EB" w:rsidRDefault="00AF5883" w:rsidP="00D23298">
            <w:pPr>
              <w:rPr>
                <w:rFonts w:asciiTheme="majorHAnsi" w:hAnsiTheme="majorHAnsi" w:cstheme="majorHAnsi"/>
                <w:b/>
                <w:color w:val="FF0000"/>
                <w:lang w:eastAsia="sk-SK"/>
              </w:rPr>
            </w:pPr>
            <w:r w:rsidRPr="001C17EB">
              <w:rPr>
                <w:rStyle w:val="ra"/>
                <w:rFonts w:asciiTheme="majorHAnsi" w:hAnsiTheme="majorHAnsi" w:cstheme="majorHAnsi"/>
                <w:b/>
              </w:rPr>
              <w:t>Obec Horný Pial</w:t>
            </w:r>
          </w:p>
        </w:tc>
      </w:tr>
      <w:tr w:rsidR="00AF5883" w:rsidRPr="001C17EB" w14:paraId="2F6EFD7B" w14:textId="77777777" w:rsidTr="00D23298">
        <w:trPr>
          <w:trHeight w:val="336"/>
          <w:jc w:val="center"/>
        </w:trPr>
        <w:tc>
          <w:tcPr>
            <w:tcW w:w="2226" w:type="dxa"/>
            <w:vAlign w:val="center"/>
          </w:tcPr>
          <w:p w14:paraId="6270115F" w14:textId="77777777" w:rsidR="00AF5883" w:rsidRPr="001C17EB" w:rsidRDefault="00AF5883" w:rsidP="00D23298">
            <w:pPr>
              <w:ind w:right="-70"/>
              <w:jc w:val="both"/>
              <w:rPr>
                <w:rFonts w:asciiTheme="majorHAnsi" w:hAnsiTheme="majorHAnsi" w:cstheme="majorHAnsi"/>
                <w:b/>
              </w:rPr>
            </w:pPr>
            <w:r w:rsidRPr="001C17EB">
              <w:rPr>
                <w:rFonts w:asciiTheme="majorHAnsi" w:hAnsiTheme="majorHAnsi" w:cstheme="majorHAnsi"/>
                <w:b/>
              </w:rPr>
              <w:t>Sídlo:</w:t>
            </w:r>
          </w:p>
        </w:tc>
        <w:tc>
          <w:tcPr>
            <w:tcW w:w="6789" w:type="dxa"/>
            <w:gridSpan w:val="2"/>
            <w:shd w:val="clear" w:color="auto" w:fill="FFFFFF"/>
            <w:vAlign w:val="center"/>
          </w:tcPr>
          <w:p w14:paraId="005747ED" w14:textId="77777777" w:rsidR="00AF5883" w:rsidRPr="001C17EB" w:rsidRDefault="00AF5883" w:rsidP="00D23298">
            <w:pPr>
              <w:rPr>
                <w:rFonts w:asciiTheme="majorHAnsi" w:hAnsiTheme="majorHAnsi" w:cstheme="majorHAnsi"/>
                <w:lang w:eastAsia="sk-SK"/>
              </w:rPr>
            </w:pPr>
            <w:r w:rsidRPr="001C17EB">
              <w:rPr>
                <w:rFonts w:asciiTheme="majorHAnsi" w:hAnsiTheme="majorHAnsi" w:cstheme="majorHAnsi"/>
              </w:rPr>
              <w:t>935 37 Dolný Pial, Horný Pial č.52</w:t>
            </w:r>
          </w:p>
        </w:tc>
      </w:tr>
      <w:tr w:rsidR="00AF5883" w:rsidRPr="001C17EB" w14:paraId="2266B9DB" w14:textId="77777777" w:rsidTr="00D23298">
        <w:trPr>
          <w:trHeight w:val="336"/>
          <w:jc w:val="center"/>
        </w:trPr>
        <w:tc>
          <w:tcPr>
            <w:tcW w:w="2226" w:type="dxa"/>
            <w:vAlign w:val="center"/>
          </w:tcPr>
          <w:p w14:paraId="4FFF1BDF" w14:textId="77777777" w:rsidR="00AF5883" w:rsidRPr="001C17EB" w:rsidRDefault="00AF5883" w:rsidP="00D23298">
            <w:pPr>
              <w:ind w:right="-70"/>
              <w:jc w:val="both"/>
              <w:rPr>
                <w:rFonts w:asciiTheme="majorHAnsi" w:hAnsiTheme="majorHAnsi" w:cstheme="majorHAnsi"/>
                <w:b/>
              </w:rPr>
            </w:pPr>
            <w:r w:rsidRPr="001C17EB">
              <w:rPr>
                <w:rFonts w:asciiTheme="majorHAnsi" w:hAnsiTheme="majorHAnsi" w:cstheme="majorHAnsi"/>
                <w:b/>
              </w:rPr>
              <w:t>Zastúpená:</w:t>
            </w:r>
          </w:p>
        </w:tc>
        <w:tc>
          <w:tcPr>
            <w:tcW w:w="6789" w:type="dxa"/>
            <w:gridSpan w:val="2"/>
            <w:shd w:val="clear" w:color="auto" w:fill="FFFFFF"/>
            <w:vAlign w:val="center"/>
          </w:tcPr>
          <w:p w14:paraId="08DD071E" w14:textId="77777777" w:rsidR="00AF5883" w:rsidRPr="001C17EB" w:rsidRDefault="00AF5883" w:rsidP="00D23298">
            <w:pPr>
              <w:rPr>
                <w:rFonts w:asciiTheme="majorHAnsi" w:hAnsiTheme="majorHAnsi" w:cstheme="majorHAnsi"/>
                <w:lang w:eastAsia="sk-SK"/>
              </w:rPr>
            </w:pPr>
            <w:r w:rsidRPr="001C17EB">
              <w:rPr>
                <w:rFonts w:asciiTheme="majorHAnsi" w:hAnsiTheme="majorHAnsi" w:cstheme="majorHAnsi"/>
              </w:rPr>
              <w:t xml:space="preserve">Ľudovít </w:t>
            </w:r>
            <w:proofErr w:type="spellStart"/>
            <w:r w:rsidRPr="001C17EB">
              <w:rPr>
                <w:rFonts w:asciiTheme="majorHAnsi" w:hAnsiTheme="majorHAnsi" w:cstheme="majorHAnsi"/>
              </w:rPr>
              <w:t>Húdik</w:t>
            </w:r>
            <w:proofErr w:type="spellEnd"/>
            <w:r w:rsidRPr="001C17EB">
              <w:rPr>
                <w:rFonts w:asciiTheme="majorHAnsi" w:hAnsiTheme="majorHAnsi" w:cstheme="majorHAnsi"/>
              </w:rPr>
              <w:t>,</w:t>
            </w:r>
            <w:r w:rsidRPr="001C17EB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1C17EB">
              <w:rPr>
                <w:rFonts w:asciiTheme="majorHAnsi" w:hAnsiTheme="majorHAnsi" w:cstheme="majorHAnsi"/>
              </w:rPr>
              <w:t>starosta</w:t>
            </w:r>
          </w:p>
        </w:tc>
      </w:tr>
      <w:tr w:rsidR="00AF5883" w:rsidRPr="001C17EB" w14:paraId="4BCA3F5C" w14:textId="77777777" w:rsidTr="00D23298">
        <w:trPr>
          <w:trHeight w:val="336"/>
          <w:jc w:val="center"/>
        </w:trPr>
        <w:tc>
          <w:tcPr>
            <w:tcW w:w="2226" w:type="dxa"/>
            <w:vAlign w:val="center"/>
          </w:tcPr>
          <w:p w14:paraId="59F4C3A0" w14:textId="77777777" w:rsidR="00AF5883" w:rsidRPr="001C17EB" w:rsidRDefault="00AF5883" w:rsidP="00D23298">
            <w:pPr>
              <w:ind w:right="-70"/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1C17EB">
              <w:rPr>
                <w:rFonts w:asciiTheme="majorHAnsi" w:hAnsiTheme="majorHAnsi" w:cstheme="majorHAnsi"/>
                <w:b/>
              </w:rPr>
              <w:t>Tel.č</w:t>
            </w:r>
            <w:proofErr w:type="spellEnd"/>
            <w:r w:rsidRPr="001C17EB">
              <w:rPr>
                <w:rFonts w:asciiTheme="majorHAnsi" w:hAnsiTheme="majorHAnsi" w:cstheme="majorHAnsi"/>
                <w:b/>
              </w:rPr>
              <w:t>. / e-mail: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1E01AC64" w14:textId="77777777" w:rsidR="00AF5883" w:rsidRPr="001C17EB" w:rsidRDefault="00AF5883" w:rsidP="00D23298">
            <w:pPr>
              <w:rPr>
                <w:rFonts w:asciiTheme="majorHAnsi" w:hAnsiTheme="majorHAnsi" w:cstheme="majorHAnsi"/>
                <w:lang w:eastAsia="sk-SK"/>
              </w:rPr>
            </w:pPr>
            <w:r w:rsidRPr="001C17EB">
              <w:rPr>
                <w:rFonts w:asciiTheme="majorHAnsi" w:hAnsiTheme="majorHAnsi" w:cstheme="majorHAnsi"/>
              </w:rPr>
              <w:t>0903 023 061, 036 / 638 61 31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413F34F2" w14:textId="77777777" w:rsidR="00AF5883" w:rsidRPr="001C17EB" w:rsidRDefault="00AF5883" w:rsidP="00D23298">
            <w:pPr>
              <w:rPr>
                <w:rStyle w:val="Hypertextovprepojenie"/>
                <w:rFonts w:asciiTheme="majorHAnsi" w:hAnsiTheme="majorHAnsi" w:cstheme="majorHAnsi"/>
                <w:color w:val="auto"/>
                <w:u w:val="none"/>
              </w:rPr>
            </w:pPr>
            <w:hyperlink r:id="rId12" w:history="1">
              <w:r w:rsidRPr="001C17EB">
                <w:rPr>
                  <w:rStyle w:val="Hypertextovprepojenie"/>
                  <w:rFonts w:asciiTheme="majorHAnsi" w:hAnsiTheme="majorHAnsi" w:cstheme="majorHAnsi"/>
                  <w:color w:val="auto"/>
                  <w:u w:val="none"/>
                </w:rPr>
                <w:t>obechpial@gmail.com</w:t>
              </w:r>
            </w:hyperlink>
          </w:p>
          <w:p w14:paraId="30DEFFBB" w14:textId="77777777" w:rsidR="00AF5883" w:rsidRPr="001C17EB" w:rsidRDefault="00AF5883" w:rsidP="00D23298">
            <w:pPr>
              <w:rPr>
                <w:rStyle w:val="Hypertextovprepojenie"/>
                <w:rFonts w:asciiTheme="majorHAnsi" w:hAnsiTheme="majorHAnsi" w:cstheme="majorHAnsi"/>
                <w:color w:val="auto"/>
                <w:u w:val="none"/>
              </w:rPr>
            </w:pPr>
            <w:hyperlink r:id="rId13" w:history="1">
              <w:r w:rsidRPr="001C17EB">
                <w:rPr>
                  <w:rStyle w:val="Hypertextovprepojenie"/>
                  <w:rFonts w:asciiTheme="majorHAnsi" w:hAnsiTheme="majorHAnsi" w:cstheme="majorHAnsi"/>
                  <w:color w:val="auto"/>
                  <w:u w:val="none"/>
                </w:rPr>
                <w:t>starosta@hornypial.sk</w:t>
              </w:r>
            </w:hyperlink>
          </w:p>
          <w:p w14:paraId="76057E46" w14:textId="77777777" w:rsidR="00AF5883" w:rsidRPr="001C17EB" w:rsidRDefault="00AF5883" w:rsidP="00D23298">
            <w:pPr>
              <w:rPr>
                <w:rFonts w:asciiTheme="majorHAnsi" w:hAnsiTheme="majorHAnsi" w:cstheme="majorHAnsi"/>
                <w:lang w:eastAsia="sk-SK"/>
              </w:rPr>
            </w:pPr>
            <w:r w:rsidRPr="001C17EB">
              <w:rPr>
                <w:rStyle w:val="Hypertextovprepojenie"/>
                <w:rFonts w:asciiTheme="majorHAnsi" w:hAnsiTheme="majorHAnsi" w:cstheme="majorHAnsi"/>
                <w:color w:val="auto"/>
                <w:u w:val="none"/>
              </w:rPr>
              <w:t>sekretariat@hornypial.sk</w:t>
            </w:r>
          </w:p>
        </w:tc>
      </w:tr>
      <w:tr w:rsidR="00AF5883" w:rsidRPr="001C17EB" w14:paraId="63B46054" w14:textId="77777777" w:rsidTr="00D23298">
        <w:trPr>
          <w:trHeight w:val="336"/>
          <w:jc w:val="center"/>
        </w:trPr>
        <w:tc>
          <w:tcPr>
            <w:tcW w:w="2226" w:type="dxa"/>
            <w:vAlign w:val="center"/>
          </w:tcPr>
          <w:p w14:paraId="28ED970C" w14:textId="77777777" w:rsidR="00AF5883" w:rsidRPr="001C17EB" w:rsidRDefault="00AF5883" w:rsidP="00D23298">
            <w:pPr>
              <w:ind w:right="-70"/>
              <w:jc w:val="both"/>
              <w:rPr>
                <w:rFonts w:asciiTheme="majorHAnsi" w:hAnsiTheme="majorHAnsi" w:cstheme="majorHAnsi"/>
                <w:b/>
              </w:rPr>
            </w:pPr>
            <w:r w:rsidRPr="001C17EB">
              <w:rPr>
                <w:rFonts w:asciiTheme="majorHAnsi" w:hAnsiTheme="majorHAnsi" w:cstheme="majorHAnsi"/>
                <w:b/>
              </w:rPr>
              <w:t>IČO/DIČ: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3DC86D0B" w14:textId="77777777" w:rsidR="00AF5883" w:rsidRPr="001C17EB" w:rsidRDefault="00AF5883" w:rsidP="00D23298">
            <w:pPr>
              <w:rPr>
                <w:rFonts w:asciiTheme="majorHAnsi" w:hAnsiTheme="majorHAnsi" w:cstheme="majorHAnsi"/>
                <w:color w:val="FF0000"/>
                <w:lang w:eastAsia="sk-SK"/>
              </w:rPr>
            </w:pPr>
            <w:r w:rsidRPr="001C17EB">
              <w:rPr>
                <w:rFonts w:asciiTheme="majorHAnsi" w:hAnsiTheme="majorHAnsi" w:cstheme="majorHAnsi"/>
              </w:rPr>
              <w:t>00307017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4D0C15FD" w14:textId="77777777" w:rsidR="00AF5883" w:rsidRPr="001C17EB" w:rsidRDefault="00AF5883" w:rsidP="00D23298">
            <w:pPr>
              <w:rPr>
                <w:rFonts w:asciiTheme="majorHAnsi" w:hAnsiTheme="majorHAnsi" w:cstheme="majorHAnsi"/>
                <w:color w:val="FF0000"/>
                <w:lang w:eastAsia="sk-SK"/>
              </w:rPr>
            </w:pPr>
            <w:r w:rsidRPr="001C17EB">
              <w:rPr>
                <w:rFonts w:asciiTheme="majorHAnsi" w:hAnsiTheme="majorHAnsi" w:cstheme="majorHAnsi"/>
              </w:rPr>
              <w:t>2021218650</w:t>
            </w:r>
          </w:p>
        </w:tc>
      </w:tr>
      <w:tr w:rsidR="00AF5883" w:rsidRPr="001C17EB" w14:paraId="7F12B762" w14:textId="77777777" w:rsidTr="00D23298">
        <w:trPr>
          <w:trHeight w:val="336"/>
          <w:jc w:val="center"/>
        </w:trPr>
        <w:tc>
          <w:tcPr>
            <w:tcW w:w="2226" w:type="dxa"/>
            <w:vAlign w:val="center"/>
          </w:tcPr>
          <w:p w14:paraId="19E0530E" w14:textId="77777777" w:rsidR="00AF5883" w:rsidRPr="001C17EB" w:rsidRDefault="00AF5883" w:rsidP="00D23298">
            <w:pPr>
              <w:ind w:right="-70"/>
              <w:jc w:val="both"/>
              <w:rPr>
                <w:rFonts w:asciiTheme="majorHAnsi" w:hAnsiTheme="majorHAnsi" w:cstheme="majorHAnsi"/>
                <w:b/>
              </w:rPr>
            </w:pPr>
            <w:r w:rsidRPr="001C17EB">
              <w:rPr>
                <w:rFonts w:asciiTheme="majorHAnsi" w:hAnsiTheme="majorHAnsi" w:cstheme="majorHAnsi"/>
                <w:b/>
              </w:rPr>
              <w:t>Bankové spojenie:</w:t>
            </w:r>
          </w:p>
        </w:tc>
        <w:tc>
          <w:tcPr>
            <w:tcW w:w="6789" w:type="dxa"/>
            <w:gridSpan w:val="2"/>
            <w:shd w:val="clear" w:color="auto" w:fill="auto"/>
            <w:vAlign w:val="center"/>
          </w:tcPr>
          <w:p w14:paraId="4DDF0013" w14:textId="77777777" w:rsidR="00AF5883" w:rsidRPr="001C17EB" w:rsidRDefault="00AF5883" w:rsidP="00D23298">
            <w:pPr>
              <w:rPr>
                <w:rFonts w:asciiTheme="majorHAnsi" w:hAnsiTheme="majorHAnsi" w:cstheme="majorHAnsi"/>
              </w:rPr>
            </w:pPr>
            <w:r w:rsidRPr="001C17EB">
              <w:rPr>
                <w:rFonts w:asciiTheme="majorHAnsi" w:hAnsiTheme="majorHAnsi" w:cstheme="majorHAnsi"/>
              </w:rPr>
              <w:t>Prima Banka a.s.</w:t>
            </w:r>
          </w:p>
        </w:tc>
      </w:tr>
      <w:tr w:rsidR="00AF5883" w:rsidRPr="001C17EB" w14:paraId="744495E1" w14:textId="77777777" w:rsidTr="00D23298">
        <w:trPr>
          <w:trHeight w:val="336"/>
          <w:jc w:val="center"/>
        </w:trPr>
        <w:tc>
          <w:tcPr>
            <w:tcW w:w="2226" w:type="dxa"/>
            <w:vAlign w:val="center"/>
          </w:tcPr>
          <w:p w14:paraId="0C122CAE" w14:textId="77777777" w:rsidR="00AF5883" w:rsidRPr="001C17EB" w:rsidRDefault="00AF5883" w:rsidP="00D23298">
            <w:pPr>
              <w:ind w:right="-70"/>
              <w:jc w:val="both"/>
              <w:rPr>
                <w:rFonts w:asciiTheme="majorHAnsi" w:hAnsiTheme="majorHAnsi" w:cstheme="majorHAnsi"/>
                <w:b/>
              </w:rPr>
            </w:pPr>
            <w:r w:rsidRPr="001C17EB">
              <w:rPr>
                <w:rFonts w:asciiTheme="majorHAnsi" w:hAnsiTheme="majorHAnsi" w:cstheme="majorHAnsi"/>
                <w:b/>
              </w:rPr>
              <w:t>IBAN/SWIFT:</w:t>
            </w:r>
          </w:p>
        </w:tc>
        <w:tc>
          <w:tcPr>
            <w:tcW w:w="6789" w:type="dxa"/>
            <w:gridSpan w:val="2"/>
            <w:shd w:val="clear" w:color="auto" w:fill="auto"/>
            <w:vAlign w:val="center"/>
          </w:tcPr>
          <w:p w14:paraId="3048CF47" w14:textId="77777777" w:rsidR="00AF5883" w:rsidRPr="001C17EB" w:rsidRDefault="00AF5883" w:rsidP="00D23298">
            <w:pPr>
              <w:rPr>
                <w:rFonts w:asciiTheme="majorHAnsi" w:hAnsiTheme="majorHAnsi" w:cstheme="majorHAnsi"/>
                <w:lang w:eastAsia="sk-SK"/>
              </w:rPr>
            </w:pPr>
            <w:r w:rsidRPr="001C17EB">
              <w:rPr>
                <w:rFonts w:asciiTheme="majorHAnsi" w:hAnsiTheme="majorHAnsi" w:cstheme="majorHAnsi"/>
              </w:rPr>
              <w:t xml:space="preserve">SK87 5600 0000 0071 1139 9001 </w:t>
            </w:r>
          </w:p>
        </w:tc>
      </w:tr>
    </w:tbl>
    <w:p w14:paraId="72BA41E6" w14:textId="77777777" w:rsidR="00775B5B" w:rsidRPr="004E6F25" w:rsidRDefault="00775B5B" w:rsidP="00775B5B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E7F101C" w14:textId="77777777" w:rsidR="00775B5B" w:rsidRPr="004E6F25" w:rsidRDefault="00775B5B" w:rsidP="00775B5B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B99F03E" w14:textId="1ABBB62B" w:rsidR="007713D1" w:rsidRPr="004E6F25" w:rsidRDefault="007713D1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  <w:r w:rsidRPr="004E6F25"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4817B406" w14:textId="77777777" w:rsidR="00AE2D7D" w:rsidRDefault="00AE2D7D" w:rsidP="00775B5B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7BE5A66" w14:textId="5AA356C5" w:rsidR="00AE2D7D" w:rsidRDefault="004E6F25" w:rsidP="00775B5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Čl. I</w:t>
      </w:r>
    </w:p>
    <w:p w14:paraId="0D91D3AB" w14:textId="2511F753" w:rsidR="001C7E80" w:rsidRDefault="001C7E80" w:rsidP="00775B5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Predmet dodatku</w:t>
      </w:r>
    </w:p>
    <w:p w14:paraId="3D49E6B9" w14:textId="173DEBB7" w:rsidR="001C7E80" w:rsidRDefault="001C7E80" w:rsidP="00775B5B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B5F4D9A" w14:textId="052CCB7E" w:rsidR="008044FC" w:rsidRDefault="001C7E80" w:rsidP="008044FC">
      <w:pPr>
        <w:pStyle w:val="Odsekzoznamu"/>
        <w:numPr>
          <w:ilvl w:val="1"/>
          <w:numId w:val="26"/>
        </w:numPr>
        <w:ind w:left="709" w:hanging="709"/>
        <w:rPr>
          <w:rFonts w:asciiTheme="majorHAnsi" w:hAnsiTheme="majorHAnsi" w:cstheme="majorHAnsi"/>
          <w:sz w:val="22"/>
          <w:szCs w:val="22"/>
        </w:rPr>
      </w:pPr>
      <w:r w:rsidRPr="00F0069D">
        <w:rPr>
          <w:rFonts w:asciiTheme="majorHAnsi" w:hAnsiTheme="majorHAnsi" w:cstheme="majorHAnsi"/>
          <w:sz w:val="22"/>
          <w:szCs w:val="22"/>
        </w:rPr>
        <w:t xml:space="preserve">Zmluvné strany sa dohodli, že týmto dodatkom sa </w:t>
      </w:r>
      <w:r w:rsidR="00F0069D" w:rsidRPr="00F0069D">
        <w:rPr>
          <w:rFonts w:asciiTheme="majorHAnsi" w:hAnsiTheme="majorHAnsi" w:cstheme="majorHAnsi"/>
          <w:sz w:val="22"/>
          <w:szCs w:val="22"/>
        </w:rPr>
        <w:t>mení doterajšia príloha č. 1</w:t>
      </w:r>
      <w:r w:rsidR="00AF5883">
        <w:rPr>
          <w:rFonts w:asciiTheme="majorHAnsi" w:hAnsiTheme="majorHAnsi" w:cstheme="majorHAnsi"/>
          <w:sz w:val="22"/>
          <w:szCs w:val="22"/>
        </w:rPr>
        <w:t xml:space="preserve"> k zmluve č. 11011227</w:t>
      </w:r>
      <w:r w:rsidR="008044FC">
        <w:rPr>
          <w:rFonts w:asciiTheme="majorHAnsi" w:hAnsiTheme="majorHAnsi" w:cstheme="majorHAnsi"/>
          <w:sz w:val="22"/>
          <w:szCs w:val="22"/>
        </w:rPr>
        <w:t xml:space="preserve"> o zbere, vývoze a zneškodnení odpadu nasledovne:</w:t>
      </w:r>
    </w:p>
    <w:p w14:paraId="3D8889E5" w14:textId="2BC930F6" w:rsidR="001C7E80" w:rsidRPr="008044FC" w:rsidRDefault="00F0069D" w:rsidP="008044FC">
      <w:pPr>
        <w:pStyle w:val="Odsekzoznamu"/>
        <w:numPr>
          <w:ilvl w:val="2"/>
          <w:numId w:val="26"/>
        </w:numPr>
        <w:rPr>
          <w:rFonts w:asciiTheme="majorHAnsi" w:hAnsiTheme="majorHAnsi" w:cstheme="majorHAnsi"/>
          <w:sz w:val="22"/>
          <w:szCs w:val="22"/>
        </w:rPr>
      </w:pPr>
      <w:r w:rsidRPr="008044FC">
        <w:rPr>
          <w:rFonts w:asciiTheme="majorHAnsi" w:hAnsiTheme="majorHAnsi" w:cstheme="majorHAnsi"/>
          <w:sz w:val="22"/>
          <w:szCs w:val="22"/>
        </w:rPr>
        <w:t>Čl. I., Cenové podmienky, bod 1.1 Ceny za zneškodnenie/zhodnotenie odpadov, Tabuľka č. 1</w:t>
      </w:r>
      <w:r w:rsidR="008044FC">
        <w:rPr>
          <w:rFonts w:asciiTheme="majorHAnsi" w:hAnsiTheme="majorHAnsi" w:cstheme="majorHAnsi"/>
          <w:sz w:val="22"/>
          <w:szCs w:val="22"/>
        </w:rPr>
        <w:t xml:space="preserve"> sa mení </w:t>
      </w:r>
      <w:r w:rsidRPr="008044FC">
        <w:rPr>
          <w:rFonts w:asciiTheme="majorHAnsi" w:hAnsiTheme="majorHAnsi" w:cstheme="majorHAnsi"/>
          <w:sz w:val="22"/>
          <w:szCs w:val="22"/>
        </w:rPr>
        <w:t>nasledovne:</w:t>
      </w:r>
    </w:p>
    <w:p w14:paraId="1FF9F761" w14:textId="7DDEE38B" w:rsidR="00F0069D" w:rsidRDefault="008044FC" w:rsidP="00F0069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Tabuľka č. 1</w:t>
      </w: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4"/>
        <w:gridCol w:w="3544"/>
        <w:gridCol w:w="567"/>
        <w:gridCol w:w="426"/>
        <w:gridCol w:w="992"/>
        <w:gridCol w:w="2793"/>
      </w:tblGrid>
      <w:tr w:rsidR="00F0069D" w:rsidRPr="00F0069D" w14:paraId="21741860" w14:textId="77777777" w:rsidTr="008044FC">
        <w:trPr>
          <w:cantSplit/>
          <w:trHeight w:val="256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F3C0AC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Katalóg. č. odpadu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333D68" w14:textId="77777777" w:rsidR="00F0069D" w:rsidRPr="00F0069D" w:rsidRDefault="00F0069D" w:rsidP="008044FC">
            <w:pPr>
              <w:spacing w:line="276" w:lineRule="auto"/>
              <w:rPr>
                <w:rFonts w:ascii="Calibri Light" w:hAnsi="Calibri Light" w:cs="Calibri Light"/>
                <w:b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Názov odpadu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C79E17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 xml:space="preserve">Kat. </w:t>
            </w:r>
            <w:proofErr w:type="spellStart"/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odp</w:t>
            </w:r>
            <w:proofErr w:type="spellEnd"/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08B3FF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MJ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DF6BB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Cena</w:t>
            </w:r>
          </w:p>
          <w:p w14:paraId="781F4D81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€/MJ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ED4B71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b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Kód nakladania/ Poznámka</w:t>
            </w:r>
          </w:p>
        </w:tc>
      </w:tr>
      <w:tr w:rsidR="00F0069D" w:rsidRPr="00F0069D" w14:paraId="65E0BE1B" w14:textId="77777777" w:rsidTr="008044FC">
        <w:trPr>
          <w:cantSplit/>
          <w:trHeight w:val="256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D7EB0B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20 01 05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112D5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Obaly obsahujúce zvyšky nebezpečných látok alebo kontaminované nebezpečnými látkami vrátane prázdnych tlakových nádob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C6FBD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</w:p>
          <w:p w14:paraId="1FF770E4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29C63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</w:p>
          <w:p w14:paraId="49267FB2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DA1B5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</w:p>
          <w:p w14:paraId="713198FB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209,08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C6DB88" w14:textId="4EE81EB4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D1, KBÚ</w:t>
            </w:r>
            <w:r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, prázdne obaly</w:t>
            </w:r>
          </w:p>
        </w:tc>
      </w:tr>
      <w:tr w:rsidR="00F0069D" w:rsidRPr="00F0069D" w14:paraId="52B76B9D" w14:textId="77777777" w:rsidTr="008044FC">
        <w:trPr>
          <w:cantSplit/>
          <w:trHeight w:val="256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E9F982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20 01 10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15D90E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Šatstvo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34A61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D35B39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5F886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42,05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FFBB0B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</w:t>
            </w:r>
          </w:p>
        </w:tc>
      </w:tr>
      <w:tr w:rsidR="00F0069D" w:rsidRPr="00F0069D" w14:paraId="538E4344" w14:textId="77777777" w:rsidTr="008044FC">
        <w:trPr>
          <w:cantSplit/>
          <w:trHeight w:val="256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A83EF9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napToGrid w:val="0"/>
                <w:sz w:val="20"/>
                <w:szCs w:val="22"/>
                <w:lang w:eastAsia="sk-SK"/>
              </w:rPr>
              <w:t>20 01 11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84C79A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Textílie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EA1D1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69B88B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D97C26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42,05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7C7481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</w:t>
            </w:r>
          </w:p>
        </w:tc>
      </w:tr>
      <w:tr w:rsidR="00F0069D" w:rsidRPr="00F0069D" w14:paraId="6E1DFC6A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6FB5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20 01 13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52AB9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Rozpúšťadlá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4EF59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EF1C9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kg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E9EA8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---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498FCA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F0069D">
              <w:rPr>
                <w:rFonts w:ascii="Calibri Light" w:hAnsi="Calibri Light" w:cs="Calibri Light"/>
                <w:sz w:val="18"/>
                <w:szCs w:val="18"/>
                <w:lang w:eastAsia="sk-SK"/>
              </w:rPr>
              <w:t>V, cena bude stanovená dodatočne na základe charakteru odpadu</w:t>
            </w:r>
          </w:p>
        </w:tc>
      </w:tr>
      <w:tr w:rsidR="00F0069D" w:rsidRPr="00F0069D" w14:paraId="4B625F41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96C04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20 01 14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19285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Kyseliny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ED394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7B7BF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kg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0F246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---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3B6A1A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F0069D">
              <w:rPr>
                <w:rFonts w:ascii="Calibri Light" w:hAnsi="Calibri Light" w:cs="Calibri Light"/>
                <w:sz w:val="18"/>
                <w:szCs w:val="18"/>
                <w:lang w:eastAsia="sk-SK"/>
              </w:rPr>
              <w:t>V, cena bude stanovená dodatočne na základe charakteru odpadu</w:t>
            </w:r>
          </w:p>
        </w:tc>
      </w:tr>
      <w:tr w:rsidR="00F0069D" w:rsidRPr="00F0069D" w14:paraId="3DC55DB0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D2B77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20 01 15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92876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Zásady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1DB21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07DE5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kg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A97C7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---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D821D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F0069D">
              <w:rPr>
                <w:rFonts w:ascii="Calibri Light" w:hAnsi="Calibri Light" w:cs="Calibri Light"/>
                <w:sz w:val="18"/>
                <w:szCs w:val="18"/>
                <w:lang w:eastAsia="sk-SK"/>
              </w:rPr>
              <w:t>V, cena bude stanovená dodatočne na základe charakteru odpadu</w:t>
            </w:r>
          </w:p>
        </w:tc>
      </w:tr>
      <w:tr w:rsidR="00F0069D" w:rsidRPr="00F0069D" w14:paraId="6F934C5A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809E5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20 01 19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071AD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Pesticídy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5F1BC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784C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kg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C9038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---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257F59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F0069D">
              <w:rPr>
                <w:rFonts w:ascii="Calibri Light" w:hAnsi="Calibri Light" w:cs="Calibri Light"/>
                <w:sz w:val="18"/>
                <w:szCs w:val="18"/>
                <w:lang w:eastAsia="sk-SK"/>
              </w:rPr>
              <w:t>V, tekuté, cena bude stanovená dodatočne na základe charakteru odpadu</w:t>
            </w:r>
          </w:p>
        </w:tc>
      </w:tr>
      <w:tr w:rsidR="00F0069D" w:rsidRPr="00F0069D" w14:paraId="2F6C9E26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4FC6E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20 01 19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4B271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Pesticídy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E98E2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BD079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9788A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209,08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422405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D1, KBÚ, tuhé</w:t>
            </w:r>
          </w:p>
        </w:tc>
      </w:tr>
      <w:tr w:rsidR="00F0069D" w:rsidRPr="00F0069D" w14:paraId="65C7C836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BD278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20 01 21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64E69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Žiarivky a iný odpad obsahujúce ortuť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061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44749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FB38F" w14:textId="77777777" w:rsidR="00F0069D" w:rsidRPr="00F0069D" w:rsidRDefault="00F0069D" w:rsidP="00F006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20,50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83F0E" w14:textId="77777777" w:rsidR="00F0069D" w:rsidRPr="00F0069D" w:rsidRDefault="00F0069D" w:rsidP="00F0069D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V</w:t>
            </w:r>
          </w:p>
        </w:tc>
      </w:tr>
      <w:tr w:rsidR="00F0069D" w:rsidRPr="00F0069D" w14:paraId="21A43FEC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8AE7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20 01 23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8CAF7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 xml:space="preserve">Vyradené zariadenia obsahujúce </w:t>
            </w:r>
            <w:proofErr w:type="spellStart"/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chlórfluórované</w:t>
            </w:r>
            <w:proofErr w:type="spellEnd"/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 xml:space="preserve"> uhľovodíky (chladničky)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F3C2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25BA9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3398A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  <w:lang w:val="cs-CZ"/>
              </w:rPr>
              <w:t>20,50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3201F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0"/>
              </w:rPr>
              <w:t>V</w:t>
            </w:r>
          </w:p>
        </w:tc>
      </w:tr>
      <w:tr w:rsidR="00F0069D" w:rsidRPr="00F0069D" w14:paraId="60E65D03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5018C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20 01 26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93645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Oleje a tuky iné ako uvedené v 200125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3C9D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1F4BF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72877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88,93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83859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0"/>
              </w:rPr>
              <w:t>V</w:t>
            </w:r>
          </w:p>
        </w:tc>
      </w:tr>
      <w:tr w:rsidR="00F0069D" w:rsidRPr="00F0069D" w14:paraId="2B821889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B1C27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20 01 27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3B265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Farby, tlačiarenské farby, lepidlá a živice obsahujúce NL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FCFAB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EA59E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477B7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213,26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16EBD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0"/>
              </w:rPr>
              <w:t>D1, KBÚ, tuhé</w:t>
            </w:r>
          </w:p>
        </w:tc>
      </w:tr>
      <w:tr w:rsidR="00F0069D" w:rsidRPr="00F0069D" w14:paraId="551DAB22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40B5F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20 01 27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51FEB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Farby, tlačiarenské farby, lepidlá a živice obsahujúce NL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63D23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4152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B22F4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507,38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89234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0"/>
              </w:rPr>
              <w:t>V, KBÚ, tekuté</w:t>
            </w:r>
          </w:p>
        </w:tc>
      </w:tr>
      <w:tr w:rsidR="00F0069D" w:rsidRPr="00F0069D" w14:paraId="45C7F302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B13D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20 01 28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3F1F2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Farby, tlačiarenské farby, lepidlá a živice iné ako uvedené v 200127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5B398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B09A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ECA62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42,05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6BB30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0"/>
              </w:rPr>
              <w:t>D1, tuhé</w:t>
            </w:r>
          </w:p>
        </w:tc>
      </w:tr>
      <w:tr w:rsidR="00F0069D" w:rsidRPr="00F0069D" w14:paraId="5B2318B0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27403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20 01 28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95A3A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Farby, tlačiarenské farby, lepidlá a živice iné ako uvedené v 200127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73351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898DF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D72D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451,00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A5A32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0"/>
              </w:rPr>
              <w:t>V, tekuté</w:t>
            </w:r>
          </w:p>
        </w:tc>
      </w:tr>
      <w:tr w:rsidR="00F0069D" w:rsidRPr="00F0069D" w14:paraId="4DBD224F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700C3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20 01 29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5171A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proofErr w:type="spellStart"/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Detergenty</w:t>
            </w:r>
            <w:proofErr w:type="spellEnd"/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 xml:space="preserve"> obsahujúce nebezpečné látky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40767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D4C9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BD8BE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126,08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6D3EF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0"/>
              </w:rPr>
              <w:t>V, KBÚ,  tuhé</w:t>
            </w:r>
          </w:p>
        </w:tc>
      </w:tr>
      <w:tr w:rsidR="00F0069D" w:rsidRPr="00F0069D" w14:paraId="6D994651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A0A29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20 01 30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4C274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proofErr w:type="spellStart"/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Detergenty</w:t>
            </w:r>
            <w:proofErr w:type="spellEnd"/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 xml:space="preserve"> iné ako uvedené v 200129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4A3D8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E8F27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6A468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42,05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E106F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0"/>
              </w:rPr>
              <w:t>V, KBÚ,  tuhé</w:t>
            </w:r>
          </w:p>
        </w:tc>
      </w:tr>
      <w:tr w:rsidR="00F0069D" w:rsidRPr="00F0069D" w14:paraId="04841CBE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B8305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20 01 33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E1862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Batérie a akumulátory uvedené v 160601,160602 alebo 160603 a netriedené batérie a akumulátory obsahujúce tieto batérie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A189A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EC434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9ED43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20,50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FEC2B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0"/>
              </w:rPr>
              <w:t>V</w:t>
            </w:r>
          </w:p>
        </w:tc>
      </w:tr>
      <w:tr w:rsidR="00F0069D" w:rsidRPr="00F0069D" w14:paraId="588ACA66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F66E2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20 01 34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ADF58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Batérie a akumulátory iné ako uvedené v 200133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6F461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A1D09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8960B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51,25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1118B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0"/>
              </w:rPr>
              <w:t>V</w:t>
            </w:r>
          </w:p>
        </w:tc>
      </w:tr>
      <w:tr w:rsidR="00F0069D" w:rsidRPr="00F0069D" w14:paraId="127376BC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A124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lastRenderedPageBreak/>
              <w:t>20 01 35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9C61B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Vyradené elektrické a elektronické zariadenia iné ako uvedené v 20 01 21 a 20 01 23 obsahujúce nebezpečné časti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1E674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2D885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91AD7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0069D">
              <w:rPr>
                <w:rFonts w:ascii="Calibri Light" w:hAnsi="Calibri Light" w:cs="Calibri Light"/>
                <w:sz w:val="20"/>
                <w:szCs w:val="20"/>
              </w:rPr>
              <w:t>20,50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F7909B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V</w:t>
            </w:r>
          </w:p>
        </w:tc>
      </w:tr>
      <w:tr w:rsidR="00F0069D" w:rsidRPr="00F0069D" w14:paraId="61D51258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EB77A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20 01 36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1B177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Vyradené elektrické a elektronické zariadenia iné ako uvedené v 20 01 21 a 20 01 23 a 20 01 35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1FCAB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70F2D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E1021" w14:textId="77777777" w:rsidR="00F0069D" w:rsidRPr="00F0069D" w:rsidRDefault="00F0069D" w:rsidP="00F006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20,50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4DB994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V</w:t>
            </w:r>
          </w:p>
        </w:tc>
      </w:tr>
      <w:tr w:rsidR="00F0069D" w:rsidRPr="00F0069D" w14:paraId="7019027D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DA0EC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20 01 37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473D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Drevo obsahujúce nebezpečné látky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0D044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2AA21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57D45" w14:textId="77777777" w:rsidR="00F0069D" w:rsidRPr="00F0069D" w:rsidRDefault="00F0069D" w:rsidP="00F006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126,08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B38C45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D1, KBÚ</w:t>
            </w:r>
          </w:p>
        </w:tc>
      </w:tr>
      <w:tr w:rsidR="00F0069D" w:rsidRPr="00F0069D" w14:paraId="69DD331B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163EF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20 01 41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3784E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Odpady z vymetania komínov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B0FD1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AA9B4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D43FE" w14:textId="77777777" w:rsidR="00F0069D" w:rsidRPr="00F0069D" w:rsidRDefault="00F0069D" w:rsidP="00F006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42,05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64CCD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</w:t>
            </w:r>
          </w:p>
        </w:tc>
      </w:tr>
      <w:tr w:rsidR="00F0069D" w:rsidRPr="00F0069D" w14:paraId="74914EEF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E7C75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20 02 01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972B0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Biologicky rozložiteľný odpad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1B023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F25A1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34F28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68,30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077D0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V</w:t>
            </w:r>
          </w:p>
        </w:tc>
      </w:tr>
      <w:tr w:rsidR="00F0069D" w:rsidRPr="00F0069D" w14:paraId="53267266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E2801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20 02 02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16789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Zemina a kamenivo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DBCF4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68960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0EC36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42,05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2ADE7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</w:t>
            </w:r>
          </w:p>
        </w:tc>
      </w:tr>
      <w:tr w:rsidR="00F0069D" w:rsidRPr="00F0069D" w14:paraId="187EF5CC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F9A16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20 02 03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6E81A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Iné biologické nerozložiteľné odpady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30A6E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407C3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A899A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42,05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D908A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</w:t>
            </w:r>
          </w:p>
        </w:tc>
      </w:tr>
      <w:tr w:rsidR="00734357" w:rsidRPr="00F0069D" w14:paraId="631F68D5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020AA" w14:textId="669C8811" w:rsidR="00734357" w:rsidRPr="00F0069D" w:rsidRDefault="00734357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</w:pPr>
            <w:r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 xml:space="preserve">20 03 01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1F3AB" w14:textId="7EB05DA5" w:rsidR="00734357" w:rsidRPr="00F0069D" w:rsidRDefault="00734357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Zmesový komunálny odpad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DE620" w14:textId="21753DD2" w:rsidR="00734357" w:rsidRPr="00F0069D" w:rsidRDefault="00734357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22EF9" w14:textId="20E0A40A" w:rsidR="00734357" w:rsidRPr="00F0069D" w:rsidRDefault="00734357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0B5A9" w14:textId="7DA0DF57" w:rsidR="00734357" w:rsidRPr="00F0069D" w:rsidRDefault="00734357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42,50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5FEDF" w14:textId="6E2B5B74" w:rsidR="00734357" w:rsidRPr="00F0069D" w:rsidRDefault="00734357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</w:pPr>
            <w:r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</w:t>
            </w:r>
          </w:p>
        </w:tc>
      </w:tr>
      <w:tr w:rsidR="00F0069D" w:rsidRPr="00F0069D" w14:paraId="10DC933B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849A8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20 03 03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E94DD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Odpady z čistenia ulíc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1AC2A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6A4D8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EC74A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42,05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02D0A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</w:t>
            </w:r>
          </w:p>
        </w:tc>
      </w:tr>
      <w:tr w:rsidR="00F0069D" w:rsidRPr="00F0069D" w14:paraId="0CA24F2F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8F38E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20 03 07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48678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Objemný odpad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79B68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1E19D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90F31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42,50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88565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</w:t>
            </w:r>
          </w:p>
        </w:tc>
      </w:tr>
      <w:tr w:rsidR="00F0069D" w:rsidRPr="00F0069D" w14:paraId="66CCC7C2" w14:textId="77777777" w:rsidTr="008044FC">
        <w:trPr>
          <w:cantSplit/>
          <w:trHeight w:val="244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4693C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b/>
                <w:sz w:val="20"/>
                <w:szCs w:val="22"/>
                <w:lang w:eastAsia="sk-SK"/>
              </w:rPr>
              <w:t>20 03 08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5EE41" w14:textId="77777777" w:rsidR="00F0069D" w:rsidRPr="00F0069D" w:rsidRDefault="00F0069D" w:rsidP="00F0069D">
            <w:pPr>
              <w:spacing w:line="276" w:lineRule="auto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Drobný stavebný odpad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1E3B7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9D4DA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75BEE" w14:textId="77777777" w:rsidR="00F0069D" w:rsidRPr="00F0069D" w:rsidRDefault="00F0069D" w:rsidP="00F0069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z w:val="20"/>
                <w:szCs w:val="22"/>
                <w:lang w:eastAsia="sk-SK"/>
              </w:rPr>
              <w:t>42,50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E7DCD" w14:textId="77777777" w:rsidR="00F0069D" w:rsidRPr="00F0069D" w:rsidRDefault="00F0069D" w:rsidP="00F0069D">
            <w:pPr>
              <w:spacing w:line="276" w:lineRule="auto"/>
              <w:jc w:val="right"/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</w:pPr>
            <w:r w:rsidRPr="00F0069D">
              <w:rPr>
                <w:rFonts w:ascii="Calibri Light" w:hAnsi="Calibri Light" w:cs="Calibri Light"/>
                <w:snapToGrid w:val="0"/>
                <w:sz w:val="20"/>
                <w:szCs w:val="22"/>
                <w:lang w:eastAsia="sk-SK"/>
              </w:rPr>
              <w:t>D1</w:t>
            </w:r>
          </w:p>
        </w:tc>
      </w:tr>
    </w:tbl>
    <w:p w14:paraId="66DE1B49" w14:textId="77777777" w:rsidR="008044FC" w:rsidRPr="008044FC" w:rsidRDefault="008044FC" w:rsidP="008044FC">
      <w:pPr>
        <w:pStyle w:val="Hlavika"/>
        <w:rPr>
          <w:rFonts w:ascii="Calibri Light" w:hAnsi="Calibri Light" w:cs="Calibri Light"/>
          <w:sz w:val="16"/>
          <w:szCs w:val="16"/>
        </w:rPr>
      </w:pPr>
      <w:r w:rsidRPr="008044FC">
        <w:rPr>
          <w:rFonts w:ascii="Calibri Light" w:hAnsi="Calibri Light" w:cs="Calibri Light"/>
          <w:sz w:val="16"/>
          <w:szCs w:val="16"/>
        </w:rPr>
        <w:t>Uvedené ceny sú bez zákonného poplatku.</w:t>
      </w:r>
    </w:p>
    <w:p w14:paraId="71C9B23B" w14:textId="77777777" w:rsidR="008044FC" w:rsidRPr="008044FC" w:rsidRDefault="008044FC" w:rsidP="008044FC">
      <w:pPr>
        <w:tabs>
          <w:tab w:val="left" w:pos="340"/>
        </w:tabs>
        <w:jc w:val="both"/>
        <w:rPr>
          <w:rFonts w:ascii="Calibri Light" w:hAnsi="Calibri Light" w:cs="Calibri Light"/>
          <w:snapToGrid w:val="0"/>
          <w:sz w:val="16"/>
          <w:szCs w:val="16"/>
        </w:rPr>
      </w:pPr>
      <w:r w:rsidRPr="008044FC">
        <w:rPr>
          <w:rFonts w:ascii="Calibri Light" w:hAnsi="Calibri Light" w:cs="Calibri Light"/>
          <w:snapToGrid w:val="0"/>
          <w:sz w:val="16"/>
          <w:szCs w:val="16"/>
        </w:rPr>
        <w:t xml:space="preserve">Zákonný poplatok za uloženie odpadov sa bude účtovať v zmysle zákona č. 329/2018 </w:t>
      </w:r>
      <w:proofErr w:type="spellStart"/>
      <w:r w:rsidRPr="008044FC">
        <w:rPr>
          <w:rFonts w:ascii="Calibri Light" w:hAnsi="Calibri Light" w:cs="Calibri Light"/>
          <w:snapToGrid w:val="0"/>
          <w:sz w:val="16"/>
          <w:szCs w:val="16"/>
        </w:rPr>
        <w:t>Z.z</w:t>
      </w:r>
      <w:proofErr w:type="spellEnd"/>
      <w:r w:rsidRPr="008044FC">
        <w:rPr>
          <w:rFonts w:ascii="Calibri Light" w:hAnsi="Calibri Light" w:cs="Calibri Light"/>
          <w:snapToGrid w:val="0"/>
          <w:sz w:val="16"/>
          <w:szCs w:val="16"/>
        </w:rPr>
        <w:t xml:space="preserve">. o poplatkoch za uloženie odpadov a o zmene a doplnení zákona č. 587/2004 </w:t>
      </w:r>
      <w:proofErr w:type="spellStart"/>
      <w:r w:rsidRPr="008044FC">
        <w:rPr>
          <w:rFonts w:ascii="Calibri Light" w:hAnsi="Calibri Light" w:cs="Calibri Light"/>
          <w:snapToGrid w:val="0"/>
          <w:sz w:val="16"/>
          <w:szCs w:val="16"/>
        </w:rPr>
        <w:t>Z.z</w:t>
      </w:r>
      <w:proofErr w:type="spellEnd"/>
      <w:r w:rsidRPr="008044FC">
        <w:rPr>
          <w:rFonts w:ascii="Calibri Light" w:hAnsi="Calibri Light" w:cs="Calibri Light"/>
          <w:snapToGrid w:val="0"/>
          <w:sz w:val="16"/>
          <w:szCs w:val="16"/>
        </w:rPr>
        <w:t xml:space="preserve">. o Environmentálnom fonde a o zmene a doplnení niektorých zákonov v znení neskorších predpisov a nariadenia vlády SR č. 330/2018 </w:t>
      </w:r>
      <w:proofErr w:type="spellStart"/>
      <w:r w:rsidRPr="008044FC">
        <w:rPr>
          <w:rFonts w:ascii="Calibri Light" w:hAnsi="Calibri Light" w:cs="Calibri Light"/>
          <w:snapToGrid w:val="0"/>
          <w:sz w:val="16"/>
          <w:szCs w:val="16"/>
        </w:rPr>
        <w:t>Z.z</w:t>
      </w:r>
      <w:proofErr w:type="spellEnd"/>
      <w:r w:rsidRPr="008044FC">
        <w:rPr>
          <w:rFonts w:ascii="Calibri Light" w:hAnsi="Calibri Light" w:cs="Calibri Light"/>
          <w:snapToGrid w:val="0"/>
          <w:sz w:val="16"/>
          <w:szCs w:val="16"/>
        </w:rPr>
        <w:t>., ktorým sa ustanovuje výška sadzieb poplatkov za uloženie odpadov a podrobnosti súvisiace s prerozdeľovaním príjmov z poplatkov za uloženie odpadov. V prípade medziročnej zmeny výšky poplatkov podľa platnej právnej úpravy, alebo v prípade úpravy legislatívy a tým aj zmene výšky týchto poplatkov, bude jednotková cena fakturovaná objednávateľovi automaticky upravená (zvýšená alebo znížená) prevádzkovateľom skládky podľa platnej právnej úpravy.</w:t>
      </w:r>
    </w:p>
    <w:p w14:paraId="639CCCAA" w14:textId="77777777" w:rsidR="00F0069D" w:rsidRDefault="00F0069D" w:rsidP="00F0069D">
      <w:pPr>
        <w:rPr>
          <w:rFonts w:asciiTheme="majorHAnsi" w:hAnsiTheme="majorHAnsi" w:cstheme="majorHAnsi"/>
          <w:sz w:val="22"/>
          <w:szCs w:val="22"/>
        </w:rPr>
      </w:pPr>
    </w:p>
    <w:p w14:paraId="337ABE16" w14:textId="6187D0BC" w:rsidR="008044FC" w:rsidRPr="008044FC" w:rsidRDefault="008044FC" w:rsidP="008044FC">
      <w:pPr>
        <w:rPr>
          <w:rFonts w:asciiTheme="majorHAnsi" w:hAnsiTheme="majorHAnsi" w:cstheme="majorHAnsi"/>
          <w:sz w:val="22"/>
          <w:szCs w:val="22"/>
        </w:rPr>
      </w:pPr>
      <w:r w:rsidRPr="008044FC">
        <w:rPr>
          <w:rFonts w:asciiTheme="majorHAnsi" w:hAnsiTheme="majorHAnsi" w:cstheme="majorHAnsi"/>
          <w:sz w:val="22"/>
          <w:szCs w:val="22"/>
        </w:rPr>
        <w:t>1.1.2 Čl. I., Cenové podmienky, bod 1.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8044FC">
        <w:rPr>
          <w:rFonts w:asciiTheme="majorHAnsi" w:hAnsiTheme="majorHAnsi" w:cstheme="majorHAnsi"/>
          <w:sz w:val="22"/>
          <w:szCs w:val="22"/>
        </w:rPr>
        <w:t xml:space="preserve"> C</w:t>
      </w:r>
      <w:r>
        <w:rPr>
          <w:rFonts w:asciiTheme="majorHAnsi" w:hAnsiTheme="majorHAnsi" w:cstheme="majorHAnsi"/>
          <w:sz w:val="22"/>
          <w:szCs w:val="22"/>
        </w:rPr>
        <w:t>eny za dopravné služby a prenájom kontajnerov</w:t>
      </w:r>
      <w:r w:rsidRPr="008044FC">
        <w:rPr>
          <w:rFonts w:asciiTheme="majorHAnsi" w:hAnsiTheme="majorHAnsi" w:cstheme="majorHAnsi"/>
          <w:sz w:val="22"/>
          <w:szCs w:val="22"/>
        </w:rPr>
        <w:t xml:space="preserve">, Tabuľka č. 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8044FC">
        <w:rPr>
          <w:rFonts w:asciiTheme="majorHAnsi" w:hAnsiTheme="majorHAnsi" w:cstheme="majorHAnsi"/>
          <w:sz w:val="22"/>
          <w:szCs w:val="22"/>
        </w:rPr>
        <w:t xml:space="preserve"> sa mení nasledovne:</w:t>
      </w:r>
    </w:p>
    <w:p w14:paraId="497DFA4D" w14:textId="764E3993" w:rsidR="00F0069D" w:rsidRDefault="00F0069D" w:rsidP="00F0069D">
      <w:pPr>
        <w:rPr>
          <w:rFonts w:asciiTheme="majorHAnsi" w:hAnsiTheme="majorHAnsi" w:cstheme="majorHAnsi"/>
          <w:sz w:val="22"/>
          <w:szCs w:val="22"/>
        </w:rPr>
      </w:pPr>
    </w:p>
    <w:p w14:paraId="023C8D4E" w14:textId="77777777" w:rsidR="008044FC" w:rsidRPr="004E6F25" w:rsidRDefault="008044FC" w:rsidP="008044FC">
      <w:pPr>
        <w:pStyle w:val="Hlavika"/>
        <w:rPr>
          <w:rFonts w:ascii="Calibri Light" w:hAnsi="Calibri Light" w:cs="Calibri Light"/>
          <w:sz w:val="22"/>
          <w:szCs w:val="22"/>
        </w:rPr>
      </w:pPr>
      <w:r w:rsidRPr="004E6F25">
        <w:rPr>
          <w:rFonts w:ascii="Calibri Light" w:hAnsi="Calibri Light" w:cs="Calibri Light"/>
          <w:sz w:val="22"/>
          <w:szCs w:val="22"/>
        </w:rPr>
        <w:t xml:space="preserve">Tabuľka č. 2 </w:t>
      </w:r>
    </w:p>
    <w:tbl>
      <w:tblPr>
        <w:tblW w:w="9733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38"/>
        <w:gridCol w:w="13"/>
        <w:gridCol w:w="5348"/>
        <w:gridCol w:w="3534"/>
      </w:tblGrid>
      <w:tr w:rsidR="008044FC" w:rsidRPr="00777921" w14:paraId="353C9355" w14:textId="77777777" w:rsidTr="008044FC">
        <w:trPr>
          <w:trHeight w:val="533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80596AA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1F3D8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  <w:szCs w:val="22"/>
                <w:lang w:eastAsia="sk-SK"/>
              </w:rPr>
              <w:t>Vývoz kontajnerov ramenovým nakladačom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46827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cena  v EUR</w:t>
            </w:r>
          </w:p>
        </w:tc>
      </w:tr>
      <w:tr w:rsidR="008044FC" w:rsidRPr="00777921" w14:paraId="1D69F300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ED04AF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9A17C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777921">
                <w:rPr>
                  <w:rFonts w:asciiTheme="majorHAnsi" w:hAnsiTheme="majorHAnsi" w:cstheme="majorHAnsi"/>
                  <w:snapToGrid w:val="0"/>
                  <w:sz w:val="22"/>
                  <w:szCs w:val="22"/>
                  <w:lang w:eastAsia="sk-SK"/>
                </w:rPr>
                <w:t>1 km</w:t>
              </w:r>
            </w:smartTag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 jazdy RN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151240" w14:textId="4D343E1B" w:rsidR="008044FC" w:rsidRPr="00777921" w:rsidRDefault="008044FC" w:rsidP="00165A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1,</w:t>
            </w:r>
            <w:r w:rsidR="00165A06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61</w:t>
            </w:r>
          </w:p>
        </w:tc>
      </w:tr>
      <w:tr w:rsidR="008044FC" w:rsidRPr="00777921" w14:paraId="1265B1A0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49C0100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00BD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 práca ramena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2C4526" w14:textId="71D4F1ED" w:rsidR="008044FC" w:rsidRPr="00777921" w:rsidRDefault="00165A06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6,02</w:t>
            </w:r>
          </w:p>
        </w:tc>
      </w:tr>
      <w:tr w:rsidR="008044FC" w:rsidRPr="00777921" w14:paraId="265B23BA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25C1366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12CD0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Nájom kontajnera 5, 7 m</w:t>
            </w: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vertAlign w:val="superscript"/>
                <w:lang w:eastAsia="sk-SK"/>
              </w:rPr>
              <w:t>3</w:t>
            </w: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 za 1 deň (7t –nosnosť)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00EB9A" w14:textId="728F9B77" w:rsidR="008044FC" w:rsidRPr="00777921" w:rsidRDefault="008044FC" w:rsidP="00165A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2,</w:t>
            </w:r>
            <w:r w:rsidR="00165A06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24</w:t>
            </w:r>
          </w:p>
        </w:tc>
      </w:tr>
      <w:tr w:rsidR="008044FC" w:rsidRPr="00777921" w14:paraId="0C57EEB7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65F11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CBC2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Nájom kontajnera 5, 7 m</w:t>
            </w: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vertAlign w:val="superscript"/>
                <w:lang w:eastAsia="sk-SK"/>
              </w:rPr>
              <w:t>3</w:t>
            </w: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 za 1 mesiac (7t –nosnosť)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A92A1" w14:textId="4AA24729" w:rsidR="008044FC" w:rsidRPr="00777921" w:rsidRDefault="008044FC" w:rsidP="00165A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25,</w:t>
            </w:r>
            <w:r w:rsidR="00165A06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72</w:t>
            </w:r>
          </w:p>
        </w:tc>
      </w:tr>
      <w:tr w:rsidR="00165A06" w:rsidRPr="00777921" w14:paraId="60E9327E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1F2F6" w14:textId="17677E81" w:rsidR="00165A06" w:rsidRPr="00777921" w:rsidRDefault="00165A06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5. 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AACD" w14:textId="32766743" w:rsidR="00165A06" w:rsidRPr="00777921" w:rsidRDefault="00165A06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165A06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Stojné za 15 min. zapríčinené objednávateľom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9F2F5F" w14:textId="7D3BA4A9" w:rsidR="00165A06" w:rsidRPr="00777921" w:rsidRDefault="00165A06" w:rsidP="00165A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5,46</w:t>
            </w:r>
          </w:p>
        </w:tc>
      </w:tr>
      <w:tr w:rsidR="008044FC" w:rsidRPr="00777921" w14:paraId="3A2AED52" w14:textId="77777777" w:rsidTr="008044FC">
        <w:trPr>
          <w:trHeight w:val="6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6D9180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</w:p>
        </w:tc>
        <w:tc>
          <w:tcPr>
            <w:tcW w:w="53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3A160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Vývoz kontajnerov hákovým nakladačom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28EBE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cena  v EUR</w:t>
            </w:r>
          </w:p>
        </w:tc>
      </w:tr>
      <w:tr w:rsidR="008044FC" w:rsidRPr="00777921" w14:paraId="6F358CAD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BDF404D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297D2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 km jazdy HKN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7748EE" w14:textId="5F66FBC4" w:rsidR="008044FC" w:rsidRPr="00777921" w:rsidRDefault="008044FC" w:rsidP="00165A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1,</w:t>
            </w:r>
            <w:r w:rsidR="00165A06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80</w:t>
            </w:r>
          </w:p>
        </w:tc>
      </w:tr>
      <w:tr w:rsidR="008044FC" w:rsidRPr="00777921" w14:paraId="7E78CEB6" w14:textId="77777777" w:rsidTr="008044FC">
        <w:trPr>
          <w:trHeight w:val="258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62CE38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E2079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 km jazdy HKN – súprava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808B9D" w14:textId="042CF16A" w:rsidR="008044FC" w:rsidRPr="00777921" w:rsidRDefault="008044FC" w:rsidP="00165A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2,3</w:t>
            </w:r>
            <w:r w:rsidR="00165A06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7</w:t>
            </w:r>
          </w:p>
        </w:tc>
      </w:tr>
      <w:tr w:rsidR="008044FC" w:rsidRPr="00777921" w14:paraId="6F7ED6D5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B9F23A9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FADD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1 práca háku 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CFBC7D" w14:textId="07010BB2" w:rsidR="008044FC" w:rsidRPr="00777921" w:rsidRDefault="008044FC" w:rsidP="00165A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5,</w:t>
            </w:r>
            <w:r w:rsidR="00165A06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30</w:t>
            </w:r>
          </w:p>
        </w:tc>
      </w:tr>
      <w:tr w:rsidR="008044FC" w:rsidRPr="00777921" w14:paraId="507F4D7E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0497E5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42965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Nájom </w:t>
            </w:r>
            <w:r w:rsidRPr="00E95103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kontajnera 20, 30 m</w:t>
            </w:r>
            <w:r w:rsidRPr="00E95103">
              <w:rPr>
                <w:rFonts w:asciiTheme="majorHAnsi" w:hAnsiTheme="majorHAnsi" w:cstheme="majorHAnsi"/>
                <w:snapToGrid w:val="0"/>
                <w:sz w:val="22"/>
                <w:szCs w:val="22"/>
                <w:vertAlign w:val="superscript"/>
                <w:lang w:eastAsia="sk-SK"/>
              </w:rPr>
              <w:t>3</w:t>
            </w:r>
            <w:r w:rsidRPr="00E95103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 za </w:t>
            </w: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 deň (10,5 t – nosnosť)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F4F59E" w14:textId="5D4446F6" w:rsidR="008044FC" w:rsidRPr="00777921" w:rsidRDefault="008044FC" w:rsidP="00165A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6,</w:t>
            </w:r>
            <w:r w:rsidR="00165A06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54</w:t>
            </w:r>
          </w:p>
        </w:tc>
      </w:tr>
      <w:tr w:rsidR="008044FC" w:rsidRPr="00777921" w14:paraId="615EE9D9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CC33A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4EF4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Nájom kontajnera 20, 30 m</w:t>
            </w: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vertAlign w:val="superscript"/>
                <w:lang w:eastAsia="sk-SK"/>
              </w:rPr>
              <w:t>3</w:t>
            </w: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 za 1 mesiac</w:t>
            </w:r>
          </w:p>
          <w:p w14:paraId="1963BA0A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 (10,5 t – nosnosť)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4CB7B" w14:textId="65BCDFFF" w:rsidR="008044FC" w:rsidRPr="00777921" w:rsidRDefault="008044FC" w:rsidP="00165A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9</w:t>
            </w:r>
            <w:r w:rsidR="00165A06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9</w:t>
            </w: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,</w:t>
            </w:r>
            <w:r w:rsidR="00165A06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67</w:t>
            </w:r>
          </w:p>
        </w:tc>
      </w:tr>
      <w:tr w:rsidR="00165A06" w:rsidRPr="00777921" w14:paraId="47C6512D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0BA7E" w14:textId="2E4A4CBF" w:rsidR="00165A06" w:rsidRPr="00777921" w:rsidRDefault="00165A06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53C2" w14:textId="23A04718" w:rsidR="00165A06" w:rsidRPr="00777921" w:rsidRDefault="00BE278F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BE278F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Stojné za 15 min. zapríčinené objednávateľom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D071B" w14:textId="08C688FF" w:rsidR="00165A06" w:rsidRPr="00777921" w:rsidRDefault="00BE278F" w:rsidP="00165A0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5,46</w:t>
            </w:r>
          </w:p>
        </w:tc>
      </w:tr>
      <w:tr w:rsidR="008044FC" w:rsidRPr="00777921" w14:paraId="5DE336F9" w14:textId="77777777" w:rsidTr="008044FC">
        <w:trPr>
          <w:trHeight w:val="6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3E2491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</w:p>
        </w:tc>
        <w:tc>
          <w:tcPr>
            <w:tcW w:w="53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D9663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Vývoz cisternou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F00EC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cena  v EUR</w:t>
            </w:r>
          </w:p>
        </w:tc>
      </w:tr>
      <w:tr w:rsidR="008044FC" w:rsidRPr="00777921" w14:paraId="010CF7A2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C0D51B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672B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 km jazdy 12m</w:t>
            </w: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vertAlign w:val="superscript"/>
                <w:lang w:eastAsia="sk-SK"/>
              </w:rPr>
              <w:t>3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CEA7ED" w14:textId="76DF85F8" w:rsidR="008044FC" w:rsidRPr="00777921" w:rsidRDefault="00BE278F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1,98</w:t>
            </w:r>
          </w:p>
        </w:tc>
      </w:tr>
      <w:tr w:rsidR="008044FC" w:rsidRPr="00777921" w14:paraId="5726A09C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984AEBB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lastRenderedPageBreak/>
              <w:t>2.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03492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Manipulácia za každých načatých 30min.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5D94EA" w14:textId="6FEF910E" w:rsidR="008044FC" w:rsidRPr="00777921" w:rsidRDefault="008044FC" w:rsidP="00BE278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8,</w:t>
            </w:r>
            <w:r w:rsidR="00BE278F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90</w:t>
            </w:r>
          </w:p>
        </w:tc>
      </w:tr>
      <w:tr w:rsidR="00BE278F" w:rsidRPr="00777921" w14:paraId="7F7C53FE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59196" w14:textId="6C9FBEBD" w:rsidR="00BE278F" w:rsidRPr="00BE278F" w:rsidRDefault="00BE278F" w:rsidP="00BE278F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BE278F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3.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DABD" w14:textId="476554BE" w:rsidR="00BE278F" w:rsidRPr="00BE278F" w:rsidRDefault="00BE278F" w:rsidP="00BE278F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BE278F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Stojné za 15 min. zapríčinené objednávateľom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8A8E28" w14:textId="1570CF13" w:rsidR="00BE278F" w:rsidRPr="00BE278F" w:rsidRDefault="00BE278F" w:rsidP="00BE278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BE278F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5,46</w:t>
            </w:r>
          </w:p>
        </w:tc>
      </w:tr>
      <w:tr w:rsidR="008044FC" w:rsidRPr="00777921" w14:paraId="0B85649F" w14:textId="77777777" w:rsidTr="008044FC">
        <w:trPr>
          <w:trHeight w:val="643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EC6512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</w:p>
        </w:tc>
        <w:tc>
          <w:tcPr>
            <w:tcW w:w="53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E7307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Vývoz dodávkou, valníkom a </w:t>
            </w:r>
            <w:proofErr w:type="spellStart"/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kuka</w:t>
            </w:r>
            <w:proofErr w:type="spellEnd"/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 xml:space="preserve"> vozidlom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FA764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cena  v EUR</w:t>
            </w:r>
          </w:p>
        </w:tc>
      </w:tr>
      <w:tr w:rsidR="008044FC" w:rsidRPr="00777921" w14:paraId="24CA8838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771F192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D1E4C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1km jazdy dodávkou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8FFC2F" w14:textId="4F632938" w:rsidR="008044FC" w:rsidRPr="00777921" w:rsidRDefault="00BE278F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1,18</w:t>
            </w:r>
          </w:p>
        </w:tc>
      </w:tr>
      <w:tr w:rsidR="008044FC" w:rsidRPr="00777921" w14:paraId="3346E7FA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D88A9D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A5A56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 km jazdy valníkom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788304" w14:textId="29E9633A" w:rsidR="008044FC" w:rsidRPr="00777921" w:rsidRDefault="00BE278F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2,37</w:t>
            </w:r>
          </w:p>
        </w:tc>
      </w:tr>
      <w:tr w:rsidR="008044FC" w:rsidRPr="00777921" w14:paraId="2D9693EE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E2C26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8ED6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15 min. manipulácia dodávkou, valníkom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E48A32" w14:textId="5DF6B339" w:rsidR="008044FC" w:rsidRPr="00777921" w:rsidRDefault="00BE278F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6,02</w:t>
            </w:r>
          </w:p>
        </w:tc>
      </w:tr>
      <w:tr w:rsidR="008044FC" w:rsidRPr="00777921" w14:paraId="3493B664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5DD5E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12B3" w14:textId="18049D21" w:rsidR="008044FC" w:rsidRPr="00777921" w:rsidRDefault="008044FC" w:rsidP="00686E37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Vývoz  </w:t>
            </w:r>
            <w:proofErr w:type="spellStart"/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kuka</w:t>
            </w:r>
            <w:proofErr w:type="spellEnd"/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 vozidlom  - </w:t>
            </w: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 xml:space="preserve">odpad  200301 </w:t>
            </w:r>
            <w:r w:rsidR="00686E37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na 1 tonu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AC35AB" w14:textId="536094FF" w:rsidR="008044FC" w:rsidRPr="00777921" w:rsidRDefault="00E55012" w:rsidP="00686E3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color w:val="FF0000"/>
                <w:sz w:val="22"/>
                <w:szCs w:val="22"/>
                <w:lang w:eastAsia="sk-SK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46,62</w:t>
            </w:r>
          </w:p>
        </w:tc>
      </w:tr>
      <w:tr w:rsidR="008044FC" w:rsidRPr="00777921" w14:paraId="52959A06" w14:textId="77777777" w:rsidTr="008044FC">
        <w:trPr>
          <w:trHeight w:val="31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8E8EE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BAB1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1 km jazdy </w:t>
            </w:r>
            <w:proofErr w:type="spellStart"/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kuka</w:t>
            </w:r>
            <w:proofErr w:type="spellEnd"/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 xml:space="preserve"> vozidlom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2F60A" w14:textId="33EB3986" w:rsidR="008044FC" w:rsidRPr="00777921" w:rsidRDefault="008044FC" w:rsidP="0039718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6,</w:t>
            </w:r>
            <w:r w:rsidR="0039718E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43</w:t>
            </w:r>
          </w:p>
        </w:tc>
      </w:tr>
      <w:tr w:rsidR="008044FC" w:rsidRPr="00777921" w14:paraId="3F043947" w14:textId="77777777" w:rsidTr="008044FC">
        <w:trPr>
          <w:trHeight w:val="319"/>
        </w:trPr>
        <w:tc>
          <w:tcPr>
            <w:tcW w:w="6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5042C174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Stojné vozidiel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460D9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cena  v EUR</w:t>
            </w:r>
          </w:p>
        </w:tc>
      </w:tr>
      <w:tr w:rsidR="008044FC" w:rsidRPr="00777921" w14:paraId="36461A8E" w14:textId="77777777" w:rsidTr="008044FC">
        <w:trPr>
          <w:trHeight w:val="319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162778" w14:textId="77777777" w:rsidR="008044FC" w:rsidRPr="00777921" w:rsidRDefault="008044FC" w:rsidP="008044FC">
            <w:pPr>
              <w:spacing w:line="276" w:lineRule="auto"/>
              <w:jc w:val="center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4F5CC" w14:textId="77777777" w:rsidR="008044FC" w:rsidRPr="00777921" w:rsidRDefault="008044FC" w:rsidP="008044FC">
            <w:pPr>
              <w:spacing w:line="276" w:lineRule="auto"/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snapToGrid w:val="0"/>
                <w:sz w:val="22"/>
                <w:szCs w:val="22"/>
                <w:lang w:eastAsia="sk-SK"/>
              </w:rPr>
              <w:t>Stojné za 15 min. zapríčinené objednávateľom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86465D" w14:textId="090B0B83" w:rsidR="008044FC" w:rsidRPr="00777921" w:rsidRDefault="008044FC" w:rsidP="0039718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</w:pPr>
            <w:r w:rsidRPr="00777921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5,</w:t>
            </w:r>
            <w:r w:rsidR="0039718E">
              <w:rPr>
                <w:rFonts w:asciiTheme="majorHAnsi" w:hAnsiTheme="majorHAnsi" w:cstheme="majorHAnsi"/>
                <w:b/>
                <w:snapToGrid w:val="0"/>
                <w:sz w:val="22"/>
                <w:szCs w:val="22"/>
                <w:lang w:eastAsia="sk-SK"/>
              </w:rPr>
              <w:t>46</w:t>
            </w:r>
          </w:p>
        </w:tc>
      </w:tr>
    </w:tbl>
    <w:p w14:paraId="3A7578FA" w14:textId="313B073F" w:rsidR="008044FC" w:rsidRDefault="008044FC" w:rsidP="008044FC">
      <w:pPr>
        <w:pStyle w:val="Hlavika"/>
        <w:ind w:left="284"/>
        <w:rPr>
          <w:rFonts w:ascii="Calibri Light" w:hAnsi="Calibri Light" w:cs="Calibri Light"/>
          <w:sz w:val="22"/>
          <w:szCs w:val="22"/>
        </w:rPr>
      </w:pPr>
      <w:r w:rsidRPr="00145F07">
        <w:rPr>
          <w:rFonts w:ascii="Calibri Light" w:hAnsi="Calibri Light" w:cs="Calibri Light"/>
          <w:sz w:val="22"/>
          <w:szCs w:val="22"/>
        </w:rPr>
        <w:t>Doprava bude účtovaná podľa skutočne najazdených km.</w:t>
      </w:r>
    </w:p>
    <w:p w14:paraId="4091D67A" w14:textId="3B774736" w:rsidR="0039718E" w:rsidRPr="00145F07" w:rsidRDefault="0039718E" w:rsidP="008044FC">
      <w:pPr>
        <w:pStyle w:val="Hlavika"/>
        <w:ind w:left="284"/>
        <w:rPr>
          <w:rFonts w:ascii="Calibri Light" w:hAnsi="Calibri Light" w:cs="Calibri Light"/>
          <w:sz w:val="22"/>
          <w:szCs w:val="22"/>
        </w:rPr>
      </w:pPr>
      <w:r w:rsidRPr="0039718E">
        <w:rPr>
          <w:rFonts w:ascii="Calibri Light" w:hAnsi="Calibri Light" w:cs="Calibri Light"/>
          <w:sz w:val="22"/>
          <w:szCs w:val="22"/>
        </w:rPr>
        <w:t>Ku všetkým uvedeným cenám bude pripočítaná platná DPH.</w:t>
      </w:r>
    </w:p>
    <w:p w14:paraId="3203C107" w14:textId="77777777" w:rsidR="008044FC" w:rsidRDefault="008044FC" w:rsidP="00F0069D">
      <w:pPr>
        <w:rPr>
          <w:rFonts w:asciiTheme="majorHAnsi" w:hAnsiTheme="majorHAnsi" w:cstheme="majorHAnsi"/>
          <w:sz w:val="22"/>
          <w:szCs w:val="22"/>
        </w:rPr>
      </w:pPr>
    </w:p>
    <w:p w14:paraId="38D8DF31" w14:textId="77777777" w:rsidR="00F0069D" w:rsidRPr="00F0069D" w:rsidRDefault="00F0069D" w:rsidP="00F0069D">
      <w:pPr>
        <w:rPr>
          <w:rFonts w:asciiTheme="majorHAnsi" w:hAnsiTheme="majorHAnsi" w:cstheme="majorHAnsi"/>
          <w:sz w:val="22"/>
          <w:szCs w:val="22"/>
        </w:rPr>
      </w:pPr>
    </w:p>
    <w:p w14:paraId="4C98EF86" w14:textId="298007F3" w:rsidR="0039718E" w:rsidRPr="0039718E" w:rsidRDefault="0039718E" w:rsidP="0039718E">
      <w:pPr>
        <w:tabs>
          <w:tab w:val="left" w:pos="3240"/>
        </w:tabs>
        <w:jc w:val="center"/>
        <w:rPr>
          <w:rFonts w:asciiTheme="majorHAnsi" w:hAnsiTheme="majorHAnsi" w:cstheme="majorHAnsi"/>
          <w:b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b/>
          <w:color w:val="000000"/>
          <w:sz w:val="22"/>
          <w:szCs w:val="22"/>
          <w:lang w:eastAsia="sk-SK"/>
        </w:rPr>
        <w:t>Čl. I</w:t>
      </w:r>
    </w:p>
    <w:p w14:paraId="2229B6F5" w14:textId="77777777" w:rsidR="0039718E" w:rsidRPr="0039718E" w:rsidRDefault="0039718E" w:rsidP="0039718E">
      <w:pPr>
        <w:tabs>
          <w:tab w:val="left" w:pos="3240"/>
        </w:tabs>
        <w:jc w:val="center"/>
        <w:rPr>
          <w:rFonts w:asciiTheme="majorHAnsi" w:hAnsiTheme="majorHAnsi" w:cstheme="majorHAnsi"/>
          <w:b/>
          <w:color w:val="000000"/>
          <w:sz w:val="22"/>
          <w:szCs w:val="22"/>
          <w:lang w:eastAsia="sk-SK"/>
        </w:rPr>
      </w:pPr>
    </w:p>
    <w:p w14:paraId="355C8F39" w14:textId="77777777" w:rsidR="0039718E" w:rsidRPr="0039718E" w:rsidRDefault="0039718E" w:rsidP="0039718E">
      <w:pPr>
        <w:tabs>
          <w:tab w:val="left" w:pos="3240"/>
        </w:tabs>
        <w:jc w:val="center"/>
        <w:rPr>
          <w:rFonts w:asciiTheme="majorHAnsi" w:hAnsiTheme="majorHAnsi" w:cstheme="majorHAnsi"/>
          <w:b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b/>
          <w:color w:val="000000"/>
          <w:sz w:val="22"/>
          <w:szCs w:val="22"/>
          <w:lang w:eastAsia="sk-SK"/>
        </w:rPr>
        <w:t>Záverečné ustanovenia dodatku</w:t>
      </w:r>
    </w:p>
    <w:p w14:paraId="3AEF5CB7" w14:textId="77777777" w:rsidR="0039718E" w:rsidRPr="0039718E" w:rsidRDefault="0039718E" w:rsidP="0039718E">
      <w:pPr>
        <w:tabs>
          <w:tab w:val="left" w:pos="3240"/>
        </w:tabs>
        <w:jc w:val="center"/>
        <w:rPr>
          <w:rFonts w:asciiTheme="majorHAnsi" w:hAnsiTheme="majorHAnsi" w:cstheme="majorHAnsi"/>
          <w:b/>
          <w:color w:val="000000"/>
          <w:sz w:val="22"/>
          <w:szCs w:val="22"/>
          <w:lang w:eastAsia="sk-SK"/>
        </w:rPr>
      </w:pPr>
    </w:p>
    <w:p w14:paraId="0BC4BE9C" w14:textId="7DC798EE" w:rsidR="0039718E" w:rsidRPr="0039718E" w:rsidRDefault="0039718E" w:rsidP="0039718E">
      <w:pPr>
        <w:tabs>
          <w:tab w:val="left" w:pos="3240"/>
        </w:tabs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>3.1 Ostatné ustanovenia a záväzky zmluvy ostávajú nezmenené.</w:t>
      </w:r>
    </w:p>
    <w:p w14:paraId="15D13041" w14:textId="77777777" w:rsidR="0039718E" w:rsidRPr="0039718E" w:rsidRDefault="0039718E" w:rsidP="0039718E">
      <w:pPr>
        <w:tabs>
          <w:tab w:val="left" w:pos="3240"/>
        </w:tabs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</w:p>
    <w:p w14:paraId="1534EF54" w14:textId="77777777" w:rsidR="0039718E" w:rsidRPr="0039718E" w:rsidRDefault="0039718E" w:rsidP="0039718E">
      <w:pPr>
        <w:tabs>
          <w:tab w:val="left" w:pos="3240"/>
        </w:tabs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>3.2 Tento dodatok je neoddeliteľnou súčasťou zmluvy a je vyhotovený v dvoch vyhotoveniach.</w:t>
      </w:r>
    </w:p>
    <w:p w14:paraId="2ACE2875" w14:textId="77777777" w:rsidR="0039718E" w:rsidRPr="0039718E" w:rsidRDefault="0039718E" w:rsidP="0039718E">
      <w:pPr>
        <w:tabs>
          <w:tab w:val="left" w:pos="3240"/>
        </w:tabs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</w:p>
    <w:p w14:paraId="41F2DA29" w14:textId="77777777" w:rsidR="0039718E" w:rsidRPr="0039718E" w:rsidRDefault="0039718E" w:rsidP="004E6F25">
      <w:pPr>
        <w:tabs>
          <w:tab w:val="left" w:pos="3240"/>
        </w:tabs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>3.3 Tento dodatok nadobúda platnosť dňom jeho podpísania oboma Zmluvnými stranami a účinnosť v deň nasledujúci po dni zverejnenia tohto dodatku v zmysle § 47 a ods. 1 zákona č. 40/1964 Zb. občiansky zákonník v znení neskorších predpisov na webovom sídle objednávateľa, nie však skôr ako 01.01.2022.</w:t>
      </w:r>
    </w:p>
    <w:p w14:paraId="1CA81F94" w14:textId="77777777" w:rsidR="0039718E" w:rsidRPr="0039718E" w:rsidRDefault="0039718E" w:rsidP="0039718E">
      <w:pPr>
        <w:tabs>
          <w:tab w:val="left" w:pos="3240"/>
        </w:tabs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</w:p>
    <w:p w14:paraId="78D02B95" w14:textId="77777777" w:rsidR="0039718E" w:rsidRPr="0039718E" w:rsidRDefault="0039718E" w:rsidP="0039718E">
      <w:pPr>
        <w:tabs>
          <w:tab w:val="left" w:pos="3240"/>
        </w:tabs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>3.4 Zmluvné strany si tento dodatok k Zmluve prečítali, s jeho obsahom bez výhrad súhlasia, na znak čoho ho oprávnení zástupcovia oboch zmluvných strán podpisujú.</w:t>
      </w:r>
    </w:p>
    <w:p w14:paraId="6524E385" w14:textId="77777777" w:rsidR="0039718E" w:rsidRPr="0039718E" w:rsidRDefault="0039718E" w:rsidP="0039718E">
      <w:pPr>
        <w:tabs>
          <w:tab w:val="left" w:pos="3240"/>
        </w:tabs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</w:p>
    <w:p w14:paraId="533950D6" w14:textId="77777777" w:rsidR="0039718E" w:rsidRPr="0039718E" w:rsidRDefault="0039718E" w:rsidP="0039718E">
      <w:pPr>
        <w:tabs>
          <w:tab w:val="left" w:pos="3240"/>
        </w:tabs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</w:p>
    <w:p w14:paraId="58DF14AE" w14:textId="77777777" w:rsidR="0039718E" w:rsidRPr="0039718E" w:rsidRDefault="0039718E" w:rsidP="0039718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>Za zhotoviteľa</w:t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  <w:t>Za objednávateľa</w:t>
      </w:r>
    </w:p>
    <w:p w14:paraId="0129497B" w14:textId="53003AF6" w:rsidR="0039718E" w:rsidRPr="0039718E" w:rsidRDefault="0039718E" w:rsidP="0039718E">
      <w:pPr>
        <w:tabs>
          <w:tab w:val="left" w:pos="324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sz w:val="22"/>
          <w:szCs w:val="22"/>
          <w:lang w:eastAsia="sk-SK"/>
        </w:rPr>
        <w:t>V Mochovciach</w:t>
      </w:r>
      <w:r w:rsidRPr="0039718E">
        <w:rPr>
          <w:rFonts w:asciiTheme="majorHAnsi" w:hAnsiTheme="majorHAnsi" w:cstheme="majorHAnsi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sz w:val="22"/>
          <w:szCs w:val="22"/>
          <w:lang w:eastAsia="sk-SK"/>
        </w:rPr>
        <w:tab/>
        <w:t>V</w:t>
      </w:r>
      <w:r w:rsidR="00E55012">
        <w:rPr>
          <w:rFonts w:asciiTheme="majorHAnsi" w:hAnsiTheme="majorHAnsi" w:cstheme="majorHAnsi"/>
          <w:sz w:val="22"/>
          <w:szCs w:val="22"/>
          <w:lang w:eastAsia="sk-SK"/>
        </w:rPr>
        <w:t> </w:t>
      </w:r>
      <w:r w:rsidR="00AF5883">
        <w:rPr>
          <w:rFonts w:asciiTheme="majorHAnsi" w:hAnsiTheme="majorHAnsi" w:cstheme="majorHAnsi"/>
          <w:sz w:val="22"/>
          <w:szCs w:val="22"/>
          <w:lang w:eastAsia="sk-SK"/>
        </w:rPr>
        <w:t>Hornom</w:t>
      </w:r>
      <w:r w:rsidR="00E55012">
        <w:rPr>
          <w:rFonts w:asciiTheme="majorHAnsi" w:hAnsiTheme="majorHAnsi" w:cstheme="majorHAnsi"/>
          <w:sz w:val="22"/>
          <w:szCs w:val="22"/>
          <w:lang w:eastAsia="sk-SK"/>
        </w:rPr>
        <w:t xml:space="preserve"> </w:t>
      </w:r>
      <w:proofErr w:type="spellStart"/>
      <w:r w:rsidR="00E55012">
        <w:rPr>
          <w:rFonts w:asciiTheme="majorHAnsi" w:hAnsiTheme="majorHAnsi" w:cstheme="majorHAnsi"/>
          <w:sz w:val="22"/>
          <w:szCs w:val="22"/>
          <w:lang w:eastAsia="sk-SK"/>
        </w:rPr>
        <w:t>Piali</w:t>
      </w:r>
      <w:proofErr w:type="spellEnd"/>
      <w:r w:rsidRPr="0039718E">
        <w:rPr>
          <w:rFonts w:asciiTheme="majorHAnsi" w:hAnsiTheme="majorHAnsi" w:cstheme="majorHAnsi"/>
          <w:sz w:val="22"/>
          <w:szCs w:val="22"/>
          <w:lang w:eastAsia="sk-SK"/>
        </w:rPr>
        <w:t xml:space="preserve"> </w:t>
      </w:r>
    </w:p>
    <w:p w14:paraId="27F4A73C" w14:textId="77777777" w:rsidR="0039718E" w:rsidRPr="0039718E" w:rsidRDefault="0039718E" w:rsidP="0039718E">
      <w:pPr>
        <w:tabs>
          <w:tab w:val="left" w:pos="3240"/>
        </w:tabs>
        <w:spacing w:line="360" w:lineRule="auto"/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 xml:space="preserve">                                </w:t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  <w:t xml:space="preserve"> </w:t>
      </w:r>
    </w:p>
    <w:p w14:paraId="6FC08170" w14:textId="77777777" w:rsidR="0039718E" w:rsidRPr="0039718E" w:rsidRDefault="0039718E" w:rsidP="0039718E">
      <w:pPr>
        <w:tabs>
          <w:tab w:val="left" w:pos="3240"/>
        </w:tabs>
        <w:spacing w:line="360" w:lineRule="auto"/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 xml:space="preserve">       </w:t>
      </w:r>
    </w:p>
    <w:p w14:paraId="25CD0BB2" w14:textId="77777777" w:rsidR="0039718E" w:rsidRPr="0039718E" w:rsidRDefault="0039718E" w:rsidP="0039718E">
      <w:pPr>
        <w:tabs>
          <w:tab w:val="left" w:pos="3240"/>
        </w:tabs>
        <w:spacing w:line="360" w:lineRule="auto"/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</w:p>
    <w:p w14:paraId="464660F0" w14:textId="77777777" w:rsidR="0039718E" w:rsidRPr="0039718E" w:rsidRDefault="0039718E" w:rsidP="0039718E">
      <w:pPr>
        <w:tabs>
          <w:tab w:val="left" w:pos="3240"/>
        </w:tabs>
        <w:spacing w:line="360" w:lineRule="auto"/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 xml:space="preserve">.....................................................                             </w:t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  <w:t>...............................................</w:t>
      </w:r>
    </w:p>
    <w:p w14:paraId="1501B6A6" w14:textId="1EEC92C1" w:rsidR="0039718E" w:rsidRPr="0039718E" w:rsidRDefault="0039718E" w:rsidP="0039718E">
      <w:pPr>
        <w:tabs>
          <w:tab w:val="left" w:pos="3240"/>
        </w:tabs>
        <w:spacing w:line="360" w:lineRule="auto"/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 xml:space="preserve">Alexander </w:t>
      </w:r>
      <w:proofErr w:type="spellStart"/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>Herda</w:t>
      </w:r>
      <w:proofErr w:type="spellEnd"/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 xml:space="preserve">                                                        </w:t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</w:r>
      <w:r w:rsidR="00AF5883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>Ľudovít Húdik</w:t>
      </w:r>
      <w:bookmarkStart w:id="0" w:name="_GoBack"/>
      <w:bookmarkEnd w:id="0"/>
    </w:p>
    <w:p w14:paraId="7DC8C183" w14:textId="1DB6EB51" w:rsidR="0039718E" w:rsidRPr="0039718E" w:rsidRDefault="0039718E" w:rsidP="0039718E">
      <w:pPr>
        <w:tabs>
          <w:tab w:val="left" w:pos="3240"/>
        </w:tabs>
        <w:spacing w:line="360" w:lineRule="auto"/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eastAsia="sk-SK"/>
        </w:rPr>
      </w:pP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>Riaditeľ spoločnosti na základe plnej moci</w:t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  <w:t xml:space="preserve">      </w:t>
      </w:r>
      <w:r w:rsidRPr="0039718E">
        <w:rPr>
          <w:rFonts w:asciiTheme="majorHAnsi" w:hAnsiTheme="majorHAnsi" w:cstheme="majorHAnsi"/>
          <w:color w:val="000000"/>
          <w:sz w:val="22"/>
          <w:szCs w:val="22"/>
          <w:lang w:eastAsia="sk-SK"/>
        </w:rPr>
        <w:tab/>
        <w:t xml:space="preserve">Starosta obce </w:t>
      </w:r>
    </w:p>
    <w:p w14:paraId="5439C3E4" w14:textId="77777777" w:rsidR="00AE2D7D" w:rsidRPr="00686E37" w:rsidRDefault="00AE2D7D" w:rsidP="00775B5B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0B9C847" w14:textId="77777777" w:rsidR="00AE2D7D" w:rsidRPr="004E6F25" w:rsidRDefault="00AE2D7D" w:rsidP="00775B5B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A3F60DA" w14:textId="77777777" w:rsidR="00AE2D7D" w:rsidRPr="004E6F25" w:rsidRDefault="00AE2D7D" w:rsidP="00775B5B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88E7F57" w14:textId="6FA5B6A8" w:rsidR="00333469" w:rsidRPr="004E6F25" w:rsidRDefault="00775B5B" w:rsidP="004E6F25">
      <w:pPr>
        <w:tabs>
          <w:tab w:val="left" w:pos="567"/>
          <w:tab w:val="left" w:pos="490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4E6F25">
        <w:rPr>
          <w:rFonts w:asciiTheme="majorHAnsi" w:hAnsiTheme="majorHAnsi" w:cstheme="majorHAnsi"/>
          <w:sz w:val="22"/>
          <w:szCs w:val="22"/>
        </w:rPr>
        <w:tab/>
      </w:r>
      <w:r w:rsidR="00051840" w:rsidRPr="004E6F25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333469" w:rsidRPr="004E6F25" w:rsidSect="00A1291F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964" w:bottom="1701" w:left="1418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FAF0E" w14:textId="77777777" w:rsidR="00D35CD2" w:rsidRDefault="00D35CD2" w:rsidP="0049214E">
      <w:r>
        <w:separator/>
      </w:r>
    </w:p>
  </w:endnote>
  <w:endnote w:type="continuationSeparator" w:id="0">
    <w:p w14:paraId="2ECF57F9" w14:textId="77777777" w:rsidR="00D35CD2" w:rsidRDefault="00D35CD2" w:rsidP="0049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2DEE5" w14:textId="273C61A8" w:rsidR="008044FC" w:rsidRPr="00AE71C1" w:rsidRDefault="008044FC" w:rsidP="00AE71C1">
    <w:pPr>
      <w:pStyle w:val="Pta"/>
      <w:jc w:val="center"/>
      <w:rPr>
        <w:rFonts w:asciiTheme="majorHAnsi" w:hAnsiTheme="majorHAnsi" w:cstheme="majorHAnsi"/>
        <w:i/>
        <w:iCs/>
        <w:sz w:val="22"/>
        <w:szCs w:val="22"/>
      </w:rPr>
    </w:pPr>
    <w:r w:rsidRPr="00AE71C1">
      <w:rPr>
        <w:rFonts w:asciiTheme="majorHAnsi" w:hAnsiTheme="majorHAnsi" w:cstheme="majorHAnsi"/>
        <w:i/>
        <w:iCs/>
        <w:sz w:val="22"/>
        <w:szCs w:val="22"/>
      </w:rPr>
      <w:t>Strana</w:t>
    </w:r>
    <w:r w:rsidRPr="00AE71C1">
      <w:rPr>
        <w:rFonts w:asciiTheme="majorHAnsi" w:hAnsiTheme="majorHAnsi" w:cstheme="majorHAnsi"/>
        <w:b/>
        <w:bCs/>
        <w:i/>
        <w:iCs/>
        <w:sz w:val="22"/>
        <w:szCs w:val="22"/>
      </w:rPr>
      <w:t xml:space="preserve"> </w:t>
    </w:r>
    <w:r w:rsidRPr="00AE71C1">
      <w:rPr>
        <w:rStyle w:val="slostrany"/>
        <w:rFonts w:asciiTheme="majorHAnsi" w:hAnsiTheme="majorHAnsi" w:cstheme="majorHAnsi"/>
        <w:sz w:val="22"/>
        <w:szCs w:val="22"/>
      </w:rPr>
      <w:fldChar w:fldCharType="begin"/>
    </w:r>
    <w:r w:rsidRPr="00AE71C1">
      <w:rPr>
        <w:rStyle w:val="slostrany"/>
        <w:rFonts w:asciiTheme="majorHAnsi" w:hAnsiTheme="majorHAnsi" w:cstheme="majorHAnsi"/>
        <w:sz w:val="22"/>
        <w:szCs w:val="22"/>
      </w:rPr>
      <w:instrText xml:space="preserve"> PAGE </w:instrText>
    </w:r>
    <w:r w:rsidRPr="00AE71C1">
      <w:rPr>
        <w:rStyle w:val="slostrany"/>
        <w:rFonts w:asciiTheme="majorHAnsi" w:hAnsiTheme="majorHAnsi" w:cstheme="majorHAnsi"/>
        <w:sz w:val="22"/>
        <w:szCs w:val="22"/>
      </w:rPr>
      <w:fldChar w:fldCharType="separate"/>
    </w:r>
    <w:r w:rsidR="00AF5883">
      <w:rPr>
        <w:rStyle w:val="slostrany"/>
        <w:rFonts w:asciiTheme="majorHAnsi" w:hAnsiTheme="majorHAnsi" w:cstheme="majorHAnsi"/>
        <w:noProof/>
        <w:sz w:val="22"/>
        <w:szCs w:val="22"/>
      </w:rPr>
      <w:t>2</w:t>
    </w:r>
    <w:r w:rsidRPr="00AE71C1">
      <w:rPr>
        <w:rStyle w:val="slostrany"/>
        <w:rFonts w:asciiTheme="majorHAnsi" w:hAnsiTheme="majorHAnsi" w:cstheme="majorHAnsi"/>
        <w:sz w:val="22"/>
        <w:szCs w:val="22"/>
      </w:rPr>
      <w:fldChar w:fldCharType="end"/>
    </w:r>
    <w:r w:rsidRPr="00AE71C1">
      <w:rPr>
        <w:rFonts w:asciiTheme="majorHAnsi" w:hAnsiTheme="majorHAnsi" w:cstheme="majorHAnsi"/>
        <w:b/>
        <w:bCs/>
        <w:i/>
        <w:iCs/>
        <w:sz w:val="22"/>
        <w:szCs w:val="22"/>
      </w:rPr>
      <w:t xml:space="preserve"> </w:t>
    </w:r>
    <w:r w:rsidRPr="00AE71C1">
      <w:rPr>
        <w:rFonts w:asciiTheme="majorHAnsi" w:hAnsiTheme="majorHAnsi" w:cstheme="majorHAnsi"/>
        <w:i/>
        <w:iCs/>
        <w:sz w:val="22"/>
        <w:szCs w:val="22"/>
      </w:rPr>
      <w:t xml:space="preserve">z </w:t>
    </w:r>
    <w:r w:rsidRPr="00AE71C1">
      <w:rPr>
        <w:rStyle w:val="slostrany"/>
        <w:rFonts w:asciiTheme="majorHAnsi" w:hAnsiTheme="majorHAnsi" w:cstheme="majorHAnsi"/>
        <w:sz w:val="22"/>
        <w:szCs w:val="22"/>
      </w:rPr>
      <w:fldChar w:fldCharType="begin"/>
    </w:r>
    <w:r w:rsidRPr="00AE71C1">
      <w:rPr>
        <w:rStyle w:val="slostrany"/>
        <w:rFonts w:asciiTheme="majorHAnsi" w:hAnsiTheme="majorHAnsi" w:cstheme="majorHAnsi"/>
        <w:sz w:val="22"/>
        <w:szCs w:val="22"/>
      </w:rPr>
      <w:instrText xml:space="preserve"> NUMPAGES </w:instrText>
    </w:r>
    <w:r w:rsidRPr="00AE71C1">
      <w:rPr>
        <w:rStyle w:val="slostrany"/>
        <w:rFonts w:asciiTheme="majorHAnsi" w:hAnsiTheme="majorHAnsi" w:cstheme="majorHAnsi"/>
        <w:sz w:val="22"/>
        <w:szCs w:val="22"/>
      </w:rPr>
      <w:fldChar w:fldCharType="separate"/>
    </w:r>
    <w:r w:rsidR="00AF5883">
      <w:rPr>
        <w:rStyle w:val="slostrany"/>
        <w:rFonts w:asciiTheme="majorHAnsi" w:hAnsiTheme="majorHAnsi" w:cstheme="majorHAnsi"/>
        <w:noProof/>
        <w:sz w:val="22"/>
        <w:szCs w:val="22"/>
      </w:rPr>
      <w:t>4</w:t>
    </w:r>
    <w:r w:rsidRPr="00AE71C1">
      <w:rPr>
        <w:rStyle w:val="slostrany"/>
        <w:rFonts w:asciiTheme="majorHAnsi" w:hAnsiTheme="majorHAnsi" w:cstheme="majorHAnsi"/>
        <w:sz w:val="22"/>
        <w:szCs w:val="22"/>
      </w:rPr>
      <w:fldChar w:fldCharType="end"/>
    </w:r>
  </w:p>
  <w:p w14:paraId="3A9A664C" w14:textId="77777777" w:rsidR="008044FC" w:rsidRPr="00AE71C1" w:rsidRDefault="008044FC" w:rsidP="00AE71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D6ED2" w14:textId="2A9EABD2" w:rsidR="008044FC" w:rsidRPr="007515CF" w:rsidRDefault="008044FC" w:rsidP="00B534E3">
    <w:pPr>
      <w:pStyle w:val="BasicParagraph"/>
      <w:tabs>
        <w:tab w:val="left" w:pos="2127"/>
        <w:tab w:val="left" w:pos="4253"/>
        <w:tab w:val="left" w:pos="5954"/>
      </w:tabs>
      <w:ind w:left="-426"/>
      <w:rPr>
        <w:rFonts w:ascii="Calibri" w:hAnsi="Calibri" w:cs="Calibri"/>
        <w:sz w:val="15"/>
        <w:szCs w:val="16"/>
      </w:rPr>
    </w:pPr>
    <w:r w:rsidRPr="00572B0A">
      <w:rPr>
        <w:rFonts w:ascii="Calibri" w:hAnsi="Calibri" w:cs="Calibri"/>
        <w:sz w:val="15"/>
        <w:szCs w:val="16"/>
      </w:rPr>
      <w:t>Waste transport, a.s.</w:t>
    </w:r>
    <w:r>
      <w:rPr>
        <w:rFonts w:ascii="Calibri" w:hAnsi="Calibri" w:cs="Calibri"/>
        <w:sz w:val="15"/>
        <w:szCs w:val="16"/>
      </w:rPr>
      <w:tab/>
    </w:r>
    <w:r w:rsidRPr="007515CF">
      <w:rPr>
        <w:rFonts w:ascii="Calibri" w:hAnsi="Calibri" w:cs="Calibri"/>
        <w:sz w:val="15"/>
        <w:szCs w:val="16"/>
      </w:rPr>
      <w:t xml:space="preserve">tel. </w:t>
    </w:r>
    <w:r w:rsidRPr="00572B0A">
      <w:rPr>
        <w:rFonts w:ascii="Calibri" w:hAnsi="Calibri" w:cs="Calibri"/>
        <w:sz w:val="15"/>
        <w:szCs w:val="16"/>
      </w:rPr>
      <w:t>+421 37 651 37 75</w:t>
    </w:r>
    <w:r w:rsidRPr="007515CF">
      <w:rPr>
        <w:rFonts w:ascii="Calibri" w:hAnsi="Calibri" w:cs="Calibri"/>
        <w:sz w:val="15"/>
        <w:szCs w:val="16"/>
      </w:rPr>
      <w:tab/>
      <w:t>IČO:</w:t>
    </w:r>
    <w:r>
      <w:rPr>
        <w:rFonts w:ascii="Calibri" w:hAnsi="Calibri" w:cs="Calibri"/>
        <w:sz w:val="15"/>
        <w:szCs w:val="16"/>
      </w:rPr>
      <w:t xml:space="preserve"> </w:t>
    </w:r>
    <w:r w:rsidRPr="00572B0A">
      <w:rPr>
        <w:rFonts w:ascii="Calibri" w:hAnsi="Calibri" w:cs="Calibri"/>
        <w:sz w:val="15"/>
        <w:szCs w:val="16"/>
      </w:rPr>
      <w:t>36046221</w:t>
    </w:r>
    <w:r w:rsidRPr="007515CF">
      <w:rPr>
        <w:rFonts w:ascii="Calibri" w:hAnsi="Calibri" w:cs="Calibri"/>
        <w:sz w:val="15"/>
        <w:szCs w:val="16"/>
      </w:rPr>
      <w:tab/>
    </w:r>
    <w:proofErr w:type="spellStart"/>
    <w:r w:rsidRPr="00F266AB">
      <w:rPr>
        <w:rFonts w:ascii="Calibri" w:hAnsi="Calibri" w:cs="Calibri"/>
        <w:sz w:val="15"/>
        <w:szCs w:val="16"/>
      </w:rPr>
      <w:t>Československá</w:t>
    </w:r>
    <w:proofErr w:type="spellEnd"/>
    <w:r w:rsidRPr="00F266AB">
      <w:rPr>
        <w:rFonts w:ascii="Calibri" w:hAnsi="Calibri" w:cs="Calibri"/>
        <w:sz w:val="15"/>
        <w:szCs w:val="16"/>
      </w:rPr>
      <w:t xml:space="preserve"> </w:t>
    </w:r>
    <w:proofErr w:type="spellStart"/>
    <w:r w:rsidRPr="00F266AB">
      <w:rPr>
        <w:rFonts w:ascii="Calibri" w:hAnsi="Calibri" w:cs="Calibri"/>
        <w:sz w:val="15"/>
        <w:szCs w:val="16"/>
      </w:rPr>
      <w:t>obchodná</w:t>
    </w:r>
    <w:proofErr w:type="spellEnd"/>
    <w:r w:rsidRPr="00F266AB">
      <w:rPr>
        <w:rFonts w:ascii="Calibri" w:hAnsi="Calibri" w:cs="Calibri"/>
        <w:sz w:val="15"/>
        <w:szCs w:val="16"/>
      </w:rPr>
      <w:t xml:space="preserve"> </w:t>
    </w:r>
    <w:proofErr w:type="spellStart"/>
    <w:r w:rsidRPr="00F266AB">
      <w:rPr>
        <w:rFonts w:ascii="Calibri" w:hAnsi="Calibri" w:cs="Calibri"/>
        <w:sz w:val="15"/>
        <w:szCs w:val="16"/>
      </w:rPr>
      <w:t>banka</w:t>
    </w:r>
    <w:proofErr w:type="spellEnd"/>
    <w:r w:rsidRPr="00F266AB">
      <w:rPr>
        <w:rFonts w:ascii="Calibri" w:hAnsi="Calibri" w:cs="Calibri"/>
        <w:sz w:val="15"/>
        <w:szCs w:val="16"/>
      </w:rPr>
      <w:t>, a.s.</w:t>
    </w:r>
  </w:p>
  <w:p w14:paraId="46F133D3" w14:textId="03AFA0D1" w:rsidR="008044FC" w:rsidRPr="007515CF" w:rsidRDefault="008044FC" w:rsidP="00B534E3">
    <w:pPr>
      <w:pStyle w:val="BasicParagraph"/>
      <w:tabs>
        <w:tab w:val="left" w:pos="2127"/>
        <w:tab w:val="left" w:pos="4253"/>
        <w:tab w:val="left" w:pos="5954"/>
      </w:tabs>
      <w:ind w:left="-426"/>
      <w:rPr>
        <w:rFonts w:ascii="Calibri" w:hAnsi="Calibri" w:cs="Calibri"/>
        <w:sz w:val="15"/>
        <w:szCs w:val="16"/>
      </w:rPr>
    </w:pPr>
    <w:proofErr w:type="spellStart"/>
    <w:r w:rsidRPr="00572B0A">
      <w:rPr>
        <w:rFonts w:ascii="Calibri" w:hAnsi="Calibri" w:cs="Calibri"/>
        <w:sz w:val="15"/>
        <w:szCs w:val="16"/>
      </w:rPr>
      <w:t>Kukuričná</w:t>
    </w:r>
    <w:proofErr w:type="spellEnd"/>
    <w:r w:rsidRPr="00572B0A">
      <w:rPr>
        <w:rFonts w:ascii="Calibri" w:hAnsi="Calibri" w:cs="Calibri"/>
        <w:sz w:val="15"/>
        <w:szCs w:val="16"/>
      </w:rPr>
      <w:t xml:space="preserve"> 8</w:t>
    </w:r>
    <w:r>
      <w:rPr>
        <w:rFonts w:ascii="Calibri" w:hAnsi="Calibri" w:cs="Calibri"/>
        <w:sz w:val="15"/>
        <w:szCs w:val="16"/>
      </w:rPr>
      <w:t xml:space="preserve">, </w:t>
    </w:r>
    <w:r w:rsidRPr="00572B0A">
      <w:rPr>
        <w:rFonts w:ascii="Calibri" w:hAnsi="Calibri" w:cs="Calibri"/>
        <w:sz w:val="15"/>
        <w:szCs w:val="16"/>
      </w:rPr>
      <w:t>831 03 Bratislava</w:t>
    </w:r>
    <w:r w:rsidRPr="007515CF">
      <w:rPr>
        <w:rFonts w:ascii="Calibri" w:hAnsi="Calibri" w:cs="Calibri"/>
        <w:sz w:val="15"/>
        <w:szCs w:val="16"/>
      </w:rPr>
      <w:tab/>
    </w:r>
    <w:r w:rsidRPr="00572B0A">
      <w:rPr>
        <w:rFonts w:ascii="Calibri" w:hAnsi="Calibri" w:cs="Calibri"/>
        <w:sz w:val="15"/>
        <w:szCs w:val="16"/>
      </w:rPr>
      <w:t>wt@mariuspedersen.sk</w:t>
    </w:r>
    <w:r w:rsidRPr="007515CF">
      <w:rPr>
        <w:rFonts w:ascii="Calibri" w:hAnsi="Calibri" w:cs="Calibri"/>
        <w:sz w:val="15"/>
        <w:szCs w:val="16"/>
      </w:rPr>
      <w:tab/>
      <w:t xml:space="preserve">DIČ: </w:t>
    </w:r>
    <w:r w:rsidRPr="00572B0A">
      <w:rPr>
        <w:rFonts w:ascii="Calibri" w:hAnsi="Calibri" w:cs="Calibri"/>
        <w:sz w:val="15"/>
        <w:szCs w:val="16"/>
      </w:rPr>
      <w:t>2020094538</w:t>
    </w:r>
    <w:r w:rsidRPr="007515CF">
      <w:rPr>
        <w:rFonts w:ascii="Calibri" w:hAnsi="Calibri" w:cs="Calibri"/>
        <w:sz w:val="15"/>
        <w:szCs w:val="16"/>
      </w:rPr>
      <w:tab/>
      <w:t xml:space="preserve">IBAN: </w:t>
    </w:r>
    <w:r w:rsidRPr="00572B0A">
      <w:rPr>
        <w:rFonts w:ascii="Calibri" w:hAnsi="Calibri" w:cs="Calibri"/>
        <w:sz w:val="15"/>
        <w:szCs w:val="16"/>
      </w:rPr>
      <w:t>SK31 7500 0000 0000 2595 2323</w:t>
    </w:r>
    <w:r w:rsidRPr="007515CF">
      <w:rPr>
        <w:rFonts w:ascii="Calibri" w:hAnsi="Calibri" w:cs="Calibri"/>
        <w:sz w:val="15"/>
        <w:szCs w:val="16"/>
      </w:rPr>
      <w:t xml:space="preserve">   SWIFT: CEKOSKBX</w:t>
    </w:r>
  </w:p>
  <w:p w14:paraId="37A182F0" w14:textId="2CC2FCA2" w:rsidR="008044FC" w:rsidRDefault="008044FC" w:rsidP="0067125B">
    <w:pPr>
      <w:pStyle w:val="BasicParagraph"/>
      <w:tabs>
        <w:tab w:val="left" w:pos="2127"/>
        <w:tab w:val="left" w:pos="4253"/>
        <w:tab w:val="left" w:pos="5954"/>
      </w:tabs>
      <w:ind w:left="-426"/>
      <w:rPr>
        <w:rFonts w:ascii="Calibri" w:hAnsi="Calibri" w:cs="Calibri"/>
        <w:spacing w:val="-2"/>
        <w:sz w:val="15"/>
        <w:szCs w:val="16"/>
      </w:rPr>
    </w:pPr>
    <w:proofErr w:type="spellStart"/>
    <w:r w:rsidRPr="00572B0A">
      <w:rPr>
        <w:rFonts w:ascii="Calibri" w:hAnsi="Calibri" w:cs="Calibri"/>
        <w:sz w:val="15"/>
        <w:szCs w:val="16"/>
      </w:rPr>
      <w:t>Korešpondenčná</w:t>
    </w:r>
    <w:proofErr w:type="spellEnd"/>
    <w:r w:rsidRPr="00572B0A">
      <w:rPr>
        <w:rFonts w:ascii="Calibri" w:hAnsi="Calibri" w:cs="Calibri"/>
        <w:sz w:val="15"/>
        <w:szCs w:val="16"/>
      </w:rPr>
      <w:t xml:space="preserve"> </w:t>
    </w:r>
    <w:proofErr w:type="spellStart"/>
    <w:r w:rsidRPr="00572B0A">
      <w:rPr>
        <w:rFonts w:ascii="Calibri" w:hAnsi="Calibri" w:cs="Calibri"/>
        <w:sz w:val="15"/>
        <w:szCs w:val="16"/>
      </w:rPr>
      <w:t>adresa</w:t>
    </w:r>
    <w:proofErr w:type="spellEnd"/>
    <w:r w:rsidRPr="00572B0A">
      <w:rPr>
        <w:rFonts w:ascii="Calibri" w:hAnsi="Calibri" w:cs="Calibri"/>
        <w:sz w:val="15"/>
        <w:szCs w:val="16"/>
      </w:rPr>
      <w:t>:</w:t>
    </w:r>
    <w:r w:rsidRPr="007515CF">
      <w:rPr>
        <w:rFonts w:ascii="Calibri" w:hAnsi="Calibri" w:cs="Calibri"/>
        <w:sz w:val="15"/>
        <w:szCs w:val="16"/>
      </w:rPr>
      <w:tab/>
      <w:t>www.mariuspedersen.sk</w:t>
    </w:r>
    <w:r w:rsidRPr="007515CF">
      <w:rPr>
        <w:rFonts w:ascii="Calibri" w:hAnsi="Calibri" w:cs="Calibri"/>
        <w:sz w:val="15"/>
        <w:szCs w:val="16"/>
      </w:rPr>
      <w:tab/>
      <w:t xml:space="preserve">IČ DPH: </w:t>
    </w:r>
    <w:r w:rsidRPr="00572B0A">
      <w:rPr>
        <w:rFonts w:ascii="Calibri" w:hAnsi="Calibri" w:cs="Calibri"/>
        <w:sz w:val="15"/>
        <w:szCs w:val="16"/>
      </w:rPr>
      <w:t>SK2020094538</w:t>
    </w:r>
    <w:r w:rsidRPr="007515CF">
      <w:rPr>
        <w:rFonts w:ascii="Calibri" w:hAnsi="Calibri" w:cs="Calibri"/>
        <w:sz w:val="15"/>
        <w:szCs w:val="16"/>
      </w:rPr>
      <w:tab/>
    </w:r>
    <w:proofErr w:type="spellStart"/>
    <w:r w:rsidRPr="00572B0A">
      <w:rPr>
        <w:rFonts w:ascii="Calibri" w:hAnsi="Calibri" w:cs="Calibri"/>
        <w:spacing w:val="-2"/>
        <w:sz w:val="15"/>
        <w:szCs w:val="16"/>
      </w:rPr>
      <w:t>zapísaná</w:t>
    </w:r>
    <w:proofErr w:type="spellEnd"/>
    <w:r w:rsidRPr="00572B0A">
      <w:rPr>
        <w:rFonts w:ascii="Calibri" w:hAnsi="Calibri" w:cs="Calibri"/>
        <w:spacing w:val="-2"/>
        <w:sz w:val="15"/>
        <w:szCs w:val="16"/>
      </w:rPr>
      <w:t xml:space="preserve"> </w:t>
    </w:r>
    <w:proofErr w:type="spellStart"/>
    <w:r w:rsidRPr="00572B0A">
      <w:rPr>
        <w:rFonts w:ascii="Calibri" w:hAnsi="Calibri" w:cs="Calibri"/>
        <w:spacing w:val="-2"/>
        <w:sz w:val="15"/>
        <w:szCs w:val="16"/>
      </w:rPr>
      <w:t>na</w:t>
    </w:r>
    <w:proofErr w:type="spellEnd"/>
    <w:r w:rsidRPr="00572B0A">
      <w:rPr>
        <w:rFonts w:ascii="Calibri" w:hAnsi="Calibri" w:cs="Calibri"/>
        <w:spacing w:val="-2"/>
        <w:sz w:val="15"/>
        <w:szCs w:val="16"/>
      </w:rPr>
      <w:t xml:space="preserve"> </w:t>
    </w:r>
    <w:r>
      <w:rPr>
        <w:rFonts w:ascii="Calibri" w:hAnsi="Calibri" w:cs="Calibri"/>
        <w:spacing w:val="-2"/>
        <w:sz w:val="15"/>
        <w:szCs w:val="16"/>
      </w:rPr>
      <w:t>OS</w:t>
    </w:r>
    <w:r w:rsidRPr="00572B0A">
      <w:rPr>
        <w:rFonts w:ascii="Calibri" w:hAnsi="Calibri" w:cs="Calibri"/>
        <w:spacing w:val="-2"/>
        <w:sz w:val="15"/>
        <w:szCs w:val="16"/>
      </w:rPr>
      <w:t xml:space="preserve"> Bratislava I, </w:t>
    </w:r>
    <w:proofErr w:type="spellStart"/>
    <w:r w:rsidRPr="00572B0A">
      <w:rPr>
        <w:rFonts w:ascii="Calibri" w:hAnsi="Calibri" w:cs="Calibri"/>
        <w:spacing w:val="-2"/>
        <w:sz w:val="15"/>
        <w:szCs w:val="16"/>
      </w:rPr>
      <w:t>oddiel</w:t>
    </w:r>
    <w:proofErr w:type="spellEnd"/>
    <w:r w:rsidRPr="00572B0A">
      <w:rPr>
        <w:rFonts w:ascii="Calibri" w:hAnsi="Calibri" w:cs="Calibri"/>
        <w:spacing w:val="-2"/>
        <w:sz w:val="15"/>
        <w:szCs w:val="16"/>
      </w:rPr>
      <w:t xml:space="preserve"> Sa, </w:t>
    </w:r>
    <w:proofErr w:type="spellStart"/>
    <w:r w:rsidRPr="00572B0A">
      <w:rPr>
        <w:rFonts w:ascii="Calibri" w:hAnsi="Calibri" w:cs="Calibri"/>
        <w:spacing w:val="-2"/>
        <w:sz w:val="15"/>
        <w:szCs w:val="16"/>
      </w:rPr>
      <w:t>vložka</w:t>
    </w:r>
    <w:proofErr w:type="spellEnd"/>
    <w:r w:rsidRPr="00572B0A">
      <w:rPr>
        <w:rFonts w:ascii="Calibri" w:hAnsi="Calibri" w:cs="Calibri"/>
        <w:spacing w:val="-2"/>
        <w:sz w:val="15"/>
        <w:szCs w:val="16"/>
      </w:rPr>
      <w:t xml:space="preserve"> </w:t>
    </w:r>
    <w:proofErr w:type="spellStart"/>
    <w:r w:rsidRPr="00572B0A">
      <w:rPr>
        <w:rFonts w:ascii="Calibri" w:hAnsi="Calibri" w:cs="Calibri"/>
        <w:spacing w:val="-2"/>
        <w:sz w:val="15"/>
        <w:szCs w:val="16"/>
      </w:rPr>
      <w:t>číslo</w:t>
    </w:r>
    <w:proofErr w:type="spellEnd"/>
    <w:r w:rsidRPr="00572B0A">
      <w:rPr>
        <w:rFonts w:ascii="Calibri" w:hAnsi="Calibri" w:cs="Calibri"/>
        <w:spacing w:val="-2"/>
        <w:sz w:val="15"/>
        <w:szCs w:val="16"/>
      </w:rPr>
      <w:t xml:space="preserve"> 3410/B</w:t>
    </w:r>
  </w:p>
  <w:p w14:paraId="342999D6" w14:textId="69CCF8B2" w:rsidR="008044FC" w:rsidRPr="0067125B" w:rsidRDefault="008044FC" w:rsidP="0067125B">
    <w:pPr>
      <w:pStyle w:val="BasicParagraph"/>
      <w:tabs>
        <w:tab w:val="left" w:pos="2127"/>
        <w:tab w:val="left" w:pos="4253"/>
        <w:tab w:val="left" w:pos="5954"/>
      </w:tabs>
      <w:ind w:left="-426"/>
      <w:rPr>
        <w:rFonts w:ascii="Calibri" w:hAnsi="Calibri" w:cs="Calibri"/>
        <w:spacing w:val="-2"/>
        <w:sz w:val="15"/>
        <w:szCs w:val="16"/>
      </w:rPr>
    </w:pPr>
    <w:proofErr w:type="spellStart"/>
    <w:r>
      <w:rPr>
        <w:rFonts w:ascii="Calibri" w:hAnsi="Calibri" w:cs="Calibri"/>
        <w:sz w:val="15"/>
        <w:szCs w:val="16"/>
      </w:rPr>
      <w:t>Mochovce</w:t>
    </w:r>
    <w:proofErr w:type="spellEnd"/>
    <w:r>
      <w:rPr>
        <w:rFonts w:ascii="Calibri" w:hAnsi="Calibri" w:cs="Calibri"/>
        <w:sz w:val="15"/>
        <w:szCs w:val="16"/>
      </w:rPr>
      <w:t xml:space="preserve"> 1/1, 935 32 Kalná nad Hronom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92AA" w14:textId="77777777" w:rsidR="00D35CD2" w:rsidRDefault="00D35CD2" w:rsidP="0049214E">
      <w:r>
        <w:separator/>
      </w:r>
    </w:p>
  </w:footnote>
  <w:footnote w:type="continuationSeparator" w:id="0">
    <w:p w14:paraId="3FEFB7E7" w14:textId="77777777" w:rsidR="00D35CD2" w:rsidRDefault="00D35CD2" w:rsidP="0049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30D08" w14:textId="77777777" w:rsidR="008044FC" w:rsidRDefault="00D35CD2">
    <w:pPr>
      <w:pStyle w:val="Hlavika"/>
    </w:pPr>
    <w:r>
      <w:rPr>
        <w:noProof/>
        <w:lang w:eastAsia="en-US"/>
      </w:rPr>
      <w:pict w14:anchorId="47B1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01829" o:spid="_x0000_s2056" type="#_x0000_t75" style="position:absolute;margin-left:0;margin-top:0;width:93.6pt;height:66.95pt;z-index:-251655680;mso-position-horizontal:center;mso-position-horizontal-relative:margin;mso-position-vertical:center;mso-position-vertical-relative:margin" o:allowincell="f">
          <v:imagedata r:id="rId1" o:title="MP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760D" w14:textId="11F37F25" w:rsidR="008044FC" w:rsidRDefault="008044FC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752" behindDoc="0" locked="0" layoutInCell="1" allowOverlap="1" wp14:anchorId="456162D1" wp14:editId="6CD718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52000" cy="828000"/>
          <wp:effectExtent l="0" t="0" r="0" b="0"/>
          <wp:wrapNone/>
          <wp:docPr id="9" name="Grafický objekt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P_2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4E5391B" wp14:editId="21095F5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970800" cy="914400"/>
              <wp:effectExtent l="0" t="0" r="2984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70800" cy="9144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04098D" id="Rovná spojnica 4" o:spid="_x0000_s1026" style="position:absolute;flip:y;z-index:251657728;visibility:visible;mso-wrap-style:square;mso-width-percent:0;mso-wrap-distance-left:9pt;mso-wrap-distance-top:0;mso-wrap-distance-right:9pt;mso-wrap-distance-bottom:0;mso-position-horizontal:left;mso-position-horizontal-relative:page;mso-position-vertical:top;mso-position-vertical-relative:page;mso-width-percent:0;mso-width-relative:margin" from="0,0" to="312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" strokecolor="#00b0f0" strokeweight="1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6CC83BD" wp14:editId="4AAFC314">
              <wp:simplePos x="0" y="0"/>
              <wp:positionH relativeFrom="page">
                <wp:posOffset>612140</wp:posOffset>
              </wp:positionH>
              <wp:positionV relativeFrom="page">
                <wp:posOffset>0</wp:posOffset>
              </wp:positionV>
              <wp:extent cx="0" cy="10274400"/>
              <wp:effectExtent l="0" t="0" r="38100" b="317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2744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7ACB8B" id="Rovná spojnica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8.2pt,0" to="48.2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" strokecolor="#aeaaaa [2414]" strokeweight="1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5C9CF" w14:textId="3BEEBD74" w:rsidR="008044FC" w:rsidRDefault="008044FC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anchorId="50E6EB93" wp14:editId="1BBBCE69">
          <wp:simplePos x="0" y="0"/>
          <wp:positionH relativeFrom="page">
            <wp:posOffset>3131185</wp:posOffset>
          </wp:positionH>
          <wp:positionV relativeFrom="paragraph">
            <wp:posOffset>-756785</wp:posOffset>
          </wp:positionV>
          <wp:extent cx="4429125" cy="923925"/>
          <wp:effectExtent l="0" t="0" r="0" b="9525"/>
          <wp:wrapNone/>
          <wp:docPr id="5" name="Grafický 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P_wast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91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7A410FAD" wp14:editId="08B0AD3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970800" cy="914400"/>
              <wp:effectExtent l="0" t="0" r="29845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70800" cy="9144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8D247F" id="Rovná spojnica 2" o:spid="_x0000_s1026" style="position:absolute;flip:y;z-index:251655680;visibility:visible;mso-wrap-style:square;mso-width-percent:0;mso-wrap-distance-left:9pt;mso-wrap-distance-top:0;mso-wrap-distance-right:9pt;mso-wrap-distance-bottom:0;mso-position-horizontal:left;mso-position-horizontal-relative:page;mso-position-vertical:top;mso-position-vertical-relative:page;mso-width-percent:0;mso-width-relative:margin" from="0,0" to="312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" strokecolor="#00b0f0" strokeweight="1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759423F3" wp14:editId="4BB71BBB">
              <wp:simplePos x="0" y="0"/>
              <wp:positionH relativeFrom="page">
                <wp:posOffset>612140</wp:posOffset>
              </wp:positionH>
              <wp:positionV relativeFrom="page">
                <wp:align>top</wp:align>
              </wp:positionV>
              <wp:extent cx="0" cy="9554400"/>
              <wp:effectExtent l="0" t="0" r="38100" b="2794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544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714AA" id="Rovná spojnica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48.2pt,0" to="48.2pt,7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" strokecolor="#aeaaaa [2414]" strokeweight="1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E9E"/>
    <w:multiLevelType w:val="multilevel"/>
    <w:tmpl w:val="D2B03E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FF2F8F"/>
    <w:multiLevelType w:val="multilevel"/>
    <w:tmpl w:val="665650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7C846E5"/>
    <w:multiLevelType w:val="multilevel"/>
    <w:tmpl w:val="166C89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CE6124F"/>
    <w:multiLevelType w:val="hybridMultilevel"/>
    <w:tmpl w:val="2AA42126"/>
    <w:lvl w:ilvl="0" w:tplc="2514F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4C5F"/>
    <w:multiLevelType w:val="hybridMultilevel"/>
    <w:tmpl w:val="78D88968"/>
    <w:lvl w:ilvl="0" w:tplc="30626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44599"/>
    <w:multiLevelType w:val="hybridMultilevel"/>
    <w:tmpl w:val="A04AA35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F1317"/>
    <w:multiLevelType w:val="hybridMultilevel"/>
    <w:tmpl w:val="6660D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622D7"/>
    <w:multiLevelType w:val="multilevel"/>
    <w:tmpl w:val="92B47E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86E3C2C"/>
    <w:multiLevelType w:val="multilevel"/>
    <w:tmpl w:val="2054B61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AE84A7F"/>
    <w:multiLevelType w:val="multilevel"/>
    <w:tmpl w:val="6EB0D45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3917BC0"/>
    <w:multiLevelType w:val="multilevel"/>
    <w:tmpl w:val="28AE13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A87183F"/>
    <w:multiLevelType w:val="hybridMultilevel"/>
    <w:tmpl w:val="0420C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D6E91"/>
    <w:multiLevelType w:val="multilevel"/>
    <w:tmpl w:val="243ED8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5C3A7D"/>
    <w:multiLevelType w:val="multilevel"/>
    <w:tmpl w:val="10061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F15E78"/>
    <w:multiLevelType w:val="hybridMultilevel"/>
    <w:tmpl w:val="E99CA96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3E0C95"/>
    <w:multiLevelType w:val="multilevel"/>
    <w:tmpl w:val="AE7433F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4CB480D"/>
    <w:multiLevelType w:val="hybridMultilevel"/>
    <w:tmpl w:val="E0603E3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EF9"/>
    <w:multiLevelType w:val="hybridMultilevel"/>
    <w:tmpl w:val="76365666"/>
    <w:lvl w:ilvl="0" w:tplc="E9C4A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034F8"/>
    <w:multiLevelType w:val="hybridMultilevel"/>
    <w:tmpl w:val="986E5896"/>
    <w:lvl w:ilvl="0" w:tplc="CBA65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84E38"/>
    <w:multiLevelType w:val="hybridMultilevel"/>
    <w:tmpl w:val="392A6704"/>
    <w:lvl w:ilvl="0" w:tplc="68260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A5C58"/>
    <w:multiLevelType w:val="multilevel"/>
    <w:tmpl w:val="D6B8CA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BF15C64"/>
    <w:multiLevelType w:val="hybridMultilevel"/>
    <w:tmpl w:val="FC5610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83C52"/>
    <w:multiLevelType w:val="hybridMultilevel"/>
    <w:tmpl w:val="7A40658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D8438D9"/>
    <w:multiLevelType w:val="hybridMultilevel"/>
    <w:tmpl w:val="1FC652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A7A2B"/>
    <w:multiLevelType w:val="multilevel"/>
    <w:tmpl w:val="485A14E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5121547"/>
    <w:multiLevelType w:val="hybridMultilevel"/>
    <w:tmpl w:val="6EF65A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4"/>
  </w:num>
  <w:num w:numId="4">
    <w:abstractNumId w:val="5"/>
  </w:num>
  <w:num w:numId="5">
    <w:abstractNumId w:val="16"/>
  </w:num>
  <w:num w:numId="6">
    <w:abstractNumId w:val="1"/>
  </w:num>
  <w:num w:numId="7">
    <w:abstractNumId w:val="15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  <w:num w:numId="13">
    <w:abstractNumId w:val="13"/>
  </w:num>
  <w:num w:numId="14">
    <w:abstractNumId w:val="7"/>
  </w:num>
  <w:num w:numId="15">
    <w:abstractNumId w:val="11"/>
  </w:num>
  <w:num w:numId="16">
    <w:abstractNumId w:val="19"/>
  </w:num>
  <w:num w:numId="17">
    <w:abstractNumId w:val="6"/>
  </w:num>
  <w:num w:numId="18">
    <w:abstractNumId w:val="3"/>
  </w:num>
  <w:num w:numId="19">
    <w:abstractNumId w:val="4"/>
  </w:num>
  <w:num w:numId="20">
    <w:abstractNumId w:val="18"/>
  </w:num>
  <w:num w:numId="21">
    <w:abstractNumId w:val="17"/>
  </w:num>
  <w:num w:numId="22">
    <w:abstractNumId w:val="25"/>
  </w:num>
  <w:num w:numId="23">
    <w:abstractNumId w:val="23"/>
  </w:num>
  <w:num w:numId="24">
    <w:abstractNumId w:val="21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EA"/>
    <w:rsid w:val="00001838"/>
    <w:rsid w:val="00021E00"/>
    <w:rsid w:val="0002692A"/>
    <w:rsid w:val="00051840"/>
    <w:rsid w:val="00060F00"/>
    <w:rsid w:val="001371B3"/>
    <w:rsid w:val="0016074C"/>
    <w:rsid w:val="00165A06"/>
    <w:rsid w:val="00196F58"/>
    <w:rsid w:val="001A6F02"/>
    <w:rsid w:val="001B63B3"/>
    <w:rsid w:val="001C7E80"/>
    <w:rsid w:val="001E7496"/>
    <w:rsid w:val="001F69CB"/>
    <w:rsid w:val="00243862"/>
    <w:rsid w:val="0025530A"/>
    <w:rsid w:val="00294E9B"/>
    <w:rsid w:val="00324BE8"/>
    <w:rsid w:val="00330C29"/>
    <w:rsid w:val="00333469"/>
    <w:rsid w:val="00334096"/>
    <w:rsid w:val="00350472"/>
    <w:rsid w:val="00361F2E"/>
    <w:rsid w:val="00371657"/>
    <w:rsid w:val="003840A9"/>
    <w:rsid w:val="0039282B"/>
    <w:rsid w:val="0039718E"/>
    <w:rsid w:val="003C1C7C"/>
    <w:rsid w:val="003D598A"/>
    <w:rsid w:val="003E1FEE"/>
    <w:rsid w:val="00411E57"/>
    <w:rsid w:val="00414F4D"/>
    <w:rsid w:val="00457695"/>
    <w:rsid w:val="00473468"/>
    <w:rsid w:val="0049214E"/>
    <w:rsid w:val="004976EE"/>
    <w:rsid w:val="004B2F9A"/>
    <w:rsid w:val="004D5097"/>
    <w:rsid w:val="004E6F25"/>
    <w:rsid w:val="00534E22"/>
    <w:rsid w:val="00544FDC"/>
    <w:rsid w:val="00554064"/>
    <w:rsid w:val="00566D10"/>
    <w:rsid w:val="00572B0A"/>
    <w:rsid w:val="00573863"/>
    <w:rsid w:val="005768AD"/>
    <w:rsid w:val="005933FE"/>
    <w:rsid w:val="005C2296"/>
    <w:rsid w:val="006211AC"/>
    <w:rsid w:val="006272EB"/>
    <w:rsid w:val="00627A4C"/>
    <w:rsid w:val="0067125B"/>
    <w:rsid w:val="006772EA"/>
    <w:rsid w:val="00686E37"/>
    <w:rsid w:val="006929C6"/>
    <w:rsid w:val="006A2453"/>
    <w:rsid w:val="006D54C0"/>
    <w:rsid w:val="00734357"/>
    <w:rsid w:val="007515CF"/>
    <w:rsid w:val="0076436F"/>
    <w:rsid w:val="007713D1"/>
    <w:rsid w:val="0077482E"/>
    <w:rsid w:val="00775B5B"/>
    <w:rsid w:val="00794E15"/>
    <w:rsid w:val="007E3D4D"/>
    <w:rsid w:val="007F7A48"/>
    <w:rsid w:val="008044FC"/>
    <w:rsid w:val="00804B5E"/>
    <w:rsid w:val="00804D30"/>
    <w:rsid w:val="00844D3B"/>
    <w:rsid w:val="00850CE9"/>
    <w:rsid w:val="00873779"/>
    <w:rsid w:val="00881BFF"/>
    <w:rsid w:val="008E5BFB"/>
    <w:rsid w:val="00920E75"/>
    <w:rsid w:val="009315BA"/>
    <w:rsid w:val="009345E5"/>
    <w:rsid w:val="009463CB"/>
    <w:rsid w:val="00972C7D"/>
    <w:rsid w:val="00984E29"/>
    <w:rsid w:val="009968BF"/>
    <w:rsid w:val="009978C4"/>
    <w:rsid w:val="009A74F9"/>
    <w:rsid w:val="009B3289"/>
    <w:rsid w:val="00A00804"/>
    <w:rsid w:val="00A1291F"/>
    <w:rsid w:val="00A35F87"/>
    <w:rsid w:val="00A472BE"/>
    <w:rsid w:val="00A57271"/>
    <w:rsid w:val="00A71720"/>
    <w:rsid w:val="00A905C1"/>
    <w:rsid w:val="00A9445C"/>
    <w:rsid w:val="00AA0212"/>
    <w:rsid w:val="00AA34C2"/>
    <w:rsid w:val="00AB7028"/>
    <w:rsid w:val="00AC4601"/>
    <w:rsid w:val="00AC5066"/>
    <w:rsid w:val="00AE2D7D"/>
    <w:rsid w:val="00AE71C1"/>
    <w:rsid w:val="00AF2844"/>
    <w:rsid w:val="00AF293C"/>
    <w:rsid w:val="00AF5883"/>
    <w:rsid w:val="00B03207"/>
    <w:rsid w:val="00B0342B"/>
    <w:rsid w:val="00B2449E"/>
    <w:rsid w:val="00B534E3"/>
    <w:rsid w:val="00B66E20"/>
    <w:rsid w:val="00B70F29"/>
    <w:rsid w:val="00B8401A"/>
    <w:rsid w:val="00B933FF"/>
    <w:rsid w:val="00BE278F"/>
    <w:rsid w:val="00BE7455"/>
    <w:rsid w:val="00C208BD"/>
    <w:rsid w:val="00C41BF1"/>
    <w:rsid w:val="00C76784"/>
    <w:rsid w:val="00CA2240"/>
    <w:rsid w:val="00CB3C55"/>
    <w:rsid w:val="00CB5B45"/>
    <w:rsid w:val="00CD67D6"/>
    <w:rsid w:val="00CE7E3D"/>
    <w:rsid w:val="00CF0334"/>
    <w:rsid w:val="00D35CD2"/>
    <w:rsid w:val="00D51565"/>
    <w:rsid w:val="00D66AB7"/>
    <w:rsid w:val="00D712FC"/>
    <w:rsid w:val="00D779F5"/>
    <w:rsid w:val="00D95237"/>
    <w:rsid w:val="00E05BC6"/>
    <w:rsid w:val="00E164A4"/>
    <w:rsid w:val="00E213A2"/>
    <w:rsid w:val="00E22EFA"/>
    <w:rsid w:val="00E55012"/>
    <w:rsid w:val="00E56F02"/>
    <w:rsid w:val="00E676D6"/>
    <w:rsid w:val="00E735C0"/>
    <w:rsid w:val="00E815DC"/>
    <w:rsid w:val="00E8635D"/>
    <w:rsid w:val="00E91825"/>
    <w:rsid w:val="00EA40EE"/>
    <w:rsid w:val="00EA531C"/>
    <w:rsid w:val="00EC2526"/>
    <w:rsid w:val="00ED1F6F"/>
    <w:rsid w:val="00F0069D"/>
    <w:rsid w:val="00F25072"/>
    <w:rsid w:val="00F266AB"/>
    <w:rsid w:val="00F43110"/>
    <w:rsid w:val="00F8446A"/>
    <w:rsid w:val="00F85134"/>
    <w:rsid w:val="00F9002D"/>
    <w:rsid w:val="00FA3306"/>
    <w:rsid w:val="00FB0172"/>
    <w:rsid w:val="00FD0C10"/>
    <w:rsid w:val="00FF2041"/>
    <w:rsid w:val="00FF3308"/>
    <w:rsid w:val="00FF6E5D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  <w14:docId w14:val="19B061BC"/>
  <w15:chartTrackingRefBased/>
  <w15:docId w15:val="{6C1098DA-FE8E-4CE0-9120-B8F3040D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772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772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77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49214E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214E"/>
  </w:style>
  <w:style w:type="paragraph" w:styleId="Pta">
    <w:name w:val="footer"/>
    <w:basedOn w:val="Normlny"/>
    <w:link w:val="PtaChar"/>
    <w:unhideWhenUsed/>
    <w:rsid w:val="0049214E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9214E"/>
  </w:style>
  <w:style w:type="paragraph" w:customStyle="1" w:styleId="BasicParagraph">
    <w:name w:val="[Basic Paragraph]"/>
    <w:basedOn w:val="Normlny"/>
    <w:uiPriority w:val="99"/>
    <w:rsid w:val="00627A4C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34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346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CF0334"/>
    <w:pPr>
      <w:widowControl w:val="0"/>
      <w:autoSpaceDE w:val="0"/>
      <w:autoSpaceDN w:val="0"/>
      <w:adjustRightInd w:val="0"/>
    </w:pPr>
    <w:rPr>
      <w:rFonts w:ascii="Tms Rmn" w:hAnsi="Tms Rmn"/>
      <w:color w:val="000000"/>
    </w:rPr>
  </w:style>
  <w:style w:type="character" w:customStyle="1" w:styleId="ZkladntextChar">
    <w:name w:val="Základný text Char"/>
    <w:basedOn w:val="Predvolenpsmoodseku"/>
    <w:link w:val="Zkladntext"/>
    <w:rsid w:val="00CF0334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CF0334"/>
    <w:pPr>
      <w:ind w:left="709" w:hanging="709"/>
      <w:jc w:val="both"/>
    </w:pPr>
    <w:rPr>
      <w:color w:val="000000"/>
      <w:sz w:val="22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F0334"/>
    <w:rPr>
      <w:rFonts w:ascii="Times New Roman" w:eastAsia="Times New Roman" w:hAnsi="Times New Roman" w:cs="Times New Roman"/>
      <w:color w:val="00000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CF0334"/>
    <w:pPr>
      <w:ind w:left="1134" w:hanging="414"/>
      <w:jc w:val="both"/>
    </w:pPr>
    <w:rPr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CF0334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rsid w:val="00CF0334"/>
    <w:pPr>
      <w:spacing w:before="240"/>
      <w:ind w:left="567" w:hanging="567"/>
      <w:jc w:val="both"/>
    </w:pPr>
    <w:rPr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F033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ra">
    <w:name w:val="ra"/>
    <w:basedOn w:val="Predvolenpsmoodseku"/>
    <w:rsid w:val="00CF0334"/>
  </w:style>
  <w:style w:type="paragraph" w:styleId="Odsekzoznamu">
    <w:name w:val="List Paragraph"/>
    <w:basedOn w:val="Normlny"/>
    <w:uiPriority w:val="34"/>
    <w:qFormat/>
    <w:rsid w:val="00CF03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styleId="Siln">
    <w:name w:val="Strong"/>
    <w:uiPriority w:val="22"/>
    <w:qFormat/>
    <w:rsid w:val="00CF0334"/>
    <w:rPr>
      <w:b/>
      <w:bCs/>
    </w:rPr>
  </w:style>
  <w:style w:type="character" w:styleId="Odkaznakomentr">
    <w:name w:val="annotation reference"/>
    <w:rsid w:val="00CF033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033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F03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AE71C1"/>
  </w:style>
  <w:style w:type="character" w:styleId="Hypertextovprepojenie">
    <w:name w:val="Hyperlink"/>
    <w:basedOn w:val="Predvolenpsmoodseku"/>
    <w:uiPriority w:val="99"/>
    <w:unhideWhenUsed/>
    <w:rsid w:val="00E735C0"/>
    <w:rPr>
      <w:color w:val="0563C1" w:themeColor="hyperlink"/>
      <w:u w:val="single"/>
    </w:rPr>
  </w:style>
  <w:style w:type="character" w:customStyle="1" w:styleId="tl">
    <w:name w:val="tl"/>
    <w:basedOn w:val="Predvolenpsmoodseku"/>
    <w:rsid w:val="00E735C0"/>
  </w:style>
  <w:style w:type="paragraph" w:styleId="Nzov">
    <w:name w:val="Title"/>
    <w:basedOn w:val="Normlny"/>
    <w:link w:val="NzovChar"/>
    <w:qFormat/>
    <w:rsid w:val="00775B5B"/>
    <w:pPr>
      <w:jc w:val="center"/>
    </w:pPr>
    <w:rPr>
      <w:b/>
      <w:bCs/>
      <w:szCs w:val="20"/>
      <w:lang w:val="x-none"/>
    </w:rPr>
  </w:style>
  <w:style w:type="character" w:customStyle="1" w:styleId="NzovChar">
    <w:name w:val="Názov Char"/>
    <w:basedOn w:val="Predvolenpsmoodseku"/>
    <w:link w:val="Nzov"/>
    <w:rsid w:val="00775B5B"/>
    <w:rPr>
      <w:rFonts w:ascii="Times New Roman" w:eastAsia="Times New Roman" w:hAnsi="Times New Roman" w:cs="Times New Roman"/>
      <w:b/>
      <w:bCs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rosta@hornypial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bechpial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ka@mariuspedersen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6CEDD64740D4A832359FF3CFE0968" ma:contentTypeVersion="0" ma:contentTypeDescription="Create a new document." ma:contentTypeScope="" ma:versionID="408d286a7f937f84bc0ba4fe081f44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5880-8070-47C3-ACB1-87E2F1433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489454-0D49-49BE-A823-6770E20EA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7F06FE-ADDC-4B1C-9BCD-B253769027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90DC2-739F-4A0F-A28C-4CC704FF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Katarína Kupčová</cp:lastModifiedBy>
  <cp:revision>2</cp:revision>
  <cp:lastPrinted>2021-02-01T13:10:00Z</cp:lastPrinted>
  <dcterms:created xsi:type="dcterms:W3CDTF">2021-12-14T14:29:00Z</dcterms:created>
  <dcterms:modified xsi:type="dcterms:W3CDTF">2021-12-14T14:29:00Z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0x0101005456CEDD64740D4A832359FF3CFE0968</vt:lpwstr>
  </property>
</Properties>
</file>