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F9" w:rsidRDefault="002503F9" w:rsidP="00333077">
      <w:pPr>
        <w:rPr>
          <w:b/>
          <w:bCs/>
          <w:sz w:val="32"/>
          <w:szCs w:val="32"/>
        </w:rPr>
      </w:pPr>
      <w:r>
        <w:rPr>
          <w:b/>
          <w:bCs/>
          <w:sz w:val="32"/>
          <w:szCs w:val="32"/>
        </w:rPr>
        <w:t xml:space="preserve">                                                 Návrh</w:t>
      </w:r>
    </w:p>
    <w:p w:rsidR="002503F9" w:rsidRDefault="002503F9" w:rsidP="00333077">
      <w:pPr>
        <w:rPr>
          <w:b/>
          <w:bCs/>
          <w:sz w:val="32"/>
          <w:szCs w:val="32"/>
        </w:rPr>
      </w:pPr>
    </w:p>
    <w:p w:rsidR="00333077" w:rsidRPr="00194603" w:rsidRDefault="00333077" w:rsidP="00333077">
      <w:pPr>
        <w:rPr>
          <w:sz w:val="32"/>
          <w:szCs w:val="32"/>
        </w:rPr>
      </w:pPr>
      <w:r w:rsidRPr="00194603">
        <w:rPr>
          <w:b/>
          <w:bCs/>
          <w:sz w:val="32"/>
          <w:szCs w:val="32"/>
        </w:rPr>
        <w:t>Všeobecne záväzné nariadenie obce Malá Čalomija</w:t>
      </w:r>
      <w:r w:rsidR="002503F9">
        <w:rPr>
          <w:b/>
          <w:bCs/>
          <w:sz w:val="32"/>
          <w:szCs w:val="32"/>
        </w:rPr>
        <w:t xml:space="preserve">   </w:t>
      </w:r>
      <w:r w:rsidRPr="00194603">
        <w:rPr>
          <w:b/>
          <w:bCs/>
          <w:sz w:val="32"/>
          <w:szCs w:val="32"/>
        </w:rPr>
        <w:t xml:space="preserve"> /202</w:t>
      </w:r>
      <w:r w:rsidR="002503F9">
        <w:rPr>
          <w:b/>
          <w:bCs/>
          <w:sz w:val="32"/>
          <w:szCs w:val="32"/>
        </w:rPr>
        <w:t>2</w:t>
      </w:r>
      <w:r w:rsidRPr="00194603">
        <w:rPr>
          <w:b/>
          <w:bCs/>
          <w:sz w:val="32"/>
          <w:szCs w:val="32"/>
        </w:rPr>
        <w:t xml:space="preserve"> </w:t>
      </w:r>
    </w:p>
    <w:p w:rsidR="00333077" w:rsidRPr="00194603" w:rsidRDefault="00333077" w:rsidP="00333077">
      <w:pPr>
        <w:rPr>
          <w:b/>
          <w:bCs/>
          <w:i/>
          <w:iCs/>
          <w:sz w:val="28"/>
          <w:szCs w:val="28"/>
        </w:rPr>
      </w:pPr>
      <w:r w:rsidRPr="00194603">
        <w:rPr>
          <w:b/>
          <w:bCs/>
          <w:i/>
          <w:iCs/>
          <w:sz w:val="28"/>
          <w:szCs w:val="28"/>
        </w:rPr>
        <w:t xml:space="preserve">o verejnom poriadku v obci Malá Čalomija </w:t>
      </w:r>
    </w:p>
    <w:p w:rsidR="00194603" w:rsidRPr="00194603" w:rsidRDefault="00194603" w:rsidP="00333077">
      <w:pPr>
        <w:rPr>
          <w:sz w:val="24"/>
          <w:szCs w:val="24"/>
        </w:rPr>
      </w:pPr>
    </w:p>
    <w:p w:rsidR="00333077" w:rsidRPr="00194603" w:rsidRDefault="00333077" w:rsidP="00333077">
      <w:pPr>
        <w:rPr>
          <w:sz w:val="24"/>
          <w:szCs w:val="24"/>
        </w:rPr>
      </w:pPr>
      <w:r w:rsidRPr="00194603">
        <w:rPr>
          <w:sz w:val="24"/>
          <w:szCs w:val="24"/>
        </w:rPr>
        <w:t>Obecné zastupiteľstvo obce</w:t>
      </w:r>
      <w:r w:rsidR="00194603" w:rsidRPr="00194603">
        <w:rPr>
          <w:sz w:val="24"/>
          <w:szCs w:val="24"/>
        </w:rPr>
        <w:t xml:space="preserve"> Malá Čalomija</w:t>
      </w:r>
      <w:r w:rsidRPr="00194603">
        <w:rPr>
          <w:sz w:val="24"/>
          <w:szCs w:val="24"/>
        </w:rPr>
        <w:t xml:space="preserve"> vo veciach územnej samosprávy v zmysle ustanovenia § 6 ods. 1 zákona č. 369/1990 Zb. o obecnom zriadení v znení neskorších </w:t>
      </w:r>
    </w:p>
    <w:p w:rsidR="00333077" w:rsidRPr="00194603" w:rsidRDefault="00333077" w:rsidP="00333077">
      <w:pPr>
        <w:rPr>
          <w:sz w:val="24"/>
          <w:szCs w:val="24"/>
        </w:rPr>
      </w:pPr>
      <w:r w:rsidRPr="00194603">
        <w:rPr>
          <w:sz w:val="24"/>
          <w:szCs w:val="24"/>
        </w:rPr>
        <w:t xml:space="preserve">predpisov a ustanovenia § 80 ods. 7, § 81 ods. 3, ods. 8, ods. 18 písm. b) zákona č. 79/2015 Z. z. o odpadoch a o zmene a doplnení niektorých zákonov (ďalej len </w:t>
      </w:r>
    </w:p>
    <w:p w:rsidR="00333077" w:rsidRDefault="00333077" w:rsidP="00333077">
      <w:pPr>
        <w:rPr>
          <w:sz w:val="24"/>
          <w:szCs w:val="24"/>
        </w:rPr>
      </w:pPr>
      <w:r w:rsidRPr="00194603">
        <w:rPr>
          <w:sz w:val="24"/>
          <w:szCs w:val="24"/>
        </w:rPr>
        <w:t xml:space="preserve">„zákon o odpadoch“) sa uznieslo na tomto všeobecne záväznom nariadení (VZN) </w:t>
      </w:r>
    </w:p>
    <w:p w:rsidR="00194603" w:rsidRPr="00194603" w:rsidRDefault="00194603" w:rsidP="00333077">
      <w:pPr>
        <w:rPr>
          <w:sz w:val="24"/>
          <w:szCs w:val="24"/>
        </w:rPr>
      </w:pPr>
    </w:p>
    <w:p w:rsidR="00333077" w:rsidRPr="00194603" w:rsidRDefault="00333077" w:rsidP="00333077">
      <w:pPr>
        <w:rPr>
          <w:sz w:val="28"/>
          <w:szCs w:val="28"/>
        </w:rPr>
      </w:pPr>
      <w:r w:rsidRPr="00194603">
        <w:rPr>
          <w:b/>
          <w:bCs/>
          <w:sz w:val="28"/>
          <w:szCs w:val="28"/>
        </w:rPr>
        <w:t xml:space="preserve">ČLÁNOK I. </w:t>
      </w:r>
    </w:p>
    <w:p w:rsidR="00333077" w:rsidRPr="00194603" w:rsidRDefault="00333077" w:rsidP="00333077">
      <w:pPr>
        <w:rPr>
          <w:sz w:val="28"/>
          <w:szCs w:val="28"/>
        </w:rPr>
      </w:pPr>
      <w:r w:rsidRPr="00194603">
        <w:rPr>
          <w:b/>
          <w:bCs/>
          <w:sz w:val="28"/>
          <w:szCs w:val="28"/>
        </w:rPr>
        <w:t xml:space="preserve">ÚVODNÉ USTANOVENIA </w:t>
      </w:r>
    </w:p>
    <w:p w:rsidR="00333077" w:rsidRDefault="00333077" w:rsidP="00333077">
      <w:pPr>
        <w:rPr>
          <w:b/>
          <w:bCs/>
          <w:sz w:val="28"/>
          <w:szCs w:val="28"/>
        </w:rPr>
      </w:pPr>
      <w:r w:rsidRPr="00194603">
        <w:rPr>
          <w:b/>
          <w:bCs/>
          <w:sz w:val="28"/>
          <w:szCs w:val="28"/>
        </w:rPr>
        <w:t xml:space="preserve">§ 1 Účel nariadenia </w:t>
      </w:r>
    </w:p>
    <w:p w:rsidR="002503F9" w:rsidRPr="00194603" w:rsidRDefault="002503F9" w:rsidP="00333077">
      <w:pPr>
        <w:rPr>
          <w:sz w:val="28"/>
          <w:szCs w:val="28"/>
        </w:rPr>
      </w:pPr>
    </w:p>
    <w:p w:rsidR="00333077" w:rsidRPr="00194603" w:rsidRDefault="00333077" w:rsidP="00333077">
      <w:pPr>
        <w:rPr>
          <w:sz w:val="24"/>
          <w:szCs w:val="24"/>
        </w:rPr>
      </w:pPr>
      <w:r w:rsidRPr="00194603">
        <w:rPr>
          <w:sz w:val="24"/>
          <w:szCs w:val="24"/>
        </w:rPr>
        <w:t xml:space="preserve">1.Účelom tohto všeobecne záväzného nariadenia obce Lesenice o verejnom poriadku na území obce (ďalej len „nariadenie“) je stanoviť pravidlá pre udržiavanie čistoty a verejného poriadku na území obce a vytvoriť podmienky pre zabezpečenie ochrany života, zdravia a majetku obyvateľov obce. </w:t>
      </w:r>
    </w:p>
    <w:p w:rsidR="00333077" w:rsidRPr="00194603" w:rsidRDefault="00333077" w:rsidP="00333077">
      <w:pPr>
        <w:rPr>
          <w:sz w:val="24"/>
          <w:szCs w:val="24"/>
        </w:rPr>
      </w:pPr>
      <w:r w:rsidRPr="00194603">
        <w:rPr>
          <w:sz w:val="24"/>
          <w:szCs w:val="24"/>
        </w:rPr>
        <w:t xml:space="preserve">2.Toto nariadenie je záväzné pre obyvateľov obce, návštevníkov obce, právnické a fyzické osoby, podnikajúce alebo pôsobiace na území obce, pre vlastníkov, správcov a užívateľov nehnuteľností, verejných priestranstiev a zariadení verejného priestranstva na území obce. </w:t>
      </w:r>
    </w:p>
    <w:p w:rsidR="002503F9" w:rsidRDefault="002503F9" w:rsidP="00333077">
      <w:pPr>
        <w:rPr>
          <w:b/>
          <w:bCs/>
          <w:sz w:val="28"/>
          <w:szCs w:val="28"/>
        </w:rPr>
      </w:pPr>
    </w:p>
    <w:p w:rsidR="00333077" w:rsidRDefault="00333077" w:rsidP="00333077">
      <w:pPr>
        <w:rPr>
          <w:b/>
          <w:bCs/>
          <w:sz w:val="28"/>
          <w:szCs w:val="28"/>
        </w:rPr>
      </w:pPr>
      <w:r w:rsidRPr="00194603">
        <w:rPr>
          <w:b/>
          <w:bCs/>
          <w:sz w:val="28"/>
          <w:szCs w:val="28"/>
        </w:rPr>
        <w:t xml:space="preserve">§ 2 Základné pojmy </w:t>
      </w:r>
    </w:p>
    <w:p w:rsidR="002503F9" w:rsidRPr="00194603" w:rsidRDefault="002503F9" w:rsidP="00333077">
      <w:pPr>
        <w:rPr>
          <w:sz w:val="28"/>
          <w:szCs w:val="28"/>
        </w:rPr>
      </w:pPr>
    </w:p>
    <w:p w:rsidR="00333077" w:rsidRPr="00194603" w:rsidRDefault="00333077" w:rsidP="00333077">
      <w:pPr>
        <w:rPr>
          <w:sz w:val="24"/>
          <w:szCs w:val="24"/>
        </w:rPr>
      </w:pPr>
      <w:r w:rsidRPr="00194603">
        <w:rPr>
          <w:sz w:val="24"/>
          <w:szCs w:val="24"/>
        </w:rPr>
        <w:t xml:space="preserve">Pre účely tohto nariadenia sa rozumie najmä : </w:t>
      </w:r>
    </w:p>
    <w:p w:rsidR="00333077" w:rsidRDefault="00333077" w:rsidP="00333077">
      <w:pPr>
        <w:rPr>
          <w:sz w:val="24"/>
          <w:szCs w:val="24"/>
        </w:rPr>
      </w:pPr>
      <w:r w:rsidRPr="00194603">
        <w:rPr>
          <w:sz w:val="24"/>
          <w:szCs w:val="24"/>
        </w:rPr>
        <w:t xml:space="preserve">a) </w:t>
      </w:r>
      <w:r w:rsidRPr="00194603">
        <w:rPr>
          <w:b/>
          <w:bCs/>
          <w:sz w:val="24"/>
          <w:szCs w:val="24"/>
        </w:rPr>
        <w:t xml:space="preserve">verejným poriadkom </w:t>
      </w:r>
      <w:r w:rsidRPr="00194603">
        <w:rPr>
          <w:sz w:val="24"/>
          <w:szCs w:val="24"/>
        </w:rPr>
        <w:t xml:space="preserve">- súhrn spoločenských pravidiel, ktoré sú obsiahnuté v právnych normách, ako aj pravidlá správania sa všeobecne uznávané, ktorých dodržiavanie je nevyhnutnou podmienkou občianskeho spolunažívania, vytvárania zdravých podmienok a zdravého spôsobu života a práce obyvateľov obce, </w:t>
      </w:r>
    </w:p>
    <w:p w:rsidR="00DF7E0B" w:rsidRDefault="00DF7E0B" w:rsidP="00333077">
      <w:pPr>
        <w:rPr>
          <w:sz w:val="24"/>
          <w:szCs w:val="24"/>
        </w:rPr>
      </w:pPr>
    </w:p>
    <w:p w:rsidR="00DF7E0B" w:rsidRPr="00194603" w:rsidRDefault="00DF7E0B" w:rsidP="00333077">
      <w:pPr>
        <w:rPr>
          <w:sz w:val="24"/>
          <w:szCs w:val="24"/>
        </w:rPr>
      </w:pPr>
      <w:r>
        <w:rPr>
          <w:sz w:val="24"/>
          <w:szCs w:val="24"/>
        </w:rPr>
        <w:lastRenderedPageBreak/>
        <w:t xml:space="preserve">                                                                                                                                               2/10</w:t>
      </w:r>
    </w:p>
    <w:p w:rsidR="00333077" w:rsidRDefault="00333077" w:rsidP="00333077">
      <w:pPr>
        <w:rPr>
          <w:sz w:val="24"/>
          <w:szCs w:val="24"/>
        </w:rPr>
      </w:pPr>
      <w:r w:rsidRPr="00194603">
        <w:rPr>
          <w:sz w:val="24"/>
          <w:szCs w:val="24"/>
        </w:rPr>
        <w:t xml:space="preserve">b) </w:t>
      </w:r>
      <w:r w:rsidRPr="00194603">
        <w:rPr>
          <w:b/>
          <w:bCs/>
          <w:sz w:val="24"/>
          <w:szCs w:val="24"/>
        </w:rPr>
        <w:t xml:space="preserve">verejným priestranstvom </w:t>
      </w:r>
      <w:r w:rsidRPr="00194603">
        <w:rPr>
          <w:sz w:val="24"/>
          <w:szCs w:val="24"/>
        </w:rPr>
        <w:t xml:space="preserve">- všetky miesta, ktoré slúžia na verejné účely (najmä pre miestne komunikácie a iné verejné priestranstvá) a sú verejne prístupné alebo ich možno obvyklým spôsobom používať, </w:t>
      </w:r>
    </w:p>
    <w:p w:rsidR="002503F9" w:rsidRDefault="002503F9" w:rsidP="00333077">
      <w:pPr>
        <w:rPr>
          <w:sz w:val="24"/>
          <w:szCs w:val="24"/>
        </w:rPr>
      </w:pPr>
    </w:p>
    <w:p w:rsidR="002503F9" w:rsidRPr="00194603" w:rsidRDefault="002503F9" w:rsidP="00333077">
      <w:pPr>
        <w:rPr>
          <w:sz w:val="24"/>
          <w:szCs w:val="24"/>
        </w:rPr>
      </w:pPr>
    </w:p>
    <w:p w:rsidR="00333077" w:rsidRDefault="00333077" w:rsidP="00333077">
      <w:pPr>
        <w:rPr>
          <w:sz w:val="24"/>
          <w:szCs w:val="24"/>
        </w:rPr>
      </w:pPr>
      <w:r w:rsidRPr="00194603">
        <w:rPr>
          <w:sz w:val="24"/>
          <w:szCs w:val="24"/>
        </w:rPr>
        <w:t xml:space="preserve">c) </w:t>
      </w:r>
      <w:r w:rsidRPr="00194603">
        <w:rPr>
          <w:b/>
          <w:bCs/>
          <w:sz w:val="24"/>
          <w:szCs w:val="24"/>
        </w:rPr>
        <w:t xml:space="preserve">miestnou komunikáciou </w:t>
      </w:r>
      <w:r w:rsidRPr="00194603">
        <w:rPr>
          <w:sz w:val="24"/>
          <w:szCs w:val="24"/>
        </w:rPr>
        <w:t xml:space="preserve">- všeobecne prístupné a užívané ulice, parkoviská vo vlastníctve obce, </w:t>
      </w:r>
    </w:p>
    <w:p w:rsidR="00333077" w:rsidRPr="00194603" w:rsidRDefault="00333077" w:rsidP="00333077">
      <w:pPr>
        <w:rPr>
          <w:sz w:val="24"/>
          <w:szCs w:val="24"/>
        </w:rPr>
      </w:pPr>
      <w:r w:rsidRPr="00194603">
        <w:rPr>
          <w:sz w:val="24"/>
          <w:szCs w:val="24"/>
        </w:rPr>
        <w:t xml:space="preserve">d) </w:t>
      </w:r>
      <w:r w:rsidRPr="00194603">
        <w:rPr>
          <w:b/>
          <w:bCs/>
          <w:sz w:val="24"/>
          <w:szCs w:val="24"/>
        </w:rPr>
        <w:t>chodníkom - komunikácia</w:t>
      </w:r>
      <w:r w:rsidRPr="00194603">
        <w:rPr>
          <w:sz w:val="24"/>
          <w:szCs w:val="24"/>
        </w:rPr>
        <w:t xml:space="preserve">, alebo časť cesty určená pre chodcov, ktorá je spravidla oddelená od cesty výškovo, alebo iným spôsobom 2/. Chodníkom sa rozumie aj priestor určený výhradne pre chodcov, ktorý je prepojením nehnuteľnosti s najbližšou miestnou komunikáciou, a to aj vtedy, ak sú takýmto priestorom schody, </w:t>
      </w:r>
    </w:p>
    <w:p w:rsidR="00333077" w:rsidRPr="00194603" w:rsidRDefault="00333077" w:rsidP="00333077">
      <w:pPr>
        <w:rPr>
          <w:sz w:val="24"/>
          <w:szCs w:val="24"/>
        </w:rPr>
      </w:pPr>
      <w:r w:rsidRPr="00194603">
        <w:rPr>
          <w:sz w:val="24"/>
          <w:szCs w:val="24"/>
        </w:rPr>
        <w:t xml:space="preserve">e) </w:t>
      </w:r>
      <w:r w:rsidRPr="00194603">
        <w:rPr>
          <w:b/>
          <w:bCs/>
          <w:sz w:val="24"/>
          <w:szCs w:val="24"/>
        </w:rPr>
        <w:t xml:space="preserve">priľahlým chodníkom </w:t>
      </w:r>
      <w:r w:rsidRPr="00194603">
        <w:rPr>
          <w:sz w:val="24"/>
          <w:szCs w:val="24"/>
        </w:rPr>
        <w:t xml:space="preserve">- chodník priľahlý k nehnuteľnosti, ktorá sa nachádza v zastavanom území a hraničí s cestou alebo miestnou komunikáciou 1/, </w:t>
      </w:r>
    </w:p>
    <w:p w:rsidR="00333077" w:rsidRPr="00194603" w:rsidRDefault="00333077" w:rsidP="00333077">
      <w:pPr>
        <w:rPr>
          <w:sz w:val="24"/>
          <w:szCs w:val="24"/>
        </w:rPr>
      </w:pPr>
      <w:r w:rsidRPr="00194603">
        <w:rPr>
          <w:sz w:val="24"/>
          <w:szCs w:val="24"/>
        </w:rPr>
        <w:t xml:space="preserve">f) </w:t>
      </w:r>
      <w:r w:rsidRPr="00194603">
        <w:rPr>
          <w:b/>
          <w:bCs/>
          <w:sz w:val="24"/>
          <w:szCs w:val="24"/>
        </w:rPr>
        <w:t xml:space="preserve">nehnuteľnosťami </w:t>
      </w:r>
      <w:r w:rsidRPr="00194603">
        <w:rPr>
          <w:sz w:val="24"/>
          <w:szCs w:val="24"/>
        </w:rPr>
        <w:t xml:space="preserve">- pozemky a stavby spojené so zemou pevným základom 3/, </w:t>
      </w:r>
    </w:p>
    <w:p w:rsidR="00333077" w:rsidRPr="00194603" w:rsidRDefault="00333077" w:rsidP="00333077">
      <w:pPr>
        <w:rPr>
          <w:sz w:val="24"/>
          <w:szCs w:val="24"/>
        </w:rPr>
      </w:pPr>
      <w:r w:rsidRPr="00194603">
        <w:rPr>
          <w:sz w:val="24"/>
          <w:szCs w:val="24"/>
        </w:rPr>
        <w:t xml:space="preserve">g) zariadenia verejného priestranstva - predmety, ktoré sú trvalo alebo dočasne umiestnené na verejnom priestranstve, napr. prvky drobnej záhradnej architektúry, lavičky, preliezačky, pieskoviská, hojdačky, šmýkačky, odpadové nádoby, kvetináče, kontajnery, zariadenia verejného osvetlenia, ochranné prístrešky na zastávkach verejnej dopravy, cestovné poriadky, dopravné značky, orientačné a informačné tabule, reklamné zariadenia, pamiatkové objekty, pamätníky a pod., </w:t>
      </w:r>
    </w:p>
    <w:p w:rsidR="00333077" w:rsidRPr="00194603" w:rsidRDefault="00333077" w:rsidP="00333077">
      <w:pPr>
        <w:rPr>
          <w:sz w:val="24"/>
          <w:szCs w:val="24"/>
        </w:rPr>
      </w:pPr>
      <w:r w:rsidRPr="00194603">
        <w:rPr>
          <w:sz w:val="24"/>
          <w:szCs w:val="24"/>
        </w:rPr>
        <w:t xml:space="preserve">h) </w:t>
      </w:r>
      <w:r w:rsidRPr="00194603">
        <w:rPr>
          <w:b/>
          <w:bCs/>
          <w:sz w:val="24"/>
          <w:szCs w:val="24"/>
        </w:rPr>
        <w:t xml:space="preserve">detským ihriskom </w:t>
      </w:r>
      <w:r w:rsidRPr="00194603">
        <w:rPr>
          <w:sz w:val="24"/>
          <w:szCs w:val="24"/>
        </w:rPr>
        <w:t xml:space="preserve">– verejné a verejnosti prístupné priestranstvo pre oddych a rozvoj duševnej a fyzickej aktivity detí a mládeže, </w:t>
      </w:r>
    </w:p>
    <w:p w:rsidR="00333077" w:rsidRPr="00194603" w:rsidRDefault="00333077" w:rsidP="00333077">
      <w:pPr>
        <w:rPr>
          <w:sz w:val="24"/>
          <w:szCs w:val="24"/>
        </w:rPr>
      </w:pPr>
      <w:r w:rsidRPr="00194603">
        <w:rPr>
          <w:sz w:val="24"/>
          <w:szCs w:val="24"/>
        </w:rPr>
        <w:t xml:space="preserve">i) </w:t>
      </w:r>
      <w:r w:rsidRPr="00194603">
        <w:rPr>
          <w:b/>
          <w:bCs/>
          <w:sz w:val="24"/>
          <w:szCs w:val="24"/>
        </w:rPr>
        <w:t xml:space="preserve">verejnou zeleňou </w:t>
      </w:r>
      <w:r w:rsidRPr="00194603">
        <w:rPr>
          <w:sz w:val="24"/>
          <w:szCs w:val="24"/>
        </w:rPr>
        <w:t xml:space="preserve">- plochy zelene v sídlach aj mimo nich, ktoré sú voľne prístupné obyvateľom - súbor drevín (stromov a kríkov), bylín a neživých prvkov verejného </w:t>
      </w:r>
    </w:p>
    <w:p w:rsidR="00333077" w:rsidRPr="00194603" w:rsidRDefault="00333077" w:rsidP="00333077">
      <w:pPr>
        <w:rPr>
          <w:sz w:val="24"/>
          <w:szCs w:val="24"/>
        </w:rPr>
      </w:pPr>
    </w:p>
    <w:p w:rsidR="00333077" w:rsidRPr="00194603" w:rsidRDefault="00333077" w:rsidP="00333077">
      <w:pPr>
        <w:rPr>
          <w:sz w:val="24"/>
          <w:szCs w:val="24"/>
        </w:rPr>
      </w:pPr>
      <w:r w:rsidRPr="00194603">
        <w:rPr>
          <w:sz w:val="24"/>
          <w:szCs w:val="24"/>
        </w:rPr>
        <w:t xml:space="preserve">priestranstva a verejnosti prístupného miesta a tvorí prírodnú časť životného prostredia obce, </w:t>
      </w:r>
    </w:p>
    <w:p w:rsidR="00333077" w:rsidRPr="00194603" w:rsidRDefault="00333077" w:rsidP="00333077">
      <w:pPr>
        <w:rPr>
          <w:sz w:val="24"/>
          <w:szCs w:val="24"/>
        </w:rPr>
      </w:pPr>
      <w:r w:rsidRPr="00194603">
        <w:rPr>
          <w:sz w:val="24"/>
          <w:szCs w:val="24"/>
        </w:rPr>
        <w:t xml:space="preserve">j) </w:t>
      </w:r>
      <w:r w:rsidRPr="00194603">
        <w:rPr>
          <w:b/>
          <w:bCs/>
          <w:sz w:val="24"/>
          <w:szCs w:val="24"/>
        </w:rPr>
        <w:t xml:space="preserve">nočný kľud </w:t>
      </w:r>
      <w:r w:rsidRPr="00194603">
        <w:rPr>
          <w:sz w:val="24"/>
          <w:szCs w:val="24"/>
        </w:rPr>
        <w:t xml:space="preserve">je doba určená pre zabezpečenie zdravého a nerušeného pokoja a odpočinku obyvateľov obce, </w:t>
      </w:r>
    </w:p>
    <w:p w:rsidR="00333077" w:rsidRPr="00194603" w:rsidRDefault="00333077" w:rsidP="00333077">
      <w:pPr>
        <w:rPr>
          <w:sz w:val="24"/>
          <w:szCs w:val="24"/>
        </w:rPr>
      </w:pPr>
      <w:r w:rsidRPr="00194603">
        <w:rPr>
          <w:sz w:val="24"/>
          <w:szCs w:val="24"/>
        </w:rPr>
        <w:t xml:space="preserve">k) </w:t>
      </w:r>
      <w:r w:rsidRPr="00194603">
        <w:rPr>
          <w:b/>
          <w:bCs/>
          <w:sz w:val="24"/>
          <w:szCs w:val="24"/>
        </w:rPr>
        <w:t xml:space="preserve">užívateľ - vlastník </w:t>
      </w:r>
      <w:r w:rsidRPr="00194603">
        <w:rPr>
          <w:sz w:val="24"/>
          <w:szCs w:val="24"/>
        </w:rPr>
        <w:t xml:space="preserve">alebo správca alebo nájomca, (užívateľ) nehnuteľnosti. V prípade, že povinnosti, vyplývajúce z tohto nariadenia nie sú vzájomne upravené medzi vlastníkmi a nájomcom (užívateľmi), resp. správcom, je za plnenie povinností, vyplývajúcich z tohto nariadenia zodpovedný vlastník, </w:t>
      </w:r>
    </w:p>
    <w:p w:rsidR="00333077" w:rsidRDefault="00333077" w:rsidP="00333077">
      <w:pPr>
        <w:rPr>
          <w:sz w:val="24"/>
          <w:szCs w:val="24"/>
        </w:rPr>
      </w:pPr>
      <w:r w:rsidRPr="00194603">
        <w:rPr>
          <w:sz w:val="24"/>
          <w:szCs w:val="24"/>
        </w:rPr>
        <w:t xml:space="preserve">l) za </w:t>
      </w:r>
      <w:r w:rsidRPr="00194603">
        <w:rPr>
          <w:b/>
          <w:bCs/>
          <w:sz w:val="24"/>
          <w:szCs w:val="24"/>
        </w:rPr>
        <w:t xml:space="preserve">túlavé zviera </w:t>
      </w:r>
      <w:r w:rsidRPr="00194603">
        <w:rPr>
          <w:sz w:val="24"/>
          <w:szCs w:val="24"/>
        </w:rPr>
        <w:t xml:space="preserve">sa považuje zviera voľne pohybujúce sa na území obce bez dohľadu osoby. </w:t>
      </w:r>
    </w:p>
    <w:p w:rsidR="002503F9" w:rsidRDefault="002503F9" w:rsidP="00333077">
      <w:pPr>
        <w:rPr>
          <w:sz w:val="24"/>
          <w:szCs w:val="24"/>
        </w:rPr>
      </w:pPr>
    </w:p>
    <w:p w:rsidR="002503F9" w:rsidRDefault="00DF7E0B" w:rsidP="00333077">
      <w:pPr>
        <w:rPr>
          <w:sz w:val="24"/>
          <w:szCs w:val="24"/>
        </w:rPr>
      </w:pPr>
      <w:r>
        <w:rPr>
          <w:sz w:val="24"/>
          <w:szCs w:val="24"/>
        </w:rPr>
        <w:lastRenderedPageBreak/>
        <w:t xml:space="preserve">                                                                                                                                                           3/10</w:t>
      </w:r>
    </w:p>
    <w:p w:rsidR="002503F9" w:rsidRDefault="002503F9" w:rsidP="00333077">
      <w:pPr>
        <w:rPr>
          <w:sz w:val="24"/>
          <w:szCs w:val="24"/>
        </w:rPr>
      </w:pPr>
    </w:p>
    <w:p w:rsidR="002503F9" w:rsidRDefault="002503F9" w:rsidP="00333077">
      <w:pPr>
        <w:rPr>
          <w:sz w:val="24"/>
          <w:szCs w:val="24"/>
        </w:rPr>
      </w:pPr>
    </w:p>
    <w:p w:rsidR="002503F9" w:rsidRPr="00194603" w:rsidRDefault="002503F9" w:rsidP="00333077">
      <w:pPr>
        <w:rPr>
          <w:sz w:val="24"/>
          <w:szCs w:val="24"/>
        </w:rPr>
      </w:pPr>
    </w:p>
    <w:p w:rsidR="00333077" w:rsidRPr="00194603" w:rsidRDefault="00333077" w:rsidP="00333077">
      <w:pPr>
        <w:rPr>
          <w:sz w:val="28"/>
          <w:szCs w:val="28"/>
        </w:rPr>
      </w:pPr>
      <w:r w:rsidRPr="00194603">
        <w:rPr>
          <w:b/>
          <w:bCs/>
          <w:sz w:val="28"/>
          <w:szCs w:val="28"/>
        </w:rPr>
        <w:t xml:space="preserve">ČLÁNOK II. </w:t>
      </w:r>
    </w:p>
    <w:p w:rsidR="00514741" w:rsidRDefault="00333077" w:rsidP="00333077">
      <w:pPr>
        <w:rPr>
          <w:b/>
          <w:bCs/>
          <w:sz w:val="28"/>
          <w:szCs w:val="28"/>
        </w:rPr>
      </w:pPr>
      <w:r w:rsidRPr="00194603">
        <w:rPr>
          <w:b/>
          <w:bCs/>
          <w:sz w:val="28"/>
          <w:szCs w:val="28"/>
        </w:rPr>
        <w:t xml:space="preserve">DODRRŽIAVANIE ČISTOTY A VEREJNÉHO PORIADKU </w:t>
      </w:r>
    </w:p>
    <w:p w:rsidR="00333077" w:rsidRDefault="00333077" w:rsidP="00333077">
      <w:pPr>
        <w:rPr>
          <w:b/>
          <w:bCs/>
          <w:sz w:val="28"/>
          <w:szCs w:val="28"/>
        </w:rPr>
      </w:pPr>
      <w:r w:rsidRPr="00194603">
        <w:rPr>
          <w:b/>
          <w:bCs/>
          <w:sz w:val="28"/>
          <w:szCs w:val="28"/>
        </w:rPr>
        <w:t xml:space="preserve">§ 3 Dodržiavanie čistoty na verejných priestranstvách </w:t>
      </w:r>
    </w:p>
    <w:p w:rsidR="002503F9" w:rsidRPr="00194603" w:rsidRDefault="002503F9" w:rsidP="00333077">
      <w:pPr>
        <w:rPr>
          <w:sz w:val="28"/>
          <w:szCs w:val="28"/>
        </w:rPr>
      </w:pPr>
    </w:p>
    <w:p w:rsidR="00194603" w:rsidRDefault="00333077" w:rsidP="00333077">
      <w:pPr>
        <w:rPr>
          <w:sz w:val="24"/>
          <w:szCs w:val="24"/>
        </w:rPr>
      </w:pPr>
      <w:r w:rsidRPr="00194603">
        <w:rPr>
          <w:sz w:val="24"/>
          <w:szCs w:val="24"/>
        </w:rPr>
        <w:t xml:space="preserve">1.Každý je oprávnený užívať verejné priestranstvá spôsobom, zodpovedajúcim ich charakteru a účelu, v súlade s právnymi predpismi upravujúcimi ich užívanie a zároveň sa musí zdržať </w:t>
      </w:r>
    </w:p>
    <w:p w:rsidR="00333077" w:rsidRPr="00194603" w:rsidRDefault="00333077" w:rsidP="00333077">
      <w:pPr>
        <w:rPr>
          <w:sz w:val="24"/>
          <w:szCs w:val="24"/>
        </w:rPr>
      </w:pPr>
      <w:r w:rsidRPr="00194603">
        <w:rPr>
          <w:sz w:val="24"/>
          <w:szCs w:val="24"/>
        </w:rPr>
        <w:t xml:space="preserve">akýchkoľvek činností, ktorými by mohlo dôjsť k znečisteniu či poškodeniu verejného priestranstva, nehnuteľností, zariadení verejného priestranstva, znečisteniu zložiek životného prostredia (pôdy, vodných tokov, podzemných vôd, ovzdušia a pod.). </w:t>
      </w:r>
    </w:p>
    <w:p w:rsidR="00333077" w:rsidRPr="00194603" w:rsidRDefault="00333077" w:rsidP="00333077">
      <w:pPr>
        <w:rPr>
          <w:sz w:val="24"/>
          <w:szCs w:val="24"/>
        </w:rPr>
      </w:pPr>
      <w:r w:rsidRPr="00194603">
        <w:rPr>
          <w:sz w:val="24"/>
          <w:szCs w:val="24"/>
        </w:rPr>
        <w:t xml:space="preserve">2.Verejné priestranstvo je možné používať aj iným spôsobom, a to ako zvláštne užívanie 4/ alebo osobitné užívanie 5/, avšak len na základe rozhodnutia alebo povolenia obce. </w:t>
      </w:r>
    </w:p>
    <w:p w:rsidR="00194603" w:rsidRPr="00194603" w:rsidRDefault="00333077" w:rsidP="00333077">
      <w:pPr>
        <w:rPr>
          <w:sz w:val="24"/>
          <w:szCs w:val="24"/>
        </w:rPr>
      </w:pPr>
      <w:r w:rsidRPr="00194603">
        <w:rPr>
          <w:sz w:val="24"/>
          <w:szCs w:val="24"/>
        </w:rPr>
        <w:t>3.V záujme vytvárania zdravého životného prostredia, zdravého spôsobu života obyvateľov obce a estetického vzhľadu obce sa na verejných priestranstvách zakazuje najmä:</w:t>
      </w:r>
      <w:r w:rsidRPr="00194603">
        <w:rPr>
          <w:b/>
          <w:bCs/>
          <w:sz w:val="24"/>
          <w:szCs w:val="24"/>
        </w:rPr>
        <w:t xml:space="preserve"> </w:t>
      </w:r>
      <w:r w:rsidR="00194603" w:rsidRPr="00194603">
        <w:rPr>
          <w:sz w:val="24"/>
          <w:szCs w:val="24"/>
        </w:rPr>
        <w:t xml:space="preserve">  </w:t>
      </w:r>
    </w:p>
    <w:p w:rsidR="00333077" w:rsidRPr="00194603" w:rsidRDefault="00333077" w:rsidP="00333077">
      <w:pPr>
        <w:rPr>
          <w:sz w:val="24"/>
          <w:szCs w:val="24"/>
        </w:rPr>
      </w:pPr>
      <w:r w:rsidRPr="00194603">
        <w:rPr>
          <w:sz w:val="24"/>
          <w:szCs w:val="24"/>
        </w:rPr>
        <w:t xml:space="preserve">a) </w:t>
      </w:r>
      <w:r w:rsidRPr="00194603">
        <w:rPr>
          <w:b/>
          <w:bCs/>
          <w:sz w:val="24"/>
          <w:szCs w:val="24"/>
        </w:rPr>
        <w:t xml:space="preserve">odhadzovať odpady </w:t>
      </w:r>
      <w:r w:rsidRPr="00194603">
        <w:rPr>
          <w:sz w:val="24"/>
          <w:szCs w:val="24"/>
        </w:rPr>
        <w:t xml:space="preserve">6/ (smeti, papier, ohorky z cigariet, obaly všetkého druhu, zvyšky jedál, ovocia, zeleniny, cestovné lístky a iné odpady), mimo odpadových nádob, resp. miest na to určených obcou, znečisťovať okolie vyberaním odpadu z odpadových nádob, </w:t>
      </w:r>
    </w:p>
    <w:p w:rsidR="00333077" w:rsidRPr="00194603" w:rsidRDefault="00333077" w:rsidP="00333077">
      <w:pPr>
        <w:rPr>
          <w:sz w:val="24"/>
          <w:szCs w:val="24"/>
        </w:rPr>
      </w:pPr>
      <w:r w:rsidRPr="00194603">
        <w:rPr>
          <w:sz w:val="24"/>
          <w:szCs w:val="24"/>
        </w:rPr>
        <w:t xml:space="preserve">b) </w:t>
      </w:r>
      <w:r w:rsidRPr="00194603">
        <w:rPr>
          <w:b/>
          <w:bCs/>
          <w:sz w:val="24"/>
          <w:szCs w:val="24"/>
        </w:rPr>
        <w:t xml:space="preserve">znečisťovať verejné priestranstvo </w:t>
      </w:r>
      <w:r w:rsidRPr="00194603">
        <w:rPr>
          <w:sz w:val="24"/>
          <w:szCs w:val="24"/>
        </w:rPr>
        <w:t xml:space="preserve">vykonávaním telesnej potreby, hygieny, zvratkami, pľuvaním, žuvačkami, </w:t>
      </w:r>
    </w:p>
    <w:p w:rsidR="00333077" w:rsidRPr="00194603" w:rsidRDefault="00333077" w:rsidP="00333077">
      <w:pPr>
        <w:rPr>
          <w:sz w:val="24"/>
          <w:szCs w:val="24"/>
        </w:rPr>
      </w:pPr>
      <w:r w:rsidRPr="00194603">
        <w:rPr>
          <w:sz w:val="24"/>
          <w:szCs w:val="24"/>
        </w:rPr>
        <w:t xml:space="preserve">c) </w:t>
      </w:r>
      <w:r w:rsidRPr="00194603">
        <w:rPr>
          <w:b/>
          <w:bCs/>
          <w:sz w:val="24"/>
          <w:szCs w:val="24"/>
        </w:rPr>
        <w:t>znemožňovať odvoz komunálneho</w:t>
      </w:r>
      <w:r w:rsidRPr="00194603">
        <w:rPr>
          <w:sz w:val="24"/>
          <w:szCs w:val="24"/>
        </w:rPr>
        <w:t xml:space="preserve">, resp. iného </w:t>
      </w:r>
      <w:r w:rsidRPr="00194603">
        <w:rPr>
          <w:b/>
          <w:bCs/>
          <w:sz w:val="24"/>
          <w:szCs w:val="24"/>
        </w:rPr>
        <w:t xml:space="preserve">odpadu </w:t>
      </w:r>
      <w:r w:rsidRPr="00194603">
        <w:rPr>
          <w:sz w:val="24"/>
          <w:szCs w:val="24"/>
        </w:rPr>
        <w:t xml:space="preserve">parkovaním, zastavením, resp. státím vozidla pred stanovišťom zberných nádob a na prístupovej komunikácií k stanovišťu, d) </w:t>
      </w:r>
      <w:r w:rsidRPr="00194603">
        <w:rPr>
          <w:b/>
          <w:bCs/>
          <w:sz w:val="24"/>
          <w:szCs w:val="24"/>
        </w:rPr>
        <w:t xml:space="preserve">vyhadzovať, vymetať a inak vynášať odpady </w:t>
      </w:r>
      <w:r w:rsidRPr="00194603">
        <w:rPr>
          <w:sz w:val="24"/>
          <w:szCs w:val="24"/>
        </w:rPr>
        <w:t xml:space="preserve">všetkého druhu z domov, z bytov, obchodných a reštauračných prevádzok, prevádzok ambulantného (stolového) alebo stánkového predaja, prevádzkových miestností a iných objektov a ukladať ich mimo smetných nádob 6/, </w:t>
      </w:r>
    </w:p>
    <w:p w:rsidR="00333077" w:rsidRDefault="00333077" w:rsidP="00333077">
      <w:pPr>
        <w:rPr>
          <w:sz w:val="24"/>
          <w:szCs w:val="24"/>
        </w:rPr>
      </w:pPr>
      <w:r w:rsidRPr="00194603">
        <w:rPr>
          <w:sz w:val="24"/>
          <w:szCs w:val="24"/>
        </w:rPr>
        <w:t xml:space="preserve">e) </w:t>
      </w:r>
      <w:r w:rsidRPr="00194603">
        <w:rPr>
          <w:b/>
          <w:bCs/>
          <w:sz w:val="24"/>
          <w:szCs w:val="24"/>
        </w:rPr>
        <w:t>čistiť a umývať dopravné prostriedky</w:t>
      </w:r>
      <w:r w:rsidRPr="00194603">
        <w:rPr>
          <w:sz w:val="24"/>
          <w:szCs w:val="24"/>
        </w:rPr>
        <w:t xml:space="preserve">, stroje a zariadenia, alebo inak znečisťovať priestranstvo odpadovými vodami a inými znečisťujúcimi tekutinami, s výnimkou nevyhnutného čistenia skiel, reflektorov, koncových svetiel a evidenčných čísiel motorových vozidiel, </w:t>
      </w:r>
      <w:r w:rsidRPr="00194603">
        <w:rPr>
          <w:b/>
          <w:bCs/>
          <w:sz w:val="24"/>
          <w:szCs w:val="24"/>
        </w:rPr>
        <w:t xml:space="preserve">všetky motorové i nemotorové vozidlá, vychádzajúce z poľnej cesty na miestne komunikácie (MK) musia byť vopred očistené, aby nedošlo k znečisťovaniu MK. </w:t>
      </w:r>
      <w:r w:rsidRPr="00194603">
        <w:rPr>
          <w:sz w:val="24"/>
          <w:szCs w:val="24"/>
        </w:rPr>
        <w:t xml:space="preserve">Ten, kto spôsobil znečistenie MK je povinný toto znečistenie odstrániť a MK dať do pôvodného stavu, ak tak nevykoná obec vykoná očistenie na náklady znečisťovateľa </w:t>
      </w:r>
    </w:p>
    <w:p w:rsidR="00DF7E0B" w:rsidRDefault="00DF7E0B" w:rsidP="00333077">
      <w:pPr>
        <w:rPr>
          <w:sz w:val="24"/>
          <w:szCs w:val="24"/>
        </w:rPr>
      </w:pPr>
      <w:r>
        <w:rPr>
          <w:sz w:val="24"/>
          <w:szCs w:val="24"/>
        </w:rPr>
        <w:lastRenderedPageBreak/>
        <w:t xml:space="preserve">                                                                                                                                                    4/10</w:t>
      </w:r>
    </w:p>
    <w:p w:rsidR="00DF7E0B" w:rsidRDefault="00DF7E0B" w:rsidP="00333077">
      <w:pPr>
        <w:rPr>
          <w:sz w:val="24"/>
          <w:szCs w:val="24"/>
        </w:rPr>
      </w:pPr>
    </w:p>
    <w:p w:rsidR="00DF7E0B" w:rsidRPr="00194603" w:rsidRDefault="00DF7E0B" w:rsidP="00333077">
      <w:pPr>
        <w:rPr>
          <w:sz w:val="24"/>
          <w:szCs w:val="24"/>
        </w:rPr>
      </w:pPr>
    </w:p>
    <w:p w:rsidR="00333077" w:rsidRPr="00194603" w:rsidRDefault="00333077" w:rsidP="00333077">
      <w:pPr>
        <w:rPr>
          <w:sz w:val="24"/>
          <w:szCs w:val="24"/>
        </w:rPr>
      </w:pPr>
      <w:r w:rsidRPr="00194603">
        <w:rPr>
          <w:sz w:val="24"/>
          <w:szCs w:val="24"/>
        </w:rPr>
        <w:t xml:space="preserve">f) </w:t>
      </w:r>
      <w:r w:rsidRPr="00194603">
        <w:rPr>
          <w:b/>
          <w:bCs/>
          <w:sz w:val="24"/>
          <w:szCs w:val="24"/>
        </w:rPr>
        <w:t>vypúšťať</w:t>
      </w:r>
      <w:r w:rsidRPr="00194603">
        <w:rPr>
          <w:sz w:val="24"/>
          <w:szCs w:val="24"/>
        </w:rPr>
        <w:t xml:space="preserve">, resp. vylievať do uličných kanalizačných vpustí splaškové vody, fekálie, chemikálie, oleje, pohonné látky a inak znečistené tekutiny, </w:t>
      </w:r>
    </w:p>
    <w:p w:rsidR="00333077" w:rsidRPr="00194603" w:rsidRDefault="00333077" w:rsidP="00333077">
      <w:pPr>
        <w:rPr>
          <w:sz w:val="24"/>
          <w:szCs w:val="24"/>
        </w:rPr>
      </w:pPr>
      <w:r w:rsidRPr="00194603">
        <w:rPr>
          <w:sz w:val="24"/>
          <w:szCs w:val="24"/>
        </w:rPr>
        <w:t xml:space="preserve">g) ničiť, poškodzovať, znečisťovať, zamieňať, pozmeňovať, zakrývať alebo premiestňovať </w:t>
      </w:r>
      <w:r w:rsidRPr="00194603">
        <w:rPr>
          <w:b/>
          <w:bCs/>
          <w:sz w:val="24"/>
          <w:szCs w:val="24"/>
        </w:rPr>
        <w:t>zariadenia verejného priestranstva</w:t>
      </w:r>
      <w:r w:rsidRPr="00194603">
        <w:rPr>
          <w:sz w:val="24"/>
          <w:szCs w:val="24"/>
        </w:rPr>
        <w:t xml:space="preserve">, napr. dlažby z chodníkov, dopravné a turistické značky alebo iné orientačné a informačné zariadenia, </w:t>
      </w:r>
    </w:p>
    <w:p w:rsidR="00333077" w:rsidRPr="00194603" w:rsidRDefault="00333077" w:rsidP="00333077">
      <w:pPr>
        <w:rPr>
          <w:sz w:val="24"/>
          <w:szCs w:val="24"/>
        </w:rPr>
      </w:pPr>
      <w:r w:rsidRPr="00194603">
        <w:rPr>
          <w:sz w:val="24"/>
          <w:szCs w:val="24"/>
        </w:rPr>
        <w:t xml:space="preserve">h) </w:t>
      </w:r>
      <w:r w:rsidRPr="00194603">
        <w:rPr>
          <w:b/>
          <w:bCs/>
          <w:sz w:val="24"/>
          <w:szCs w:val="24"/>
        </w:rPr>
        <w:t>znečisťovať verejné priestranstvá</w:t>
      </w:r>
      <w:r w:rsidRPr="00194603">
        <w:rPr>
          <w:sz w:val="24"/>
          <w:szCs w:val="24"/>
        </w:rPr>
        <w:t xml:space="preserve">, steny nehnuteľností a ostatných objektov na území obce, verejno-prospešné zariadenia a ostatné zariadenia verejného priestranstva (napr. autobusové zastávky, dopravné zariadenia a pod.) maľovaním, striekaním (sprejovaním), lepením textov a obrazcov, </w:t>
      </w:r>
    </w:p>
    <w:p w:rsidR="002503F9" w:rsidRDefault="00333077" w:rsidP="00333077">
      <w:pPr>
        <w:rPr>
          <w:sz w:val="24"/>
          <w:szCs w:val="24"/>
        </w:rPr>
      </w:pPr>
      <w:r w:rsidRPr="00194603">
        <w:rPr>
          <w:sz w:val="24"/>
          <w:szCs w:val="24"/>
        </w:rPr>
        <w:t xml:space="preserve">i) </w:t>
      </w:r>
      <w:r w:rsidRPr="00194603">
        <w:rPr>
          <w:b/>
          <w:bCs/>
          <w:sz w:val="24"/>
          <w:szCs w:val="24"/>
        </w:rPr>
        <w:t>skladovať stavebné materiály</w:t>
      </w:r>
      <w:r w:rsidRPr="00194603">
        <w:rPr>
          <w:sz w:val="24"/>
          <w:szCs w:val="24"/>
        </w:rPr>
        <w:t xml:space="preserve">, stavebný odpad, palivo a </w:t>
      </w:r>
      <w:proofErr w:type="spellStart"/>
      <w:r w:rsidRPr="00194603">
        <w:rPr>
          <w:sz w:val="24"/>
          <w:szCs w:val="24"/>
        </w:rPr>
        <w:t>škváru</w:t>
      </w:r>
      <w:proofErr w:type="spellEnd"/>
      <w:r w:rsidRPr="00194603">
        <w:rPr>
          <w:sz w:val="24"/>
          <w:szCs w:val="24"/>
        </w:rPr>
        <w:t>, ľahko zápalné, horľavé, výbušné a iné nebe</w:t>
      </w:r>
      <w:r w:rsidR="002503F9">
        <w:rPr>
          <w:sz w:val="24"/>
          <w:szCs w:val="24"/>
        </w:rPr>
        <w:t>zpečné látky bez povolenia obce</w:t>
      </w:r>
    </w:p>
    <w:p w:rsidR="002503F9" w:rsidRDefault="00333077" w:rsidP="00333077">
      <w:pPr>
        <w:rPr>
          <w:sz w:val="24"/>
          <w:szCs w:val="24"/>
        </w:rPr>
      </w:pPr>
      <w:r w:rsidRPr="00194603">
        <w:rPr>
          <w:sz w:val="24"/>
          <w:szCs w:val="24"/>
        </w:rPr>
        <w:t xml:space="preserve"> j) </w:t>
      </w:r>
      <w:r w:rsidRPr="00194603">
        <w:rPr>
          <w:b/>
          <w:bCs/>
          <w:sz w:val="24"/>
          <w:szCs w:val="24"/>
        </w:rPr>
        <w:t>zakladanie otvorených ohňov</w:t>
      </w:r>
      <w:r w:rsidRPr="00194603">
        <w:rPr>
          <w:sz w:val="24"/>
          <w:szCs w:val="24"/>
        </w:rPr>
        <w:t xml:space="preserve">, </w:t>
      </w:r>
      <w:r w:rsidR="002503F9">
        <w:rPr>
          <w:sz w:val="24"/>
          <w:szCs w:val="24"/>
        </w:rPr>
        <w:t xml:space="preserve">         </w:t>
      </w:r>
    </w:p>
    <w:p w:rsidR="00333077" w:rsidRPr="00194603" w:rsidRDefault="002503F9" w:rsidP="00333077">
      <w:pPr>
        <w:rPr>
          <w:sz w:val="24"/>
          <w:szCs w:val="24"/>
        </w:rPr>
      </w:pPr>
      <w:r>
        <w:rPr>
          <w:sz w:val="24"/>
          <w:szCs w:val="24"/>
        </w:rPr>
        <w:t xml:space="preserve"> </w:t>
      </w:r>
      <w:r w:rsidR="00333077" w:rsidRPr="00194603">
        <w:rPr>
          <w:sz w:val="24"/>
          <w:szCs w:val="24"/>
        </w:rPr>
        <w:t xml:space="preserve">k) </w:t>
      </w:r>
      <w:r w:rsidR="00333077" w:rsidRPr="00194603">
        <w:rPr>
          <w:b/>
          <w:bCs/>
          <w:sz w:val="24"/>
          <w:szCs w:val="24"/>
        </w:rPr>
        <w:t xml:space="preserve">grilovať alebo opekať na verejnom priestranstve </w:t>
      </w:r>
      <w:r w:rsidR="00333077" w:rsidRPr="00194603">
        <w:rPr>
          <w:sz w:val="24"/>
          <w:szCs w:val="24"/>
        </w:rPr>
        <w:t xml:space="preserve">s výnimkou podujatí organizovaných obcou alebo so súhlasom obce, </w:t>
      </w:r>
    </w:p>
    <w:p w:rsidR="00333077" w:rsidRPr="00194603" w:rsidRDefault="00333077" w:rsidP="00333077">
      <w:pPr>
        <w:rPr>
          <w:sz w:val="24"/>
          <w:szCs w:val="24"/>
        </w:rPr>
      </w:pPr>
      <w:r w:rsidRPr="00194603">
        <w:rPr>
          <w:sz w:val="24"/>
          <w:szCs w:val="24"/>
        </w:rPr>
        <w:t xml:space="preserve">l) </w:t>
      </w:r>
      <w:r w:rsidRPr="00194603">
        <w:rPr>
          <w:b/>
          <w:bCs/>
          <w:sz w:val="24"/>
          <w:szCs w:val="24"/>
        </w:rPr>
        <w:t xml:space="preserve">poškodzovať verejnú zeleň </w:t>
      </w:r>
      <w:r w:rsidRPr="00194603">
        <w:rPr>
          <w:sz w:val="24"/>
          <w:szCs w:val="24"/>
        </w:rPr>
        <w:t xml:space="preserve">(odcudzovať a trhať kvety, lámať konáre alebo inak poškodzovať kvety, stromy a kríky), nedodržiavať zákazy a pokyny obce, </w:t>
      </w:r>
    </w:p>
    <w:p w:rsidR="00333077" w:rsidRPr="00194603" w:rsidRDefault="00333077" w:rsidP="00333077">
      <w:pPr>
        <w:rPr>
          <w:sz w:val="24"/>
          <w:szCs w:val="24"/>
        </w:rPr>
      </w:pPr>
      <w:r w:rsidRPr="00194603">
        <w:rPr>
          <w:sz w:val="24"/>
          <w:szCs w:val="24"/>
        </w:rPr>
        <w:t xml:space="preserve">m) </w:t>
      </w:r>
      <w:r w:rsidRPr="00194603">
        <w:rPr>
          <w:b/>
          <w:bCs/>
          <w:sz w:val="24"/>
          <w:szCs w:val="24"/>
        </w:rPr>
        <w:t xml:space="preserve">skladovať </w:t>
      </w:r>
      <w:r w:rsidRPr="00194603">
        <w:rPr>
          <w:sz w:val="24"/>
          <w:szCs w:val="24"/>
        </w:rPr>
        <w:t xml:space="preserve">akýchkoľvek materiál, nepotrebné predmety, kovový šrot na verejných priestranstvách, pri kontajneroch a na verejnej zeleni, okrem dní organizovaného zberu komunálneho odpadu 6/, </w:t>
      </w:r>
    </w:p>
    <w:p w:rsidR="00333077" w:rsidRPr="00194603" w:rsidRDefault="00333077" w:rsidP="00333077">
      <w:pPr>
        <w:rPr>
          <w:sz w:val="24"/>
          <w:szCs w:val="24"/>
        </w:rPr>
      </w:pPr>
      <w:r w:rsidRPr="00194603">
        <w:rPr>
          <w:sz w:val="24"/>
          <w:szCs w:val="24"/>
        </w:rPr>
        <w:t xml:space="preserve">n) vykonávať akúkoľvek činnosť, smerujúcu k znečisťovaniu alebo poškodzovaniu verejného priestranstva, alebo zariadenia verejného priestranstva. </w:t>
      </w:r>
    </w:p>
    <w:p w:rsidR="00333077" w:rsidRPr="00194603" w:rsidRDefault="00333077" w:rsidP="00333077">
      <w:pPr>
        <w:rPr>
          <w:sz w:val="24"/>
          <w:szCs w:val="24"/>
        </w:rPr>
      </w:pPr>
      <w:r w:rsidRPr="00194603">
        <w:rPr>
          <w:sz w:val="24"/>
          <w:szCs w:val="24"/>
        </w:rPr>
        <w:t xml:space="preserve">o) </w:t>
      </w:r>
      <w:r w:rsidRPr="00194603">
        <w:rPr>
          <w:b/>
          <w:bCs/>
          <w:sz w:val="24"/>
          <w:szCs w:val="24"/>
        </w:rPr>
        <w:t xml:space="preserve">púšťať </w:t>
      </w:r>
      <w:r w:rsidRPr="00194603">
        <w:rPr>
          <w:sz w:val="24"/>
          <w:szCs w:val="24"/>
        </w:rPr>
        <w:t xml:space="preserve">a vodiť </w:t>
      </w:r>
      <w:r w:rsidRPr="00194603">
        <w:rPr>
          <w:b/>
          <w:bCs/>
          <w:sz w:val="24"/>
          <w:szCs w:val="24"/>
        </w:rPr>
        <w:t xml:space="preserve">na verejné priestranstvá psov </w:t>
      </w:r>
      <w:r w:rsidRPr="00194603">
        <w:rPr>
          <w:sz w:val="24"/>
          <w:szCs w:val="24"/>
        </w:rPr>
        <w:t xml:space="preserve">bez ochranného košíka a bez obojku s </w:t>
      </w:r>
      <w:proofErr w:type="spellStart"/>
      <w:r w:rsidRPr="00194603">
        <w:rPr>
          <w:sz w:val="24"/>
          <w:szCs w:val="24"/>
        </w:rPr>
        <w:t>vodítkom</w:t>
      </w:r>
      <w:proofErr w:type="spellEnd"/>
      <w:r w:rsidRPr="00194603">
        <w:rPr>
          <w:sz w:val="24"/>
          <w:szCs w:val="24"/>
        </w:rPr>
        <w:t xml:space="preserve"> </w:t>
      </w:r>
      <w:r w:rsidRPr="00194603">
        <w:rPr>
          <w:b/>
          <w:bCs/>
          <w:sz w:val="24"/>
          <w:szCs w:val="24"/>
        </w:rPr>
        <w:t xml:space="preserve">je prísne zakázané, </w:t>
      </w:r>
    </w:p>
    <w:p w:rsidR="00333077" w:rsidRPr="00194603" w:rsidRDefault="00333077" w:rsidP="00333077">
      <w:pPr>
        <w:rPr>
          <w:sz w:val="24"/>
          <w:szCs w:val="24"/>
        </w:rPr>
      </w:pPr>
      <w:r w:rsidRPr="00194603">
        <w:rPr>
          <w:sz w:val="24"/>
          <w:szCs w:val="24"/>
        </w:rPr>
        <w:t xml:space="preserve">4. Skladať a nakladať tovar a materiál na verejnom priestranstve sa povoľuje len vtedy, ak to nie je možné vykonať bez zvláštnych ťažkostí inde. Nakladanie a skladanie tovarov, materiálov, výrobkov a obalov sa musí vykonávať bezodkladne a bez zbytočných prieťahov. Predmety určené k naloženiu môžu byť na verejnom priestranstve pripravené len bezprostredne pred odvozom a nesmú ohrozovať čistotu a bezpečnosť. Pôvodca prípadného znečistenia, resp. poškodenia (odosielateľ, dopravca, alebo príjemca nákladu) po naložení a zložení nákladu je povinný verejné priestranstvo ihneď očistiť. </w:t>
      </w:r>
    </w:p>
    <w:p w:rsidR="00333077" w:rsidRDefault="00333077" w:rsidP="00333077">
      <w:pPr>
        <w:rPr>
          <w:sz w:val="24"/>
          <w:szCs w:val="24"/>
        </w:rPr>
      </w:pPr>
      <w:r w:rsidRPr="00194603">
        <w:rPr>
          <w:sz w:val="24"/>
          <w:szCs w:val="24"/>
        </w:rPr>
        <w:t xml:space="preserve">5. Vlastník, správca, nájomca, alebo užívateľ nehnuteľnosti (ďalej užívateľ nehnuteľnosti) hraničiacej s verejným priestranstvom sa za účelom dodržiavania čistoty a verejného poriadku: </w:t>
      </w:r>
    </w:p>
    <w:p w:rsidR="002503F9" w:rsidRDefault="00DF7E0B" w:rsidP="00333077">
      <w:pPr>
        <w:rPr>
          <w:sz w:val="24"/>
          <w:szCs w:val="24"/>
        </w:rPr>
      </w:pPr>
      <w:r>
        <w:rPr>
          <w:sz w:val="24"/>
          <w:szCs w:val="24"/>
        </w:rPr>
        <w:lastRenderedPageBreak/>
        <w:t xml:space="preserve">                                                                                                                                                     5/10</w:t>
      </w:r>
    </w:p>
    <w:p w:rsidR="002503F9" w:rsidRDefault="002503F9" w:rsidP="00333077">
      <w:pPr>
        <w:rPr>
          <w:sz w:val="24"/>
          <w:szCs w:val="24"/>
        </w:rPr>
      </w:pPr>
    </w:p>
    <w:p w:rsidR="002503F9" w:rsidRPr="00194603" w:rsidRDefault="002503F9" w:rsidP="00333077">
      <w:pPr>
        <w:rPr>
          <w:sz w:val="24"/>
          <w:szCs w:val="24"/>
        </w:rPr>
      </w:pPr>
    </w:p>
    <w:p w:rsidR="00333077" w:rsidRDefault="00333077" w:rsidP="00333077">
      <w:pPr>
        <w:rPr>
          <w:sz w:val="24"/>
          <w:szCs w:val="24"/>
        </w:rPr>
      </w:pPr>
      <w:r w:rsidRPr="00194603">
        <w:rPr>
          <w:sz w:val="24"/>
          <w:szCs w:val="24"/>
        </w:rPr>
        <w:t xml:space="preserve">a) </w:t>
      </w:r>
      <w:r w:rsidRPr="00194603">
        <w:rPr>
          <w:b/>
          <w:bCs/>
          <w:sz w:val="24"/>
          <w:szCs w:val="24"/>
        </w:rPr>
        <w:t xml:space="preserve">stará o svoj pozemok </w:t>
      </w:r>
      <w:r w:rsidRPr="00194603">
        <w:rPr>
          <w:sz w:val="24"/>
          <w:szCs w:val="24"/>
        </w:rPr>
        <w:t xml:space="preserve">takým spôsobom, najmä však kosením, aby zabránil šíreniu inváznych druhov rastlín, burín a dodržiava ostatné povinnosti pri údržbe zelene tak, aby nenarúšal vzhľad a životné prostredie obce, </w:t>
      </w:r>
    </w:p>
    <w:p w:rsidR="00333077" w:rsidRPr="00194603" w:rsidRDefault="00333077" w:rsidP="00333077">
      <w:pPr>
        <w:rPr>
          <w:sz w:val="24"/>
          <w:szCs w:val="24"/>
        </w:rPr>
      </w:pPr>
      <w:r w:rsidRPr="00194603">
        <w:rPr>
          <w:sz w:val="24"/>
          <w:szCs w:val="24"/>
        </w:rPr>
        <w:t xml:space="preserve">b) </w:t>
      </w:r>
      <w:r w:rsidRPr="00194603">
        <w:rPr>
          <w:b/>
          <w:bCs/>
          <w:sz w:val="24"/>
          <w:szCs w:val="24"/>
        </w:rPr>
        <w:t xml:space="preserve">udržiava nehnuteľnosti </w:t>
      </w:r>
      <w:r w:rsidRPr="00194603">
        <w:rPr>
          <w:sz w:val="24"/>
          <w:szCs w:val="24"/>
        </w:rPr>
        <w:t xml:space="preserve">v takom stave, aby nečistoty z nich, pochádzajúce neznečisťovali a nepoškodzovali verejné priestranstvo, neprekážali pri jeho využívaní, neohrozovali bezpečnosť a práva iných osôb a nenarúšali vzhľad a životné prostredie obce, </w:t>
      </w:r>
    </w:p>
    <w:p w:rsidR="00333077" w:rsidRPr="00194603" w:rsidRDefault="00333077" w:rsidP="00333077">
      <w:pPr>
        <w:rPr>
          <w:sz w:val="24"/>
          <w:szCs w:val="24"/>
        </w:rPr>
      </w:pPr>
      <w:r w:rsidRPr="00194603">
        <w:rPr>
          <w:sz w:val="24"/>
          <w:szCs w:val="24"/>
        </w:rPr>
        <w:t xml:space="preserve">c) </w:t>
      </w:r>
      <w:r w:rsidRPr="00194603">
        <w:rPr>
          <w:b/>
          <w:bCs/>
          <w:sz w:val="24"/>
          <w:szCs w:val="24"/>
        </w:rPr>
        <w:t xml:space="preserve">udržiava nehnuteľnosti </w:t>
      </w:r>
      <w:r w:rsidRPr="00194603">
        <w:rPr>
          <w:sz w:val="24"/>
          <w:szCs w:val="24"/>
        </w:rPr>
        <w:t xml:space="preserve">v takom stave, aby nedošlo k premnoženiu hlodavcov, hmyzu, resp. iných nežiaducich živočíchov a v prípade potreby vykonáva jej deratizáciu (dezinsekciu, dezinfekciu a pod.), </w:t>
      </w:r>
    </w:p>
    <w:p w:rsidR="00333077" w:rsidRPr="00194603" w:rsidRDefault="00333077" w:rsidP="00333077">
      <w:pPr>
        <w:rPr>
          <w:sz w:val="24"/>
          <w:szCs w:val="24"/>
        </w:rPr>
      </w:pPr>
      <w:r w:rsidRPr="00194603">
        <w:rPr>
          <w:sz w:val="24"/>
          <w:szCs w:val="24"/>
        </w:rPr>
        <w:t xml:space="preserve">d) </w:t>
      </w:r>
      <w:r w:rsidRPr="00194603">
        <w:rPr>
          <w:b/>
          <w:bCs/>
          <w:sz w:val="24"/>
          <w:szCs w:val="24"/>
        </w:rPr>
        <w:t xml:space="preserve">zo striech </w:t>
      </w:r>
      <w:r w:rsidRPr="00194603">
        <w:rPr>
          <w:sz w:val="24"/>
          <w:szCs w:val="24"/>
        </w:rPr>
        <w:t xml:space="preserve">odstraňuje nahromadený sneh, príp. cencúle, aby nedochádzalo k ohrozovaniu života a zdravia osôb, </w:t>
      </w:r>
    </w:p>
    <w:p w:rsidR="00333077" w:rsidRPr="00194603" w:rsidRDefault="00333077" w:rsidP="00333077">
      <w:pPr>
        <w:rPr>
          <w:sz w:val="24"/>
          <w:szCs w:val="24"/>
        </w:rPr>
      </w:pPr>
      <w:r w:rsidRPr="00194603">
        <w:rPr>
          <w:sz w:val="24"/>
          <w:szCs w:val="24"/>
        </w:rPr>
        <w:t xml:space="preserve">e) </w:t>
      </w:r>
      <w:r w:rsidRPr="00194603">
        <w:rPr>
          <w:b/>
          <w:bCs/>
          <w:sz w:val="24"/>
          <w:szCs w:val="24"/>
        </w:rPr>
        <w:t>vetvy a konáre stromov</w:t>
      </w:r>
      <w:r w:rsidRPr="00194603">
        <w:rPr>
          <w:sz w:val="24"/>
          <w:szCs w:val="24"/>
        </w:rPr>
        <w:t xml:space="preserve">, kríkov a rastlín, presahujúcich cez ploty upravuje tak, aby neprekážali chodcom a neohrozovali ich bezpečnosť, nebránili cestnej premávke a vykonávaniu údržby miestnych komunikácií. </w:t>
      </w:r>
    </w:p>
    <w:p w:rsidR="00333077" w:rsidRPr="00194603" w:rsidRDefault="00333077" w:rsidP="00333077">
      <w:pPr>
        <w:rPr>
          <w:sz w:val="24"/>
          <w:szCs w:val="24"/>
        </w:rPr>
      </w:pPr>
    </w:p>
    <w:p w:rsidR="00333077" w:rsidRDefault="00333077" w:rsidP="00333077">
      <w:pPr>
        <w:rPr>
          <w:b/>
          <w:bCs/>
          <w:sz w:val="28"/>
          <w:szCs w:val="28"/>
        </w:rPr>
      </w:pPr>
      <w:r w:rsidRPr="00514741">
        <w:rPr>
          <w:b/>
          <w:bCs/>
          <w:sz w:val="28"/>
          <w:szCs w:val="28"/>
        </w:rPr>
        <w:t xml:space="preserve">§ 4 Dodržiavanie verejného poriadku </w:t>
      </w:r>
    </w:p>
    <w:p w:rsidR="002503F9" w:rsidRPr="00514741" w:rsidRDefault="002503F9" w:rsidP="00333077">
      <w:pPr>
        <w:rPr>
          <w:sz w:val="28"/>
          <w:szCs w:val="28"/>
        </w:rPr>
      </w:pPr>
    </w:p>
    <w:p w:rsidR="00333077" w:rsidRPr="00194603" w:rsidRDefault="00333077" w:rsidP="00333077">
      <w:pPr>
        <w:rPr>
          <w:sz w:val="24"/>
          <w:szCs w:val="24"/>
        </w:rPr>
      </w:pPr>
      <w:r w:rsidRPr="00194603">
        <w:rPr>
          <w:sz w:val="24"/>
          <w:szCs w:val="24"/>
        </w:rPr>
        <w:t xml:space="preserve">1. Každý je povinný zdržať sa akéhokoľvek konania, ktorým by mohol spôsobiť porušenie verejného poriadku v rozpore so všeobecne záväznými právnymi predpismi, dobrými mravmi a všeobecne uznávanými pravidlami. </w:t>
      </w:r>
    </w:p>
    <w:p w:rsidR="00333077" w:rsidRPr="00194603" w:rsidRDefault="00333077" w:rsidP="00333077">
      <w:pPr>
        <w:rPr>
          <w:sz w:val="24"/>
          <w:szCs w:val="24"/>
        </w:rPr>
      </w:pPr>
    </w:p>
    <w:p w:rsidR="00333077" w:rsidRPr="00194603" w:rsidRDefault="00333077" w:rsidP="00333077">
      <w:pPr>
        <w:rPr>
          <w:sz w:val="24"/>
          <w:szCs w:val="24"/>
        </w:rPr>
      </w:pPr>
      <w:r w:rsidRPr="00194603">
        <w:rPr>
          <w:sz w:val="24"/>
          <w:szCs w:val="24"/>
        </w:rPr>
        <w:t xml:space="preserve">2. Na verejných priestranstvách sa zakazuje: </w:t>
      </w:r>
    </w:p>
    <w:p w:rsidR="00333077" w:rsidRPr="00194603" w:rsidRDefault="00333077" w:rsidP="00333077">
      <w:pPr>
        <w:rPr>
          <w:sz w:val="24"/>
          <w:szCs w:val="24"/>
        </w:rPr>
      </w:pPr>
      <w:r w:rsidRPr="00194603">
        <w:rPr>
          <w:sz w:val="24"/>
          <w:szCs w:val="24"/>
        </w:rPr>
        <w:t xml:space="preserve">a) </w:t>
      </w:r>
      <w:r w:rsidRPr="00194603">
        <w:rPr>
          <w:b/>
          <w:bCs/>
          <w:sz w:val="24"/>
          <w:szCs w:val="24"/>
        </w:rPr>
        <w:t xml:space="preserve">obťažovať občanov </w:t>
      </w:r>
      <w:r w:rsidRPr="00194603">
        <w:rPr>
          <w:sz w:val="24"/>
          <w:szCs w:val="24"/>
        </w:rPr>
        <w:t xml:space="preserve">fyzickými útokmi, nadávaním a ďalšími konaniami, ktoré na verejnom priestranstve a miestach verejne prístupných vzbudzujú verejné pohoršenie, </w:t>
      </w:r>
    </w:p>
    <w:p w:rsidR="00333077" w:rsidRPr="00194603" w:rsidRDefault="00333077" w:rsidP="00333077">
      <w:pPr>
        <w:rPr>
          <w:sz w:val="24"/>
          <w:szCs w:val="24"/>
        </w:rPr>
      </w:pPr>
      <w:r w:rsidRPr="00194603">
        <w:rPr>
          <w:sz w:val="24"/>
          <w:szCs w:val="24"/>
        </w:rPr>
        <w:t xml:space="preserve">b) </w:t>
      </w:r>
      <w:r w:rsidRPr="00194603">
        <w:rPr>
          <w:b/>
          <w:bCs/>
          <w:sz w:val="24"/>
          <w:szCs w:val="24"/>
        </w:rPr>
        <w:t xml:space="preserve">predávať tovar </w:t>
      </w:r>
      <w:r w:rsidRPr="00194603">
        <w:rPr>
          <w:sz w:val="24"/>
          <w:szCs w:val="24"/>
        </w:rPr>
        <w:t xml:space="preserve">bez povolenia príslušných úradov a predávať tovar mimo priestranstiev na to určených bez povolenia obce, </w:t>
      </w:r>
    </w:p>
    <w:p w:rsidR="00DF7E0B" w:rsidRDefault="00333077" w:rsidP="00333077">
      <w:pPr>
        <w:rPr>
          <w:sz w:val="24"/>
          <w:szCs w:val="24"/>
        </w:rPr>
      </w:pPr>
      <w:r w:rsidRPr="00194603">
        <w:rPr>
          <w:sz w:val="24"/>
          <w:szCs w:val="24"/>
        </w:rPr>
        <w:t xml:space="preserve">c) </w:t>
      </w:r>
      <w:r w:rsidRPr="00194603">
        <w:rPr>
          <w:b/>
          <w:bCs/>
          <w:sz w:val="24"/>
          <w:szCs w:val="24"/>
        </w:rPr>
        <w:t xml:space="preserve">akýkoľvek slovný alebo grafický prejav </w:t>
      </w:r>
      <w:r w:rsidRPr="00194603">
        <w:rPr>
          <w:sz w:val="24"/>
          <w:szCs w:val="24"/>
        </w:rPr>
        <w:t xml:space="preserve">na verejnom priestranstve alebo na zariadeniach verejného priestranstva, ktorým by boli porušené zásady rovnakého zaobchádzania spočívajúce v zákaze diskriminácie z dôvodu pohlavia, náboženského vyznania alebo viery, rasy, príslušnosti k národnosti alebo etnickej skupine, zdravotného postihnutia, veku, sexuálnej orientácie, manželského stavu a rodinného stavu, farby pleti, jazyka, politického </w:t>
      </w:r>
    </w:p>
    <w:p w:rsidR="00DF7E0B" w:rsidRDefault="00DF7E0B" w:rsidP="00333077">
      <w:pPr>
        <w:rPr>
          <w:sz w:val="24"/>
          <w:szCs w:val="24"/>
        </w:rPr>
      </w:pPr>
    </w:p>
    <w:p w:rsidR="00DF7E0B" w:rsidRDefault="00DF7E0B" w:rsidP="00333077">
      <w:pPr>
        <w:rPr>
          <w:sz w:val="24"/>
          <w:szCs w:val="24"/>
        </w:rPr>
      </w:pPr>
      <w:r>
        <w:rPr>
          <w:sz w:val="24"/>
          <w:szCs w:val="24"/>
        </w:rPr>
        <w:lastRenderedPageBreak/>
        <w:t xml:space="preserve">                                                                                                                                         6/10</w:t>
      </w:r>
    </w:p>
    <w:p w:rsidR="00333077" w:rsidRPr="00194603" w:rsidRDefault="00333077" w:rsidP="00333077">
      <w:pPr>
        <w:rPr>
          <w:sz w:val="24"/>
          <w:szCs w:val="24"/>
        </w:rPr>
      </w:pPr>
      <w:r w:rsidRPr="00194603">
        <w:rPr>
          <w:sz w:val="24"/>
          <w:szCs w:val="24"/>
        </w:rPr>
        <w:t xml:space="preserve">alebo iného zmýšľania, národného alebo sociálneho pôvodu, majetku, rodu alebo iného postavenia. </w:t>
      </w:r>
    </w:p>
    <w:p w:rsidR="00333077" w:rsidRDefault="00333077" w:rsidP="00333077">
      <w:pPr>
        <w:rPr>
          <w:b/>
          <w:bCs/>
          <w:sz w:val="24"/>
          <w:szCs w:val="24"/>
        </w:rPr>
      </w:pPr>
      <w:r w:rsidRPr="00194603">
        <w:rPr>
          <w:b/>
          <w:bCs/>
          <w:sz w:val="24"/>
          <w:szCs w:val="24"/>
        </w:rPr>
        <w:t xml:space="preserve"> </w:t>
      </w:r>
    </w:p>
    <w:p w:rsidR="00333077" w:rsidRDefault="00333077" w:rsidP="00333077">
      <w:pPr>
        <w:rPr>
          <w:b/>
          <w:bCs/>
          <w:sz w:val="28"/>
          <w:szCs w:val="28"/>
        </w:rPr>
      </w:pPr>
      <w:r w:rsidRPr="00514741">
        <w:rPr>
          <w:b/>
          <w:bCs/>
          <w:sz w:val="28"/>
          <w:szCs w:val="28"/>
        </w:rPr>
        <w:t xml:space="preserve">§ 5 Dodržiavanie nočného kľudu </w:t>
      </w:r>
    </w:p>
    <w:p w:rsidR="002503F9" w:rsidRPr="00514741" w:rsidRDefault="002503F9" w:rsidP="00333077">
      <w:pPr>
        <w:rPr>
          <w:sz w:val="28"/>
          <w:szCs w:val="28"/>
        </w:rPr>
      </w:pPr>
    </w:p>
    <w:p w:rsidR="00333077" w:rsidRPr="00194603" w:rsidRDefault="00333077" w:rsidP="00333077">
      <w:pPr>
        <w:rPr>
          <w:sz w:val="24"/>
          <w:szCs w:val="24"/>
        </w:rPr>
      </w:pPr>
      <w:r w:rsidRPr="00194603">
        <w:rPr>
          <w:sz w:val="24"/>
          <w:szCs w:val="24"/>
        </w:rPr>
        <w:t xml:space="preserve">1. </w:t>
      </w:r>
      <w:r w:rsidRPr="00194603">
        <w:rPr>
          <w:b/>
          <w:bCs/>
          <w:sz w:val="24"/>
          <w:szCs w:val="24"/>
        </w:rPr>
        <w:t xml:space="preserve">Nočný kľud </w:t>
      </w:r>
      <w:r w:rsidRPr="00194603">
        <w:rPr>
          <w:sz w:val="24"/>
          <w:szCs w:val="24"/>
        </w:rPr>
        <w:t xml:space="preserve">je - čas od 22.00 hod do 6.00 hod nasledujúceho dňa. </w:t>
      </w:r>
    </w:p>
    <w:p w:rsidR="00333077" w:rsidRPr="00194603" w:rsidRDefault="00333077" w:rsidP="00333077">
      <w:pPr>
        <w:rPr>
          <w:sz w:val="24"/>
          <w:szCs w:val="24"/>
        </w:rPr>
      </w:pPr>
      <w:r w:rsidRPr="00194603">
        <w:rPr>
          <w:sz w:val="24"/>
          <w:szCs w:val="24"/>
        </w:rPr>
        <w:t xml:space="preserve">2. </w:t>
      </w:r>
      <w:r w:rsidRPr="00194603">
        <w:rPr>
          <w:b/>
          <w:bCs/>
          <w:sz w:val="24"/>
          <w:szCs w:val="24"/>
        </w:rPr>
        <w:t xml:space="preserve">Nočný kľud </w:t>
      </w:r>
      <w:r w:rsidRPr="00194603">
        <w:rPr>
          <w:sz w:val="24"/>
          <w:szCs w:val="24"/>
        </w:rPr>
        <w:t xml:space="preserve">nesmie byť rušený hlasným alebo hlasovým prejavom, </w:t>
      </w:r>
      <w:proofErr w:type="spellStart"/>
      <w:r w:rsidRPr="00194603">
        <w:rPr>
          <w:sz w:val="24"/>
          <w:szCs w:val="24"/>
        </w:rPr>
        <w:t>t.j</w:t>
      </w:r>
      <w:proofErr w:type="spellEnd"/>
      <w:r w:rsidRPr="00194603">
        <w:rPr>
          <w:sz w:val="24"/>
          <w:szCs w:val="24"/>
        </w:rPr>
        <w:t xml:space="preserve">. obťažujúcim, nežiaducim alebo neprimeraným hlasným zvukom technických zariadení alebo hlasovým zvukom osôb nad mieru primeranú pomerom v danom čase a mieste obvyklú hlukovými prejavmi nad mieru (napr. hlasitým spevom, produkciou hudby, hlukom motorov áut, strojov, výbušnín, hlučným prejavom a pod.). </w:t>
      </w:r>
    </w:p>
    <w:p w:rsidR="00333077" w:rsidRPr="00194603" w:rsidRDefault="00333077" w:rsidP="00333077">
      <w:pPr>
        <w:rPr>
          <w:sz w:val="24"/>
          <w:szCs w:val="24"/>
        </w:rPr>
      </w:pPr>
      <w:r w:rsidRPr="00194603">
        <w:rPr>
          <w:sz w:val="24"/>
          <w:szCs w:val="24"/>
        </w:rPr>
        <w:t xml:space="preserve">3.Tento zákaz sa nevzťahuje : </w:t>
      </w:r>
    </w:p>
    <w:p w:rsidR="00333077" w:rsidRDefault="00333077" w:rsidP="00333077">
      <w:pPr>
        <w:rPr>
          <w:sz w:val="24"/>
          <w:szCs w:val="24"/>
        </w:rPr>
      </w:pPr>
      <w:r w:rsidRPr="00194603">
        <w:rPr>
          <w:sz w:val="24"/>
          <w:szCs w:val="24"/>
        </w:rPr>
        <w:t xml:space="preserve">a) na podujatia organizované obcou alebo oznámené obci, </w:t>
      </w:r>
    </w:p>
    <w:p w:rsidR="00333077" w:rsidRPr="00194603" w:rsidRDefault="00333077" w:rsidP="00333077">
      <w:pPr>
        <w:rPr>
          <w:sz w:val="24"/>
          <w:szCs w:val="24"/>
        </w:rPr>
      </w:pPr>
      <w:r w:rsidRPr="00194603">
        <w:rPr>
          <w:sz w:val="24"/>
          <w:szCs w:val="24"/>
        </w:rPr>
        <w:t xml:space="preserve">b) pri kultúrnych, spoločenských a športových podujatiach, usporiadaných obcou pre širokú verejnosť, za podmienok zabezpečenia verejného poriadku zo strany obce a zúčastnených strán, </w:t>
      </w:r>
    </w:p>
    <w:p w:rsidR="00333077" w:rsidRPr="00514741" w:rsidRDefault="00333077" w:rsidP="00333077">
      <w:pPr>
        <w:rPr>
          <w:sz w:val="24"/>
          <w:szCs w:val="24"/>
        </w:rPr>
      </w:pPr>
      <w:r w:rsidRPr="00514741">
        <w:rPr>
          <w:sz w:val="24"/>
          <w:szCs w:val="24"/>
        </w:rPr>
        <w:t xml:space="preserve">c) na deň 31.12. od 8.00 hod do 24.00 hod a 1.januára od 00.00 hod do 05.00 hod </w:t>
      </w:r>
    </w:p>
    <w:p w:rsidR="00333077" w:rsidRPr="00514741" w:rsidRDefault="00333077" w:rsidP="00333077">
      <w:pPr>
        <w:rPr>
          <w:sz w:val="24"/>
          <w:szCs w:val="24"/>
        </w:rPr>
      </w:pPr>
      <w:r w:rsidRPr="00514741">
        <w:rPr>
          <w:sz w:val="24"/>
          <w:szCs w:val="24"/>
        </w:rPr>
        <w:t xml:space="preserve">d) v prípadoch iných činností, ktoré nemožno vykonať v inom čase, a to najmä úpravy komunikácií, čistenia, umývania, zimnej údržby komunikácií, odstraňovania havárií inžinierskych sietí a pod.. </w:t>
      </w:r>
    </w:p>
    <w:p w:rsidR="00333077" w:rsidRPr="00514741" w:rsidRDefault="00333077" w:rsidP="00333077">
      <w:pPr>
        <w:rPr>
          <w:sz w:val="24"/>
          <w:szCs w:val="24"/>
        </w:rPr>
      </w:pPr>
    </w:p>
    <w:p w:rsidR="00333077" w:rsidRDefault="00333077" w:rsidP="00333077">
      <w:pPr>
        <w:rPr>
          <w:sz w:val="24"/>
          <w:szCs w:val="24"/>
        </w:rPr>
      </w:pPr>
      <w:r w:rsidRPr="00514741">
        <w:rPr>
          <w:sz w:val="24"/>
          <w:szCs w:val="24"/>
        </w:rPr>
        <w:t xml:space="preserve">4. Právnické osoby a fyzické osoby- podnikatelia sú povinní v prevádzkach s povolenou prevádzkovou dobou po 22.00 hod, zamedziť vzniku a šíreniu hluku, ktorého sa možno vyvarovať. </w:t>
      </w:r>
    </w:p>
    <w:p w:rsidR="002503F9" w:rsidRPr="00514741" w:rsidRDefault="002503F9" w:rsidP="00333077">
      <w:pPr>
        <w:rPr>
          <w:sz w:val="24"/>
          <w:szCs w:val="24"/>
        </w:rPr>
      </w:pPr>
    </w:p>
    <w:p w:rsidR="00333077" w:rsidRDefault="00333077" w:rsidP="00333077">
      <w:pPr>
        <w:rPr>
          <w:b/>
          <w:bCs/>
          <w:sz w:val="28"/>
          <w:szCs w:val="28"/>
        </w:rPr>
      </w:pPr>
      <w:r w:rsidRPr="00514741">
        <w:rPr>
          <w:b/>
          <w:bCs/>
          <w:sz w:val="28"/>
          <w:szCs w:val="28"/>
        </w:rPr>
        <w:t xml:space="preserve">§ 6 Čistenie chodníkov a miestnych komunikácií </w:t>
      </w:r>
    </w:p>
    <w:p w:rsidR="002503F9" w:rsidRPr="00514741" w:rsidRDefault="002503F9" w:rsidP="00333077">
      <w:pPr>
        <w:rPr>
          <w:sz w:val="28"/>
          <w:szCs w:val="28"/>
        </w:rPr>
      </w:pPr>
    </w:p>
    <w:p w:rsidR="00333077" w:rsidRPr="00514741" w:rsidRDefault="00333077" w:rsidP="00333077">
      <w:pPr>
        <w:rPr>
          <w:sz w:val="24"/>
          <w:szCs w:val="24"/>
        </w:rPr>
      </w:pPr>
      <w:r w:rsidRPr="00514741">
        <w:rPr>
          <w:sz w:val="24"/>
          <w:szCs w:val="24"/>
        </w:rPr>
        <w:t xml:space="preserve">1. Každý, kto svojou činnosťou spôsobí </w:t>
      </w:r>
      <w:r w:rsidRPr="00514741">
        <w:rPr>
          <w:b/>
          <w:bCs/>
          <w:sz w:val="24"/>
          <w:szCs w:val="24"/>
        </w:rPr>
        <w:t xml:space="preserve">znečistenie alebo poškodenie </w:t>
      </w:r>
      <w:r w:rsidRPr="00514741">
        <w:rPr>
          <w:sz w:val="24"/>
          <w:szCs w:val="24"/>
        </w:rPr>
        <w:t xml:space="preserve">verejného priestranstva, je povinný ho na vlastné náklady bezodkladne odstrániť, resp. vykonať nápravu. </w:t>
      </w:r>
    </w:p>
    <w:p w:rsidR="00DF7E0B" w:rsidRDefault="00333077" w:rsidP="00333077">
      <w:pPr>
        <w:rPr>
          <w:sz w:val="24"/>
          <w:szCs w:val="24"/>
        </w:rPr>
      </w:pPr>
      <w:r w:rsidRPr="00514741">
        <w:rPr>
          <w:sz w:val="24"/>
          <w:szCs w:val="24"/>
        </w:rPr>
        <w:t xml:space="preserve">2. Závady v schodnosti chodníkov priľahlých k nehnuteľnosti, ktorá sa nachádza v zastavanom území a hraničí s cestou alebo miestnou komunikáciou, sú povinní bez prieťahov </w:t>
      </w:r>
    </w:p>
    <w:p w:rsidR="00DF7E0B" w:rsidRDefault="00DF7E0B" w:rsidP="00333077">
      <w:pPr>
        <w:rPr>
          <w:sz w:val="24"/>
          <w:szCs w:val="24"/>
        </w:rPr>
      </w:pPr>
    </w:p>
    <w:p w:rsidR="00DF7E0B" w:rsidRDefault="00DF7E0B" w:rsidP="00333077">
      <w:pPr>
        <w:rPr>
          <w:sz w:val="24"/>
          <w:szCs w:val="24"/>
        </w:rPr>
      </w:pPr>
      <w:r>
        <w:rPr>
          <w:sz w:val="24"/>
          <w:szCs w:val="24"/>
        </w:rPr>
        <w:lastRenderedPageBreak/>
        <w:t xml:space="preserve">                                                                                                                                                   7/10</w:t>
      </w:r>
    </w:p>
    <w:p w:rsidR="00DF7E0B" w:rsidRDefault="00DF7E0B" w:rsidP="00333077">
      <w:pPr>
        <w:rPr>
          <w:sz w:val="24"/>
          <w:szCs w:val="24"/>
        </w:rPr>
      </w:pPr>
    </w:p>
    <w:p w:rsidR="00333077" w:rsidRPr="00514741" w:rsidRDefault="00333077" w:rsidP="00333077">
      <w:pPr>
        <w:rPr>
          <w:sz w:val="24"/>
          <w:szCs w:val="24"/>
        </w:rPr>
      </w:pPr>
      <w:r w:rsidRPr="00514741">
        <w:rPr>
          <w:sz w:val="24"/>
          <w:szCs w:val="24"/>
        </w:rPr>
        <w:t xml:space="preserve">odstraňovať užívatelia nehnuteľností, pokiaľ tieto </w:t>
      </w:r>
      <w:proofErr w:type="spellStart"/>
      <w:r w:rsidRPr="00514741">
        <w:rPr>
          <w:sz w:val="24"/>
          <w:szCs w:val="24"/>
        </w:rPr>
        <w:t>závady</w:t>
      </w:r>
      <w:proofErr w:type="spellEnd"/>
      <w:r w:rsidRPr="00514741">
        <w:rPr>
          <w:sz w:val="24"/>
          <w:szCs w:val="24"/>
        </w:rPr>
        <w:t xml:space="preserve"> vznikli znečistením, poľadovicou alebo snehom 7/. </w:t>
      </w:r>
    </w:p>
    <w:p w:rsidR="00333077" w:rsidRPr="00514741" w:rsidRDefault="00333077" w:rsidP="00333077">
      <w:pPr>
        <w:rPr>
          <w:sz w:val="24"/>
          <w:szCs w:val="24"/>
        </w:rPr>
      </w:pPr>
      <w:r w:rsidRPr="00514741">
        <w:rPr>
          <w:sz w:val="24"/>
          <w:szCs w:val="24"/>
        </w:rPr>
        <w:t xml:space="preserve">3. Osoby podľa ods. 2 sú povinné odstraňovať znečistenie najmä zametaním, odstraňovaním nečistôt, buriny, náletov, odpadkov a pod. Zakazuje sa zhŕňať zmetené nečistoty na miestnu komunikáciu, verejnú zeleň, do kanalizačných vpustí alebo tieto ponechať zhrnuté na chodníkoch alebo ich spaľovať. </w:t>
      </w:r>
    </w:p>
    <w:p w:rsidR="00333077" w:rsidRPr="00514741" w:rsidRDefault="00333077" w:rsidP="00333077">
      <w:pPr>
        <w:rPr>
          <w:sz w:val="24"/>
          <w:szCs w:val="24"/>
        </w:rPr>
      </w:pPr>
      <w:r w:rsidRPr="00514741">
        <w:rPr>
          <w:sz w:val="24"/>
          <w:szCs w:val="24"/>
        </w:rPr>
        <w:t xml:space="preserve">4. Osoby podľa ods. 2 sú povinné v zimnom období čistiť chodníky od snehu a poľadovice. Sneh sa musí zhŕňať na okraj chodníka k ceste alebo k miestnej komunikácii. V prípade vytvorenia poľadovice sa musia chodníky posýpať inertným materiálom (piesok, </w:t>
      </w:r>
      <w:proofErr w:type="spellStart"/>
      <w:r w:rsidRPr="00514741">
        <w:rPr>
          <w:sz w:val="24"/>
          <w:szCs w:val="24"/>
        </w:rPr>
        <w:t>drva</w:t>
      </w:r>
      <w:proofErr w:type="spellEnd"/>
      <w:r w:rsidRPr="00514741">
        <w:rPr>
          <w:sz w:val="24"/>
          <w:szCs w:val="24"/>
        </w:rPr>
        <w:t xml:space="preserve">). Sneh a ľad z chodníka treba odstrániť tak, aby sa ním nezatarasili priechody cez komunikáciu, kanalizačné vpuste, vchody a vjazdy do budov alebo iných zariadení, alebo plochy na manipuláciu s materiálom alebo tovarom. </w:t>
      </w:r>
    </w:p>
    <w:p w:rsidR="00333077" w:rsidRPr="00514741" w:rsidRDefault="00333077" w:rsidP="00333077">
      <w:pPr>
        <w:rPr>
          <w:sz w:val="24"/>
          <w:szCs w:val="24"/>
        </w:rPr>
      </w:pPr>
      <w:r w:rsidRPr="00514741">
        <w:rPr>
          <w:sz w:val="24"/>
          <w:szCs w:val="24"/>
        </w:rPr>
        <w:t xml:space="preserve">5. Užívateľ nehnuteľnosti je povinný čistiť priľahlý chodník, ako aj schody v celej šírke na vlastné náklady. </w:t>
      </w:r>
    </w:p>
    <w:p w:rsidR="00333077" w:rsidRPr="00514741" w:rsidRDefault="00333077" w:rsidP="00333077">
      <w:pPr>
        <w:rPr>
          <w:sz w:val="24"/>
          <w:szCs w:val="24"/>
        </w:rPr>
      </w:pPr>
      <w:r w:rsidRPr="00514741">
        <w:rPr>
          <w:sz w:val="24"/>
          <w:szCs w:val="24"/>
        </w:rPr>
        <w:t xml:space="preserve">6. Užívatelia nehnuteľností, ktoré v zastavanom území hraničia s cestou alebo miestnou komunikáciou, zodpovedajú za škody, ktorých príčinou boli </w:t>
      </w:r>
      <w:proofErr w:type="spellStart"/>
      <w:r w:rsidRPr="00514741">
        <w:rPr>
          <w:sz w:val="24"/>
          <w:szCs w:val="24"/>
        </w:rPr>
        <w:t>závady</w:t>
      </w:r>
      <w:proofErr w:type="spellEnd"/>
      <w:r w:rsidRPr="00514741">
        <w:rPr>
          <w:sz w:val="24"/>
          <w:szCs w:val="24"/>
        </w:rPr>
        <w:t xml:space="preserve"> v schodnosti na priľahlých chodníkoch, ktoré vznikli znečistením, poľadovicou alebo snehom a neboli bez prieťahov odstránené 8/ . </w:t>
      </w:r>
    </w:p>
    <w:p w:rsidR="00333077" w:rsidRPr="00514741" w:rsidRDefault="00333077" w:rsidP="00333077">
      <w:pPr>
        <w:rPr>
          <w:sz w:val="24"/>
          <w:szCs w:val="24"/>
        </w:rPr>
      </w:pPr>
      <w:r w:rsidRPr="00514741">
        <w:rPr>
          <w:sz w:val="24"/>
          <w:szCs w:val="24"/>
        </w:rPr>
        <w:t xml:space="preserve">7. Užívateľ nehnuteľnosti je povinný vykonať čistenie chodníka tak, aby chodci a obyvatelia nehnuteľnosti boli čo najmenej obťažovaní. Chodník a miestnu komunikáciu, uvedenú v ods. 2 tohto ustanovenia treba čistiť i cez deň, keď vznikne akútna potreba ich čistenia. V zimnom období musí byť vždy odprataný sneh a námraza musí byť včas odstránená. </w:t>
      </w:r>
    </w:p>
    <w:p w:rsidR="00333077" w:rsidRPr="00514741" w:rsidRDefault="00333077" w:rsidP="00333077">
      <w:pPr>
        <w:rPr>
          <w:sz w:val="24"/>
          <w:szCs w:val="24"/>
        </w:rPr>
      </w:pPr>
      <w:r w:rsidRPr="00514741">
        <w:rPr>
          <w:sz w:val="24"/>
          <w:szCs w:val="24"/>
        </w:rPr>
        <w:t xml:space="preserve">8. Ak sa vytvoria na streche alebo odkvape nehnuteľnosti cencúle, užívateľ tejto nehnuteľnosti je povinný vykonať také opatrenia, aby cencúle a ľad zo strechy neohrozovali život alebo zdravie ľudí. </w:t>
      </w:r>
    </w:p>
    <w:p w:rsidR="00333077" w:rsidRDefault="00333077" w:rsidP="00333077">
      <w:pPr>
        <w:rPr>
          <w:sz w:val="24"/>
          <w:szCs w:val="24"/>
        </w:rPr>
      </w:pPr>
      <w:r w:rsidRPr="00514741">
        <w:rPr>
          <w:sz w:val="24"/>
          <w:szCs w:val="24"/>
        </w:rPr>
        <w:t xml:space="preserve">9. V prípade snehovej alebo inej kalamity je povinná fyzická alebo právnická osoba uposlúchnuť výzvu obce s určením podmienok pre likvidáciu kalamity. </w:t>
      </w:r>
    </w:p>
    <w:p w:rsidR="002503F9" w:rsidRDefault="002503F9" w:rsidP="00333077">
      <w:pPr>
        <w:rPr>
          <w:sz w:val="24"/>
          <w:szCs w:val="24"/>
        </w:rPr>
      </w:pPr>
    </w:p>
    <w:p w:rsidR="002503F9" w:rsidRDefault="002503F9" w:rsidP="00333077">
      <w:pPr>
        <w:rPr>
          <w:sz w:val="24"/>
          <w:szCs w:val="24"/>
        </w:rPr>
      </w:pPr>
    </w:p>
    <w:p w:rsidR="00333077" w:rsidRDefault="00333077" w:rsidP="00333077">
      <w:pPr>
        <w:rPr>
          <w:b/>
          <w:bCs/>
          <w:sz w:val="28"/>
          <w:szCs w:val="28"/>
        </w:rPr>
      </w:pPr>
      <w:r w:rsidRPr="00514741">
        <w:rPr>
          <w:b/>
          <w:bCs/>
          <w:sz w:val="28"/>
          <w:szCs w:val="28"/>
        </w:rPr>
        <w:t xml:space="preserve">§ 7 Používanie pyrotechnických výrobkov </w:t>
      </w:r>
    </w:p>
    <w:p w:rsidR="002503F9" w:rsidRPr="00514741" w:rsidRDefault="002503F9" w:rsidP="00333077">
      <w:pPr>
        <w:rPr>
          <w:sz w:val="28"/>
          <w:szCs w:val="28"/>
        </w:rPr>
      </w:pPr>
    </w:p>
    <w:p w:rsidR="00333077" w:rsidRPr="00514741" w:rsidRDefault="00333077" w:rsidP="00333077">
      <w:pPr>
        <w:rPr>
          <w:sz w:val="24"/>
          <w:szCs w:val="24"/>
        </w:rPr>
      </w:pPr>
      <w:r w:rsidRPr="00514741">
        <w:rPr>
          <w:sz w:val="24"/>
          <w:szCs w:val="24"/>
        </w:rPr>
        <w:t xml:space="preserve">1. Zakazuje sa používanie pyrotechnických výrobkov s výnimkou od 31. decembra od 18.00 hod. do 1. januára do 10.00 hod. </w:t>
      </w:r>
    </w:p>
    <w:p w:rsidR="00333077" w:rsidRDefault="00333077" w:rsidP="00333077">
      <w:pPr>
        <w:rPr>
          <w:sz w:val="24"/>
          <w:szCs w:val="24"/>
        </w:rPr>
      </w:pPr>
    </w:p>
    <w:p w:rsidR="002503F9" w:rsidRDefault="00DF7E0B" w:rsidP="00333077">
      <w:pPr>
        <w:rPr>
          <w:sz w:val="24"/>
          <w:szCs w:val="24"/>
        </w:rPr>
      </w:pPr>
      <w:r>
        <w:rPr>
          <w:sz w:val="24"/>
          <w:szCs w:val="24"/>
        </w:rPr>
        <w:lastRenderedPageBreak/>
        <w:t xml:space="preserve">                                                                                                                                              8/10</w:t>
      </w:r>
    </w:p>
    <w:p w:rsidR="002503F9" w:rsidRPr="00514741" w:rsidRDefault="002503F9" w:rsidP="00333077">
      <w:pPr>
        <w:rPr>
          <w:sz w:val="24"/>
          <w:szCs w:val="24"/>
        </w:rPr>
      </w:pPr>
    </w:p>
    <w:p w:rsidR="00333077" w:rsidRDefault="00333077" w:rsidP="00333077">
      <w:pPr>
        <w:rPr>
          <w:sz w:val="24"/>
          <w:szCs w:val="24"/>
        </w:rPr>
      </w:pPr>
      <w:r w:rsidRPr="00514741">
        <w:rPr>
          <w:sz w:val="24"/>
          <w:szCs w:val="24"/>
        </w:rPr>
        <w:t xml:space="preserve">2. Ten, kto bude vykonávať </w:t>
      </w:r>
      <w:proofErr w:type="spellStart"/>
      <w:r w:rsidRPr="00514741">
        <w:rPr>
          <w:sz w:val="24"/>
          <w:szCs w:val="24"/>
        </w:rPr>
        <w:t>ohňostrojné</w:t>
      </w:r>
      <w:proofErr w:type="spellEnd"/>
      <w:r w:rsidRPr="00514741">
        <w:rPr>
          <w:sz w:val="24"/>
          <w:szCs w:val="24"/>
        </w:rPr>
        <w:t xml:space="preserve"> práce, alebo ten, pre koho sa tieto práce majú vykonať a </w:t>
      </w:r>
      <w:proofErr w:type="spellStart"/>
      <w:r w:rsidRPr="00514741">
        <w:rPr>
          <w:sz w:val="24"/>
          <w:szCs w:val="24"/>
        </w:rPr>
        <w:t>ohňostrojné</w:t>
      </w:r>
      <w:proofErr w:type="spellEnd"/>
      <w:r w:rsidRPr="00514741">
        <w:rPr>
          <w:sz w:val="24"/>
          <w:szCs w:val="24"/>
        </w:rPr>
        <w:t xml:space="preserve"> práce nevyžadujú osobitné povolenie banského úradu, musí požiadať obec o súhlas s ich vykonaním, a to najneskôr desať pracovných dní pred termínom ich vykonania. </w:t>
      </w:r>
      <w:proofErr w:type="spellStart"/>
      <w:r w:rsidRPr="00514741">
        <w:rPr>
          <w:sz w:val="24"/>
          <w:szCs w:val="24"/>
        </w:rPr>
        <w:t>Ohňostrojné</w:t>
      </w:r>
      <w:proofErr w:type="spellEnd"/>
      <w:r w:rsidRPr="00514741">
        <w:rPr>
          <w:sz w:val="24"/>
          <w:szCs w:val="24"/>
        </w:rPr>
        <w:t xml:space="preserve"> práce možno vykonať, ak obec vydá na ich vykonanie súhlas podľa osobitného predpisu 9/. </w:t>
      </w:r>
    </w:p>
    <w:p w:rsidR="00514741" w:rsidRPr="00514741" w:rsidRDefault="00514741" w:rsidP="00333077">
      <w:pPr>
        <w:rPr>
          <w:sz w:val="24"/>
          <w:szCs w:val="24"/>
        </w:rPr>
      </w:pPr>
    </w:p>
    <w:p w:rsidR="00333077" w:rsidRDefault="00333077" w:rsidP="00333077">
      <w:pPr>
        <w:rPr>
          <w:b/>
          <w:bCs/>
          <w:sz w:val="28"/>
          <w:szCs w:val="28"/>
        </w:rPr>
      </w:pPr>
      <w:r w:rsidRPr="00514741">
        <w:rPr>
          <w:b/>
          <w:bCs/>
          <w:sz w:val="28"/>
          <w:szCs w:val="28"/>
        </w:rPr>
        <w:t xml:space="preserve">§ 8 Umiestňovanie plagátov a reklamných zariadení </w:t>
      </w:r>
    </w:p>
    <w:p w:rsidR="002503F9" w:rsidRPr="00514741" w:rsidRDefault="002503F9" w:rsidP="00333077">
      <w:pPr>
        <w:rPr>
          <w:sz w:val="28"/>
          <w:szCs w:val="28"/>
        </w:rPr>
      </w:pPr>
    </w:p>
    <w:p w:rsidR="00333077" w:rsidRPr="00514741" w:rsidRDefault="00333077" w:rsidP="00333077">
      <w:pPr>
        <w:rPr>
          <w:sz w:val="24"/>
          <w:szCs w:val="24"/>
        </w:rPr>
      </w:pPr>
      <w:r w:rsidRPr="00514741">
        <w:rPr>
          <w:sz w:val="24"/>
          <w:szCs w:val="24"/>
        </w:rPr>
        <w:t xml:space="preserve">1. Je zakázané vylepovať plagáty, reklamné pútače mimo určených plôch. </w:t>
      </w:r>
    </w:p>
    <w:p w:rsidR="00333077" w:rsidRPr="00514741" w:rsidRDefault="00333077" w:rsidP="00333077">
      <w:pPr>
        <w:rPr>
          <w:sz w:val="24"/>
          <w:szCs w:val="24"/>
        </w:rPr>
      </w:pPr>
      <w:r w:rsidRPr="00514741">
        <w:rPr>
          <w:sz w:val="24"/>
          <w:szCs w:val="24"/>
        </w:rPr>
        <w:t xml:space="preserve">2. Vylepovať plagáty možno len na miestach - na to určených obcou alebo so súhlasom užívateľa nehnuteľnosti. </w:t>
      </w:r>
    </w:p>
    <w:p w:rsidR="00333077" w:rsidRPr="00514741" w:rsidRDefault="00333077" w:rsidP="00333077">
      <w:pPr>
        <w:rPr>
          <w:sz w:val="24"/>
          <w:szCs w:val="24"/>
        </w:rPr>
      </w:pPr>
      <w:r w:rsidRPr="00514741">
        <w:rPr>
          <w:b/>
          <w:bCs/>
          <w:sz w:val="24"/>
          <w:szCs w:val="24"/>
        </w:rPr>
        <w:t xml:space="preserve"> </w:t>
      </w:r>
      <w:r w:rsidRPr="00514741">
        <w:rPr>
          <w:sz w:val="24"/>
          <w:szCs w:val="24"/>
        </w:rPr>
        <w:t xml:space="preserve">3. Vylepovať plagáty na iných miestach viditeľných z verejných priestranstiev, vo vnútri výkladových vitrín možno len so súhlasom užívateľa nehnuteľnosti, prevádzky, ktorí po strate aktuálnosti plagátu sú zodpovední za ich odstránenie. </w:t>
      </w:r>
    </w:p>
    <w:p w:rsidR="00333077" w:rsidRPr="00514741" w:rsidRDefault="00333077" w:rsidP="00333077">
      <w:pPr>
        <w:rPr>
          <w:sz w:val="24"/>
          <w:szCs w:val="24"/>
        </w:rPr>
      </w:pPr>
      <w:r w:rsidRPr="00514741">
        <w:rPr>
          <w:sz w:val="24"/>
          <w:szCs w:val="24"/>
        </w:rPr>
        <w:t xml:space="preserve">4. Škodu spôsobenú znečistením verejného priestranstva alebo zariadenia verejného priestranstva od vylepených plagátov je povinná uviesť do pôvodného stavu fyzická alebo právnická osoba, ktorá ju zavinila. Ak sa tak nestane ani po upozornení, urobí tak obec na náklady pôvodcu spôsobenej škody. </w:t>
      </w:r>
    </w:p>
    <w:p w:rsidR="00333077" w:rsidRPr="00514741" w:rsidRDefault="00333077" w:rsidP="00333077">
      <w:pPr>
        <w:rPr>
          <w:sz w:val="24"/>
          <w:szCs w:val="24"/>
        </w:rPr>
      </w:pPr>
    </w:p>
    <w:p w:rsidR="00333077" w:rsidRDefault="00333077" w:rsidP="00333077">
      <w:pPr>
        <w:rPr>
          <w:b/>
          <w:bCs/>
          <w:sz w:val="28"/>
          <w:szCs w:val="28"/>
        </w:rPr>
      </w:pPr>
      <w:r w:rsidRPr="00514741">
        <w:rPr>
          <w:b/>
          <w:bCs/>
          <w:sz w:val="28"/>
          <w:szCs w:val="28"/>
        </w:rPr>
        <w:t xml:space="preserve">§ 9 Odchyt túlavých zvierat </w:t>
      </w:r>
    </w:p>
    <w:p w:rsidR="002503F9" w:rsidRPr="00514741" w:rsidRDefault="002503F9" w:rsidP="00333077">
      <w:pPr>
        <w:rPr>
          <w:sz w:val="28"/>
          <w:szCs w:val="28"/>
        </w:rPr>
      </w:pPr>
    </w:p>
    <w:p w:rsidR="00333077" w:rsidRPr="00514741" w:rsidRDefault="00333077" w:rsidP="00333077">
      <w:pPr>
        <w:rPr>
          <w:sz w:val="24"/>
          <w:szCs w:val="24"/>
        </w:rPr>
      </w:pPr>
      <w:r w:rsidRPr="00514741">
        <w:rPr>
          <w:sz w:val="24"/>
          <w:szCs w:val="24"/>
        </w:rPr>
        <w:t xml:space="preserve">1. Obecný úrad zabezpečí odchyt túlavých zvierat na území obce prostredníctvom odborne spôsobilej osoby. </w:t>
      </w:r>
    </w:p>
    <w:p w:rsidR="00333077" w:rsidRPr="00514741" w:rsidRDefault="00333077" w:rsidP="00333077">
      <w:pPr>
        <w:rPr>
          <w:sz w:val="24"/>
          <w:szCs w:val="24"/>
        </w:rPr>
      </w:pPr>
      <w:r w:rsidRPr="00514741">
        <w:rPr>
          <w:sz w:val="24"/>
          <w:szCs w:val="24"/>
        </w:rPr>
        <w:t xml:space="preserve">2. Odchytené túlavé zvieratá budú umiestnené odo dňa odchytenia v útulku alebo v karanténnej stanici pre zvieratá. Oznam o odchytení zvierat bude oznámený v miestnom rozhlase, vyvesený na úradnej tabuli obce a na internetovej stránke obce. V prípade, že sa majiteľ túlavého zvieraťa v zákone stanovenej lehote neprihlási na obecnom úrade, v útulku túlavých zvierat alebo karanténnej stanici, túlavé zviera bude odpredané prípadnému záujemcovi, resp. usmrtené. </w:t>
      </w:r>
    </w:p>
    <w:p w:rsidR="00333077" w:rsidRDefault="00333077" w:rsidP="00333077">
      <w:pPr>
        <w:rPr>
          <w:sz w:val="24"/>
          <w:szCs w:val="24"/>
        </w:rPr>
      </w:pPr>
    </w:p>
    <w:p w:rsidR="002503F9" w:rsidRDefault="002503F9" w:rsidP="00333077">
      <w:pPr>
        <w:rPr>
          <w:sz w:val="24"/>
          <w:szCs w:val="24"/>
        </w:rPr>
      </w:pPr>
    </w:p>
    <w:p w:rsidR="00DF7E0B" w:rsidRDefault="00DF7E0B" w:rsidP="00333077">
      <w:pPr>
        <w:rPr>
          <w:sz w:val="24"/>
          <w:szCs w:val="24"/>
        </w:rPr>
      </w:pPr>
      <w:r>
        <w:rPr>
          <w:sz w:val="24"/>
          <w:szCs w:val="24"/>
        </w:rPr>
        <w:t xml:space="preserve">                                                                                                                                                        </w:t>
      </w:r>
    </w:p>
    <w:p w:rsidR="002503F9" w:rsidRDefault="00DF7E0B" w:rsidP="00333077">
      <w:pPr>
        <w:rPr>
          <w:sz w:val="24"/>
          <w:szCs w:val="24"/>
        </w:rPr>
      </w:pPr>
      <w:r>
        <w:rPr>
          <w:sz w:val="24"/>
          <w:szCs w:val="24"/>
        </w:rPr>
        <w:lastRenderedPageBreak/>
        <w:t xml:space="preserve">                                                                                                                                                          9/10</w:t>
      </w:r>
    </w:p>
    <w:p w:rsidR="002503F9" w:rsidRPr="00514741" w:rsidRDefault="002503F9" w:rsidP="00333077">
      <w:pPr>
        <w:rPr>
          <w:sz w:val="24"/>
          <w:szCs w:val="24"/>
        </w:rPr>
      </w:pPr>
    </w:p>
    <w:p w:rsidR="00333077" w:rsidRPr="00514741" w:rsidRDefault="00333077" w:rsidP="00333077">
      <w:pPr>
        <w:rPr>
          <w:sz w:val="24"/>
          <w:szCs w:val="24"/>
        </w:rPr>
      </w:pPr>
      <w:r w:rsidRPr="00514741">
        <w:rPr>
          <w:sz w:val="24"/>
          <w:szCs w:val="24"/>
        </w:rPr>
        <w:t xml:space="preserve">3. Ak si to vyžiada zhoršená nákazová situácia vo výskyte besnoty na území obce, po nariadení okresnej protinákazovej komisie budú túlavé zvieratá usmrtené s výnimkou tých, ktoré poranili človeka. </w:t>
      </w:r>
    </w:p>
    <w:p w:rsidR="00333077" w:rsidRDefault="00333077" w:rsidP="00333077">
      <w:pPr>
        <w:rPr>
          <w:sz w:val="24"/>
          <w:szCs w:val="24"/>
        </w:rPr>
      </w:pPr>
      <w:r w:rsidRPr="00514741">
        <w:rPr>
          <w:sz w:val="24"/>
          <w:szCs w:val="24"/>
        </w:rPr>
        <w:t xml:space="preserve">4. Náklady spojené s odchytom a starostlivosťou o zviera v útulku, karanténnej stanici, prípadne s usmrtením zvieraťa, hradí majiteľ túlavého zvieraťa, v prípade že nie je známy, obec. </w:t>
      </w:r>
    </w:p>
    <w:p w:rsidR="00514741" w:rsidRDefault="00514741" w:rsidP="00333077">
      <w:pPr>
        <w:rPr>
          <w:sz w:val="24"/>
          <w:szCs w:val="24"/>
        </w:rPr>
      </w:pPr>
    </w:p>
    <w:p w:rsidR="00333077" w:rsidRPr="00514741" w:rsidRDefault="00333077" w:rsidP="00333077">
      <w:pPr>
        <w:rPr>
          <w:sz w:val="28"/>
          <w:szCs w:val="28"/>
        </w:rPr>
      </w:pPr>
      <w:r w:rsidRPr="00514741">
        <w:rPr>
          <w:b/>
          <w:bCs/>
          <w:sz w:val="28"/>
          <w:szCs w:val="28"/>
        </w:rPr>
        <w:t xml:space="preserve">ČLÁNOK III. </w:t>
      </w:r>
    </w:p>
    <w:p w:rsidR="00333077" w:rsidRPr="00514741" w:rsidRDefault="00333077" w:rsidP="00333077">
      <w:pPr>
        <w:rPr>
          <w:sz w:val="28"/>
          <w:szCs w:val="28"/>
        </w:rPr>
      </w:pPr>
      <w:r w:rsidRPr="00514741">
        <w:rPr>
          <w:b/>
          <w:bCs/>
          <w:sz w:val="28"/>
          <w:szCs w:val="28"/>
        </w:rPr>
        <w:t xml:space="preserve">KONTROLA A SANKCIE </w:t>
      </w:r>
    </w:p>
    <w:p w:rsidR="00333077" w:rsidRDefault="00333077" w:rsidP="00333077">
      <w:pPr>
        <w:rPr>
          <w:b/>
          <w:bCs/>
          <w:sz w:val="28"/>
          <w:szCs w:val="28"/>
        </w:rPr>
      </w:pPr>
      <w:r w:rsidRPr="00514741">
        <w:rPr>
          <w:b/>
          <w:bCs/>
          <w:sz w:val="28"/>
          <w:szCs w:val="28"/>
        </w:rPr>
        <w:t xml:space="preserve">§ 10 </w:t>
      </w:r>
    </w:p>
    <w:p w:rsidR="00DF7E0B" w:rsidRPr="00514741" w:rsidRDefault="00DF7E0B" w:rsidP="00333077">
      <w:pPr>
        <w:rPr>
          <w:sz w:val="28"/>
          <w:szCs w:val="28"/>
        </w:rPr>
      </w:pPr>
    </w:p>
    <w:p w:rsidR="00333077" w:rsidRPr="00514741" w:rsidRDefault="00333077" w:rsidP="00333077">
      <w:pPr>
        <w:rPr>
          <w:sz w:val="24"/>
          <w:szCs w:val="24"/>
        </w:rPr>
      </w:pPr>
      <w:r w:rsidRPr="00514741">
        <w:rPr>
          <w:sz w:val="24"/>
          <w:szCs w:val="24"/>
        </w:rPr>
        <w:t xml:space="preserve">1.Vykonávať kontrolu dodržiavania tohto nariadenia sú oprávnení : </w:t>
      </w:r>
    </w:p>
    <w:p w:rsidR="00333077" w:rsidRPr="00514741" w:rsidRDefault="00333077" w:rsidP="00333077">
      <w:pPr>
        <w:rPr>
          <w:sz w:val="24"/>
          <w:szCs w:val="24"/>
        </w:rPr>
      </w:pPr>
      <w:r w:rsidRPr="00514741">
        <w:rPr>
          <w:sz w:val="24"/>
          <w:szCs w:val="24"/>
        </w:rPr>
        <w:t xml:space="preserve">- </w:t>
      </w:r>
      <w:r w:rsidRPr="00514741">
        <w:rPr>
          <w:b/>
          <w:bCs/>
          <w:sz w:val="24"/>
          <w:szCs w:val="24"/>
        </w:rPr>
        <w:t>poverený zamestnanec obce</w:t>
      </w:r>
      <w:r w:rsidRPr="00514741">
        <w:rPr>
          <w:sz w:val="24"/>
          <w:szCs w:val="24"/>
        </w:rPr>
        <w:t xml:space="preserve">, - poslanci obecného zastupiteľstva obce, </w:t>
      </w:r>
    </w:p>
    <w:p w:rsidR="00333077" w:rsidRPr="00514741" w:rsidRDefault="00333077" w:rsidP="00333077">
      <w:pPr>
        <w:rPr>
          <w:sz w:val="24"/>
          <w:szCs w:val="24"/>
        </w:rPr>
      </w:pPr>
      <w:r w:rsidRPr="00514741">
        <w:rPr>
          <w:sz w:val="24"/>
          <w:szCs w:val="24"/>
        </w:rPr>
        <w:t xml:space="preserve">- hlavný kontrolór obce. </w:t>
      </w:r>
    </w:p>
    <w:p w:rsidR="00333077" w:rsidRPr="00514741" w:rsidRDefault="00333077" w:rsidP="00333077">
      <w:pPr>
        <w:rPr>
          <w:sz w:val="24"/>
          <w:szCs w:val="24"/>
        </w:rPr>
      </w:pPr>
      <w:r w:rsidRPr="00514741">
        <w:rPr>
          <w:sz w:val="24"/>
          <w:szCs w:val="24"/>
        </w:rPr>
        <w:t xml:space="preserve">2. Porušenie ustanovení tohto nariadenia fyzickou osobou sa posudzuje ako priestupok, za ktorý môže obec uložiť sankciu podľa § 11 zákona č. 372/1990 Zb. o priestupkoch v znení neskorších predpisov. </w:t>
      </w:r>
    </w:p>
    <w:p w:rsidR="00333077" w:rsidRPr="00514741" w:rsidRDefault="00333077" w:rsidP="00333077">
      <w:pPr>
        <w:rPr>
          <w:sz w:val="24"/>
          <w:szCs w:val="24"/>
        </w:rPr>
      </w:pPr>
      <w:r w:rsidRPr="00514741">
        <w:rPr>
          <w:b/>
          <w:bCs/>
          <w:sz w:val="24"/>
          <w:szCs w:val="24"/>
        </w:rPr>
        <w:t xml:space="preserve"> </w:t>
      </w:r>
      <w:r w:rsidRPr="00514741">
        <w:rPr>
          <w:sz w:val="24"/>
          <w:szCs w:val="24"/>
        </w:rPr>
        <w:t xml:space="preserve">3. Za porušenie ustanovení tohto nariadenia právnickou alebo fyzickou osobou oprávnenou na podnikanie môže obec podľa § 13 ods. 9 písm. a) zákona č. 369/1990 Zb. o obecnom zriadení v znení neskorších predpisov pokutu do výšky </w:t>
      </w:r>
      <w:r w:rsidRPr="00514741">
        <w:rPr>
          <w:b/>
          <w:bCs/>
          <w:sz w:val="24"/>
          <w:szCs w:val="24"/>
        </w:rPr>
        <w:t xml:space="preserve">6.638 </w:t>
      </w:r>
      <w:r w:rsidRPr="00514741">
        <w:rPr>
          <w:sz w:val="24"/>
          <w:szCs w:val="24"/>
        </w:rPr>
        <w:t xml:space="preserve">€. </w:t>
      </w:r>
    </w:p>
    <w:p w:rsidR="00333077" w:rsidRDefault="00333077"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Default="00DF7E0B" w:rsidP="00333077">
      <w:pPr>
        <w:rPr>
          <w:sz w:val="24"/>
          <w:szCs w:val="24"/>
        </w:rPr>
      </w:pPr>
    </w:p>
    <w:p w:rsidR="00DF7E0B" w:rsidRPr="00514741" w:rsidRDefault="00DF7E0B" w:rsidP="00333077">
      <w:pPr>
        <w:rPr>
          <w:sz w:val="24"/>
          <w:szCs w:val="24"/>
        </w:rPr>
      </w:pPr>
      <w:r>
        <w:rPr>
          <w:sz w:val="24"/>
          <w:szCs w:val="24"/>
        </w:rPr>
        <w:lastRenderedPageBreak/>
        <w:t xml:space="preserve">                                                                                                                                                 10/10</w:t>
      </w:r>
    </w:p>
    <w:p w:rsidR="00333077" w:rsidRPr="00514741" w:rsidRDefault="00333077" w:rsidP="00333077">
      <w:pPr>
        <w:rPr>
          <w:sz w:val="28"/>
          <w:szCs w:val="28"/>
        </w:rPr>
      </w:pPr>
      <w:r w:rsidRPr="00514741">
        <w:rPr>
          <w:b/>
          <w:bCs/>
          <w:sz w:val="28"/>
          <w:szCs w:val="28"/>
        </w:rPr>
        <w:t xml:space="preserve">ČLÁNOK IV. </w:t>
      </w:r>
    </w:p>
    <w:p w:rsidR="00333077" w:rsidRPr="00514741" w:rsidRDefault="00333077" w:rsidP="00333077">
      <w:pPr>
        <w:rPr>
          <w:sz w:val="28"/>
          <w:szCs w:val="28"/>
        </w:rPr>
      </w:pPr>
      <w:r w:rsidRPr="00514741">
        <w:rPr>
          <w:b/>
          <w:bCs/>
          <w:sz w:val="28"/>
          <w:szCs w:val="28"/>
        </w:rPr>
        <w:t xml:space="preserve">ZÁVEREČNÉ USTANOVENIA </w:t>
      </w:r>
    </w:p>
    <w:p w:rsidR="00333077" w:rsidRDefault="00333077" w:rsidP="00333077">
      <w:pPr>
        <w:rPr>
          <w:b/>
          <w:bCs/>
          <w:sz w:val="28"/>
          <w:szCs w:val="28"/>
        </w:rPr>
      </w:pPr>
      <w:r w:rsidRPr="00514741">
        <w:rPr>
          <w:b/>
          <w:bCs/>
          <w:sz w:val="28"/>
          <w:szCs w:val="28"/>
        </w:rPr>
        <w:t xml:space="preserve">§ 11 Záverečné ustanovenia </w:t>
      </w:r>
    </w:p>
    <w:p w:rsidR="00DF7E0B" w:rsidRPr="00514741" w:rsidRDefault="00DF7E0B" w:rsidP="00333077">
      <w:pPr>
        <w:rPr>
          <w:sz w:val="28"/>
          <w:szCs w:val="28"/>
        </w:rPr>
      </w:pPr>
    </w:p>
    <w:p w:rsidR="00333077" w:rsidRPr="00514741" w:rsidRDefault="00333077" w:rsidP="00333077">
      <w:pPr>
        <w:rPr>
          <w:sz w:val="24"/>
          <w:szCs w:val="24"/>
        </w:rPr>
      </w:pPr>
      <w:r w:rsidRPr="00514741">
        <w:rPr>
          <w:sz w:val="24"/>
          <w:szCs w:val="24"/>
        </w:rPr>
        <w:t>1. Toto všeobe</w:t>
      </w:r>
      <w:r w:rsidR="00DF7E0B">
        <w:rPr>
          <w:sz w:val="24"/>
          <w:szCs w:val="24"/>
        </w:rPr>
        <w:t>cne záväzné nariadenie č.    /2022</w:t>
      </w:r>
      <w:r w:rsidRPr="00514741">
        <w:rPr>
          <w:sz w:val="24"/>
          <w:szCs w:val="24"/>
        </w:rPr>
        <w:t xml:space="preserve"> schválilo obecné zastupiteľstvo obce </w:t>
      </w:r>
      <w:r w:rsidR="00514741">
        <w:rPr>
          <w:sz w:val="24"/>
          <w:szCs w:val="24"/>
        </w:rPr>
        <w:t>Malá Čalomija</w:t>
      </w:r>
      <w:r w:rsidRPr="00514741">
        <w:rPr>
          <w:sz w:val="24"/>
          <w:szCs w:val="24"/>
        </w:rPr>
        <w:t xml:space="preserve"> na svojom zasadnutí dňa </w:t>
      </w:r>
      <w:r w:rsidR="00514741">
        <w:rPr>
          <w:sz w:val="24"/>
          <w:szCs w:val="24"/>
        </w:rPr>
        <w:t>.........................</w:t>
      </w:r>
      <w:r w:rsidRPr="00514741">
        <w:rPr>
          <w:sz w:val="24"/>
          <w:szCs w:val="24"/>
        </w:rPr>
        <w:t xml:space="preserve"> uznesením č. </w:t>
      </w:r>
      <w:r w:rsidR="00514741">
        <w:rPr>
          <w:sz w:val="24"/>
          <w:szCs w:val="24"/>
        </w:rPr>
        <w:t>..........................</w:t>
      </w:r>
      <w:r w:rsidRPr="00514741">
        <w:rPr>
          <w:sz w:val="24"/>
          <w:szCs w:val="24"/>
        </w:rPr>
        <w:t xml:space="preserve"> </w:t>
      </w:r>
    </w:p>
    <w:p w:rsidR="00333077" w:rsidRPr="00514741" w:rsidRDefault="00333077" w:rsidP="00333077">
      <w:pPr>
        <w:rPr>
          <w:sz w:val="24"/>
          <w:szCs w:val="24"/>
        </w:rPr>
      </w:pPr>
    </w:p>
    <w:p w:rsidR="00333077" w:rsidRPr="00514741" w:rsidRDefault="00DF7E0B" w:rsidP="00333077">
      <w:pPr>
        <w:rPr>
          <w:sz w:val="24"/>
          <w:szCs w:val="24"/>
        </w:rPr>
      </w:pPr>
      <w:bookmarkStart w:id="0" w:name="_GoBack"/>
      <w:bookmarkEnd w:id="0"/>
      <w:r>
        <w:rPr>
          <w:sz w:val="24"/>
          <w:szCs w:val="24"/>
        </w:rPr>
        <w:t>2</w:t>
      </w:r>
      <w:r w:rsidR="00333077" w:rsidRPr="00514741">
        <w:rPr>
          <w:sz w:val="24"/>
          <w:szCs w:val="24"/>
        </w:rPr>
        <w:t xml:space="preserve">. Toto všeobecne záväzné nariadenie nadobúda účinnosť </w:t>
      </w:r>
      <w:r w:rsidR="00333077" w:rsidRPr="00514741">
        <w:rPr>
          <w:b/>
          <w:bCs/>
          <w:sz w:val="24"/>
          <w:szCs w:val="24"/>
        </w:rPr>
        <w:t xml:space="preserve">15. dňom od jeho vyhlásenia. </w:t>
      </w:r>
    </w:p>
    <w:p w:rsidR="00333077" w:rsidRPr="00514741" w:rsidRDefault="00333077" w:rsidP="00333077">
      <w:pPr>
        <w:rPr>
          <w:sz w:val="24"/>
          <w:szCs w:val="24"/>
        </w:rPr>
      </w:pPr>
    </w:p>
    <w:p w:rsidR="00333077" w:rsidRPr="00514741" w:rsidRDefault="00514741" w:rsidP="00333077">
      <w:pPr>
        <w:rPr>
          <w:sz w:val="24"/>
          <w:szCs w:val="24"/>
        </w:rPr>
      </w:pPr>
      <w:r>
        <w:rPr>
          <w:b/>
          <w:bCs/>
          <w:sz w:val="24"/>
          <w:szCs w:val="24"/>
        </w:rPr>
        <w:t>...........................................</w:t>
      </w:r>
      <w:r w:rsidR="00333077" w:rsidRPr="00514741">
        <w:rPr>
          <w:b/>
          <w:bCs/>
          <w:sz w:val="24"/>
          <w:szCs w:val="24"/>
        </w:rPr>
        <w:t xml:space="preserve"> </w:t>
      </w:r>
      <w:r w:rsidR="00333077" w:rsidRPr="00514741">
        <w:rPr>
          <w:sz w:val="24"/>
          <w:szCs w:val="24"/>
        </w:rPr>
        <w:t xml:space="preserve">starosta obce </w:t>
      </w:r>
    </w:p>
    <w:p w:rsidR="00514741" w:rsidRDefault="00514741" w:rsidP="00333077">
      <w:pPr>
        <w:rPr>
          <w:b/>
          <w:bCs/>
          <w:sz w:val="24"/>
          <w:szCs w:val="24"/>
        </w:rPr>
      </w:pPr>
    </w:p>
    <w:p w:rsidR="00514741" w:rsidRDefault="00514741"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DF7E0B" w:rsidRDefault="00DF7E0B" w:rsidP="00333077">
      <w:pPr>
        <w:rPr>
          <w:b/>
          <w:bCs/>
          <w:sz w:val="24"/>
          <w:szCs w:val="24"/>
        </w:rPr>
      </w:pPr>
    </w:p>
    <w:p w:rsidR="00514741" w:rsidRDefault="00514741" w:rsidP="00333077">
      <w:pPr>
        <w:rPr>
          <w:b/>
          <w:bCs/>
          <w:sz w:val="24"/>
          <w:szCs w:val="24"/>
        </w:rPr>
      </w:pPr>
    </w:p>
    <w:p w:rsidR="00514741" w:rsidRDefault="00514741" w:rsidP="00333077">
      <w:pPr>
        <w:rPr>
          <w:b/>
          <w:bCs/>
          <w:sz w:val="24"/>
          <w:szCs w:val="24"/>
        </w:rPr>
      </w:pPr>
    </w:p>
    <w:p w:rsidR="002503F9" w:rsidRDefault="002503F9" w:rsidP="00333077">
      <w:pPr>
        <w:rPr>
          <w:b/>
          <w:bCs/>
          <w:sz w:val="24"/>
          <w:szCs w:val="24"/>
        </w:rPr>
      </w:pPr>
    </w:p>
    <w:p w:rsidR="002503F9" w:rsidRDefault="002503F9" w:rsidP="00333077">
      <w:pPr>
        <w:rPr>
          <w:b/>
          <w:bCs/>
          <w:sz w:val="24"/>
          <w:szCs w:val="24"/>
        </w:rPr>
      </w:pPr>
    </w:p>
    <w:p w:rsidR="00333077" w:rsidRPr="00514741" w:rsidRDefault="00333077" w:rsidP="00333077">
      <w:pPr>
        <w:rPr>
          <w:sz w:val="24"/>
          <w:szCs w:val="24"/>
        </w:rPr>
      </w:pPr>
      <w:r w:rsidRPr="00514741">
        <w:rPr>
          <w:b/>
          <w:bCs/>
          <w:sz w:val="24"/>
          <w:szCs w:val="24"/>
        </w:rPr>
        <w:lastRenderedPageBreak/>
        <w:t xml:space="preserve">P O Z N Á M K Y : </w:t>
      </w:r>
    </w:p>
    <w:p w:rsidR="00333077" w:rsidRPr="00514741" w:rsidRDefault="00333077" w:rsidP="00333077">
      <w:pPr>
        <w:rPr>
          <w:sz w:val="24"/>
          <w:szCs w:val="24"/>
        </w:rPr>
      </w:pPr>
      <w:r w:rsidRPr="00514741">
        <w:rPr>
          <w:sz w:val="24"/>
          <w:szCs w:val="24"/>
        </w:rPr>
        <w:t>1/ z</w:t>
      </w:r>
      <w:r w:rsidRPr="00514741">
        <w:rPr>
          <w:rFonts w:hint="eastAsia"/>
          <w:sz w:val="24"/>
          <w:szCs w:val="24"/>
        </w:rPr>
        <w:t>á</w:t>
      </w:r>
      <w:r w:rsidRPr="00514741">
        <w:rPr>
          <w:sz w:val="24"/>
          <w:szCs w:val="24"/>
        </w:rPr>
        <w:t xml:space="preserve">kon </w:t>
      </w:r>
      <w:r w:rsidRPr="00514741">
        <w:rPr>
          <w:rFonts w:hint="eastAsia"/>
          <w:sz w:val="24"/>
          <w:szCs w:val="24"/>
        </w:rPr>
        <w:t>č</w:t>
      </w:r>
      <w:r w:rsidRPr="00514741">
        <w:rPr>
          <w:sz w:val="24"/>
          <w:szCs w:val="24"/>
        </w:rPr>
        <w:t>. 135/1961 Zb. o pozemn</w:t>
      </w:r>
      <w:r w:rsidRPr="00514741">
        <w:rPr>
          <w:rFonts w:hint="eastAsia"/>
          <w:sz w:val="24"/>
          <w:szCs w:val="24"/>
        </w:rPr>
        <w:t>ý</w:t>
      </w:r>
      <w:r w:rsidRPr="00514741">
        <w:rPr>
          <w:sz w:val="24"/>
          <w:szCs w:val="24"/>
        </w:rPr>
        <w:t>ch komunik</w:t>
      </w:r>
      <w:r w:rsidRPr="00514741">
        <w:rPr>
          <w:rFonts w:hint="eastAsia"/>
          <w:sz w:val="24"/>
          <w:szCs w:val="24"/>
        </w:rPr>
        <w:t>á</w:t>
      </w:r>
      <w:r w:rsidRPr="00514741">
        <w:rPr>
          <w:sz w:val="24"/>
          <w:szCs w:val="24"/>
        </w:rPr>
        <w:t>ci</w:t>
      </w:r>
      <w:r w:rsidRPr="00514741">
        <w:rPr>
          <w:rFonts w:hint="eastAsia"/>
          <w:sz w:val="24"/>
          <w:szCs w:val="24"/>
        </w:rPr>
        <w:t>á</w:t>
      </w:r>
      <w:r w:rsidRPr="00514741">
        <w:rPr>
          <w:sz w:val="24"/>
          <w:szCs w:val="24"/>
        </w:rPr>
        <w:t>ch (cestn</w:t>
      </w:r>
      <w:r w:rsidRPr="00514741">
        <w:rPr>
          <w:rFonts w:hint="eastAsia"/>
          <w:sz w:val="24"/>
          <w:szCs w:val="24"/>
        </w:rPr>
        <w:t>ý</w:t>
      </w:r>
      <w:r w:rsidRPr="00514741">
        <w:rPr>
          <w:sz w:val="24"/>
          <w:szCs w:val="24"/>
        </w:rPr>
        <w:t xml:space="preserve"> z</w:t>
      </w:r>
      <w:r w:rsidRPr="00514741">
        <w:rPr>
          <w:rFonts w:hint="eastAsia"/>
          <w:sz w:val="24"/>
          <w:szCs w:val="24"/>
        </w:rPr>
        <w:t>á</w:t>
      </w:r>
      <w:r w:rsidRPr="00514741">
        <w:rPr>
          <w:sz w:val="24"/>
          <w:szCs w:val="24"/>
        </w:rPr>
        <w:t>kon)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p w:rsidR="00333077" w:rsidRPr="00514741" w:rsidRDefault="00333077" w:rsidP="00333077">
      <w:pPr>
        <w:rPr>
          <w:sz w:val="24"/>
          <w:szCs w:val="24"/>
        </w:rPr>
      </w:pPr>
      <w:r w:rsidRPr="00514741">
        <w:rPr>
          <w:sz w:val="24"/>
          <w:szCs w:val="24"/>
        </w:rPr>
        <w:t xml:space="preserve">2/ </w:t>
      </w:r>
      <w:r w:rsidRPr="00514741">
        <w:rPr>
          <w:rFonts w:hint="eastAsia"/>
          <w:sz w:val="24"/>
          <w:szCs w:val="24"/>
        </w:rPr>
        <w:t>§</w:t>
      </w:r>
      <w:r w:rsidRPr="00514741">
        <w:rPr>
          <w:sz w:val="24"/>
          <w:szCs w:val="24"/>
        </w:rPr>
        <w:t xml:space="preserve"> 2, ods. 2, p</w:t>
      </w:r>
      <w:r w:rsidRPr="00514741">
        <w:rPr>
          <w:rFonts w:hint="eastAsia"/>
          <w:sz w:val="24"/>
          <w:szCs w:val="24"/>
        </w:rPr>
        <w:t>í</w:t>
      </w:r>
      <w:r w:rsidRPr="00514741">
        <w:rPr>
          <w:sz w:val="24"/>
          <w:szCs w:val="24"/>
        </w:rPr>
        <w:t>sm. g) z</w:t>
      </w:r>
      <w:r w:rsidRPr="00514741">
        <w:rPr>
          <w:rFonts w:hint="eastAsia"/>
          <w:sz w:val="24"/>
          <w:szCs w:val="24"/>
        </w:rPr>
        <w:t>á</w:t>
      </w:r>
      <w:r w:rsidRPr="00514741">
        <w:rPr>
          <w:sz w:val="24"/>
          <w:szCs w:val="24"/>
        </w:rPr>
        <w:t xml:space="preserve">kon </w:t>
      </w:r>
      <w:r w:rsidRPr="00514741">
        <w:rPr>
          <w:rFonts w:hint="eastAsia"/>
          <w:sz w:val="24"/>
          <w:szCs w:val="24"/>
        </w:rPr>
        <w:t>č</w:t>
      </w:r>
      <w:r w:rsidRPr="00514741">
        <w:rPr>
          <w:sz w:val="24"/>
          <w:szCs w:val="24"/>
        </w:rPr>
        <w:t>. 8/2009 Z. z. o cestnej prem</w:t>
      </w:r>
      <w:r w:rsidRPr="00514741">
        <w:rPr>
          <w:rFonts w:hint="eastAsia"/>
          <w:sz w:val="24"/>
          <w:szCs w:val="24"/>
        </w:rPr>
        <w:t>á</w:t>
      </w:r>
      <w:r w:rsidRPr="00514741">
        <w:rPr>
          <w:sz w:val="24"/>
          <w:szCs w:val="24"/>
        </w:rPr>
        <w:t>vke a o zmene a doplnen</w:t>
      </w:r>
      <w:r w:rsidRPr="00514741">
        <w:rPr>
          <w:rFonts w:hint="eastAsia"/>
          <w:sz w:val="24"/>
          <w:szCs w:val="24"/>
        </w:rPr>
        <w:t>í</w:t>
      </w:r>
      <w:r w:rsidRPr="00514741">
        <w:rPr>
          <w:sz w:val="24"/>
          <w:szCs w:val="24"/>
        </w:rPr>
        <w:t xml:space="preserve"> niektor</w:t>
      </w:r>
      <w:r w:rsidRPr="00514741">
        <w:rPr>
          <w:rFonts w:hint="eastAsia"/>
          <w:sz w:val="24"/>
          <w:szCs w:val="24"/>
        </w:rPr>
        <w:t>ý</w:t>
      </w:r>
      <w:r w:rsidRPr="00514741">
        <w:rPr>
          <w:sz w:val="24"/>
          <w:szCs w:val="24"/>
        </w:rPr>
        <w:t>ch z</w:t>
      </w:r>
      <w:r w:rsidRPr="00514741">
        <w:rPr>
          <w:rFonts w:hint="eastAsia"/>
          <w:sz w:val="24"/>
          <w:szCs w:val="24"/>
        </w:rPr>
        <w:t>á</w:t>
      </w:r>
      <w:r w:rsidRPr="00514741">
        <w:rPr>
          <w:sz w:val="24"/>
          <w:szCs w:val="24"/>
        </w:rPr>
        <w:t>konov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p w:rsidR="00333077" w:rsidRPr="00514741" w:rsidRDefault="00333077" w:rsidP="00333077">
      <w:pPr>
        <w:rPr>
          <w:sz w:val="24"/>
          <w:szCs w:val="24"/>
        </w:rPr>
      </w:pPr>
      <w:r w:rsidRPr="00514741">
        <w:rPr>
          <w:sz w:val="24"/>
          <w:szCs w:val="24"/>
        </w:rPr>
        <w:t>3/ z</w:t>
      </w:r>
      <w:r w:rsidRPr="00514741">
        <w:rPr>
          <w:rFonts w:hint="eastAsia"/>
          <w:sz w:val="24"/>
          <w:szCs w:val="24"/>
        </w:rPr>
        <w:t>á</w:t>
      </w:r>
      <w:r w:rsidRPr="00514741">
        <w:rPr>
          <w:sz w:val="24"/>
          <w:szCs w:val="24"/>
        </w:rPr>
        <w:t xml:space="preserve">kon </w:t>
      </w:r>
      <w:r w:rsidRPr="00514741">
        <w:rPr>
          <w:rFonts w:hint="eastAsia"/>
          <w:sz w:val="24"/>
          <w:szCs w:val="24"/>
        </w:rPr>
        <w:t>č</w:t>
      </w:r>
      <w:r w:rsidRPr="00514741">
        <w:rPr>
          <w:sz w:val="24"/>
          <w:szCs w:val="24"/>
        </w:rPr>
        <w:t>. 50/1976 Zb. Stavebn</w:t>
      </w:r>
      <w:r w:rsidRPr="00514741">
        <w:rPr>
          <w:rFonts w:hint="eastAsia"/>
          <w:sz w:val="24"/>
          <w:szCs w:val="24"/>
        </w:rPr>
        <w:t>ý</w:t>
      </w:r>
      <w:r w:rsidRPr="00514741">
        <w:rPr>
          <w:sz w:val="24"/>
          <w:szCs w:val="24"/>
        </w:rPr>
        <w:t xml:space="preserve"> z</w:t>
      </w:r>
      <w:r w:rsidRPr="00514741">
        <w:rPr>
          <w:rFonts w:hint="eastAsia"/>
          <w:sz w:val="24"/>
          <w:szCs w:val="24"/>
        </w:rPr>
        <w:t>á</w:t>
      </w:r>
      <w:r w:rsidRPr="00514741">
        <w:rPr>
          <w:sz w:val="24"/>
          <w:szCs w:val="24"/>
        </w:rPr>
        <w:t>kon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4/ </w:t>
      </w:r>
      <w:r w:rsidRPr="00514741">
        <w:rPr>
          <w:rFonts w:hint="eastAsia"/>
          <w:sz w:val="24"/>
          <w:szCs w:val="24"/>
        </w:rPr>
        <w:t>§</w:t>
      </w:r>
      <w:r w:rsidRPr="00514741">
        <w:rPr>
          <w:sz w:val="24"/>
          <w:szCs w:val="24"/>
        </w:rPr>
        <w:t xml:space="preserve"> 8, ods. 1 z</w:t>
      </w:r>
      <w:r w:rsidRPr="00514741">
        <w:rPr>
          <w:rFonts w:hint="eastAsia"/>
          <w:sz w:val="24"/>
          <w:szCs w:val="24"/>
        </w:rPr>
        <w:t>á</w:t>
      </w:r>
      <w:r w:rsidRPr="00514741">
        <w:rPr>
          <w:sz w:val="24"/>
          <w:szCs w:val="24"/>
        </w:rPr>
        <w:t xml:space="preserve">k. </w:t>
      </w:r>
      <w:r w:rsidRPr="00514741">
        <w:rPr>
          <w:rFonts w:hint="eastAsia"/>
          <w:sz w:val="24"/>
          <w:szCs w:val="24"/>
        </w:rPr>
        <w:t>č</w:t>
      </w:r>
      <w:r w:rsidRPr="00514741">
        <w:rPr>
          <w:sz w:val="24"/>
          <w:szCs w:val="24"/>
        </w:rPr>
        <w:t>. 135/1961 Zb. o pozemn</w:t>
      </w:r>
      <w:r w:rsidRPr="00514741">
        <w:rPr>
          <w:rFonts w:hint="eastAsia"/>
          <w:sz w:val="24"/>
          <w:szCs w:val="24"/>
        </w:rPr>
        <w:t>ý</w:t>
      </w:r>
      <w:r w:rsidRPr="00514741">
        <w:rPr>
          <w:sz w:val="24"/>
          <w:szCs w:val="24"/>
        </w:rPr>
        <w:t>ch komunik</w:t>
      </w:r>
      <w:r w:rsidRPr="00514741">
        <w:rPr>
          <w:rFonts w:hint="eastAsia"/>
          <w:sz w:val="24"/>
          <w:szCs w:val="24"/>
        </w:rPr>
        <w:t>á</w:t>
      </w:r>
      <w:r w:rsidRPr="00514741">
        <w:rPr>
          <w:sz w:val="24"/>
          <w:szCs w:val="24"/>
        </w:rPr>
        <w:t>ci</w:t>
      </w:r>
      <w:r w:rsidRPr="00514741">
        <w:rPr>
          <w:rFonts w:hint="eastAsia"/>
          <w:sz w:val="24"/>
          <w:szCs w:val="24"/>
        </w:rPr>
        <w:t>á</w:t>
      </w:r>
      <w:r w:rsidRPr="00514741">
        <w:rPr>
          <w:sz w:val="24"/>
          <w:szCs w:val="24"/>
        </w:rPr>
        <w:t>ch (cestn</w:t>
      </w:r>
      <w:r w:rsidRPr="00514741">
        <w:rPr>
          <w:rFonts w:hint="eastAsia"/>
          <w:sz w:val="24"/>
          <w:szCs w:val="24"/>
        </w:rPr>
        <w:t>ý</w:t>
      </w:r>
      <w:r w:rsidRPr="00514741">
        <w:rPr>
          <w:sz w:val="24"/>
          <w:szCs w:val="24"/>
        </w:rPr>
        <w:t xml:space="preserve"> z</w:t>
      </w:r>
      <w:r w:rsidRPr="00514741">
        <w:rPr>
          <w:rFonts w:hint="eastAsia"/>
          <w:sz w:val="24"/>
          <w:szCs w:val="24"/>
        </w:rPr>
        <w:t>á</w:t>
      </w:r>
      <w:r w:rsidRPr="00514741">
        <w:rPr>
          <w:sz w:val="24"/>
          <w:szCs w:val="24"/>
        </w:rPr>
        <w:t>kon)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p w:rsidR="00333077" w:rsidRPr="00514741" w:rsidRDefault="00333077" w:rsidP="00333077">
      <w:pPr>
        <w:rPr>
          <w:sz w:val="24"/>
          <w:szCs w:val="24"/>
        </w:rPr>
      </w:pPr>
      <w:r w:rsidRPr="00514741">
        <w:rPr>
          <w:sz w:val="24"/>
          <w:szCs w:val="24"/>
        </w:rPr>
        <w:t>5/ z</w:t>
      </w:r>
      <w:r w:rsidRPr="00514741">
        <w:rPr>
          <w:rFonts w:hint="eastAsia"/>
          <w:sz w:val="24"/>
          <w:szCs w:val="24"/>
        </w:rPr>
        <w:t>á</w:t>
      </w:r>
      <w:r w:rsidRPr="00514741">
        <w:rPr>
          <w:sz w:val="24"/>
          <w:szCs w:val="24"/>
        </w:rPr>
        <w:t xml:space="preserve">kon </w:t>
      </w:r>
      <w:r w:rsidRPr="00514741">
        <w:rPr>
          <w:rFonts w:hint="eastAsia"/>
          <w:sz w:val="24"/>
          <w:szCs w:val="24"/>
        </w:rPr>
        <w:t>č</w:t>
      </w:r>
      <w:r w:rsidRPr="00514741">
        <w:rPr>
          <w:sz w:val="24"/>
          <w:szCs w:val="24"/>
        </w:rPr>
        <w:t xml:space="preserve"> 582/2004 Z. z. o miestnych daniach a miestnom poplatku za komun</w:t>
      </w:r>
      <w:r w:rsidRPr="00514741">
        <w:rPr>
          <w:rFonts w:hint="eastAsia"/>
          <w:sz w:val="24"/>
          <w:szCs w:val="24"/>
        </w:rPr>
        <w:t>á</w:t>
      </w:r>
      <w:r w:rsidRPr="00514741">
        <w:rPr>
          <w:sz w:val="24"/>
          <w:szCs w:val="24"/>
        </w:rPr>
        <w:t>lne odpady a drobn</w:t>
      </w:r>
      <w:r w:rsidRPr="00514741">
        <w:rPr>
          <w:rFonts w:hint="eastAsia"/>
          <w:sz w:val="24"/>
          <w:szCs w:val="24"/>
        </w:rPr>
        <w:t>é</w:t>
      </w:r>
      <w:r w:rsidRPr="00514741">
        <w:rPr>
          <w:sz w:val="24"/>
          <w:szCs w:val="24"/>
        </w:rPr>
        <w:t xml:space="preserve"> stavebn</w:t>
      </w:r>
      <w:r w:rsidRPr="00514741">
        <w:rPr>
          <w:rFonts w:hint="eastAsia"/>
          <w:sz w:val="24"/>
          <w:szCs w:val="24"/>
        </w:rPr>
        <w:t>é</w:t>
      </w:r>
      <w:r w:rsidRPr="00514741">
        <w:rPr>
          <w:sz w:val="24"/>
          <w:szCs w:val="24"/>
        </w:rPr>
        <w:t xml:space="preserve"> odpady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p w:rsidR="00333077" w:rsidRPr="00514741" w:rsidRDefault="00333077" w:rsidP="00333077">
      <w:pPr>
        <w:rPr>
          <w:sz w:val="24"/>
          <w:szCs w:val="24"/>
        </w:rPr>
      </w:pPr>
      <w:r w:rsidRPr="00514741">
        <w:rPr>
          <w:sz w:val="24"/>
          <w:szCs w:val="24"/>
        </w:rPr>
        <w:t>6/ z</w:t>
      </w:r>
      <w:r w:rsidRPr="00514741">
        <w:rPr>
          <w:rFonts w:hint="eastAsia"/>
          <w:sz w:val="24"/>
          <w:szCs w:val="24"/>
        </w:rPr>
        <w:t>á</w:t>
      </w:r>
      <w:r w:rsidRPr="00514741">
        <w:rPr>
          <w:sz w:val="24"/>
          <w:szCs w:val="24"/>
        </w:rPr>
        <w:t xml:space="preserve">kon </w:t>
      </w:r>
      <w:r w:rsidRPr="00514741">
        <w:rPr>
          <w:rFonts w:hint="eastAsia"/>
          <w:sz w:val="24"/>
          <w:szCs w:val="24"/>
        </w:rPr>
        <w:t>č</w:t>
      </w:r>
      <w:r w:rsidRPr="00514741">
        <w:rPr>
          <w:sz w:val="24"/>
          <w:szCs w:val="24"/>
        </w:rPr>
        <w:t>. 223/2001 Z. z. o odpadoch a o zmene a doplnen</w:t>
      </w:r>
      <w:r w:rsidRPr="00514741">
        <w:rPr>
          <w:rFonts w:hint="eastAsia"/>
          <w:sz w:val="24"/>
          <w:szCs w:val="24"/>
        </w:rPr>
        <w:t>í</w:t>
      </w:r>
      <w:r w:rsidRPr="00514741">
        <w:rPr>
          <w:sz w:val="24"/>
          <w:szCs w:val="24"/>
        </w:rPr>
        <w:t xml:space="preserve"> niektor</w:t>
      </w:r>
      <w:r w:rsidRPr="00514741">
        <w:rPr>
          <w:rFonts w:hint="eastAsia"/>
          <w:sz w:val="24"/>
          <w:szCs w:val="24"/>
        </w:rPr>
        <w:t>ý</w:t>
      </w:r>
      <w:r w:rsidRPr="00514741">
        <w:rPr>
          <w:sz w:val="24"/>
          <w:szCs w:val="24"/>
        </w:rPr>
        <w:t>ch z</w:t>
      </w:r>
      <w:r w:rsidRPr="00514741">
        <w:rPr>
          <w:rFonts w:hint="eastAsia"/>
          <w:sz w:val="24"/>
          <w:szCs w:val="24"/>
        </w:rPr>
        <w:t>á</w:t>
      </w:r>
      <w:r w:rsidRPr="00514741">
        <w:rPr>
          <w:sz w:val="24"/>
          <w:szCs w:val="24"/>
        </w:rPr>
        <w:t>konov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p w:rsidR="00333077" w:rsidRPr="00514741" w:rsidRDefault="00333077" w:rsidP="00333077">
      <w:pPr>
        <w:rPr>
          <w:sz w:val="24"/>
          <w:szCs w:val="24"/>
        </w:rPr>
      </w:pPr>
      <w:r w:rsidRPr="00514741">
        <w:rPr>
          <w:sz w:val="24"/>
          <w:szCs w:val="24"/>
        </w:rPr>
        <w:t xml:space="preserve">7/ </w:t>
      </w:r>
      <w:r w:rsidRPr="00514741">
        <w:rPr>
          <w:rFonts w:hint="eastAsia"/>
          <w:sz w:val="24"/>
          <w:szCs w:val="24"/>
        </w:rPr>
        <w:t>§</w:t>
      </w:r>
      <w:r w:rsidRPr="00514741">
        <w:rPr>
          <w:sz w:val="24"/>
          <w:szCs w:val="24"/>
        </w:rPr>
        <w:t xml:space="preserve"> 9, ods. 1 z</w:t>
      </w:r>
      <w:r w:rsidRPr="00514741">
        <w:rPr>
          <w:rFonts w:hint="eastAsia"/>
          <w:sz w:val="24"/>
          <w:szCs w:val="24"/>
        </w:rPr>
        <w:t>á</w:t>
      </w:r>
      <w:r w:rsidRPr="00514741">
        <w:rPr>
          <w:sz w:val="24"/>
          <w:szCs w:val="24"/>
        </w:rPr>
        <w:t xml:space="preserve">kona </w:t>
      </w:r>
      <w:r w:rsidRPr="00514741">
        <w:rPr>
          <w:rFonts w:hint="eastAsia"/>
          <w:sz w:val="24"/>
          <w:szCs w:val="24"/>
        </w:rPr>
        <w:t>č</w:t>
      </w:r>
      <w:r w:rsidRPr="00514741">
        <w:rPr>
          <w:sz w:val="24"/>
          <w:szCs w:val="24"/>
        </w:rPr>
        <w:t>. 135/1961 Zb. o pozemn</w:t>
      </w:r>
      <w:r w:rsidRPr="00514741">
        <w:rPr>
          <w:rFonts w:hint="eastAsia"/>
          <w:sz w:val="24"/>
          <w:szCs w:val="24"/>
        </w:rPr>
        <w:t>ý</w:t>
      </w:r>
      <w:r w:rsidRPr="00514741">
        <w:rPr>
          <w:sz w:val="24"/>
          <w:szCs w:val="24"/>
        </w:rPr>
        <w:t>ch komunik</w:t>
      </w:r>
      <w:r w:rsidRPr="00514741">
        <w:rPr>
          <w:rFonts w:hint="eastAsia"/>
          <w:sz w:val="24"/>
          <w:szCs w:val="24"/>
        </w:rPr>
        <w:t>á</w:t>
      </w:r>
      <w:r w:rsidRPr="00514741">
        <w:rPr>
          <w:sz w:val="24"/>
          <w:szCs w:val="24"/>
        </w:rPr>
        <w:t>ci</w:t>
      </w:r>
      <w:r w:rsidRPr="00514741">
        <w:rPr>
          <w:rFonts w:hint="eastAsia"/>
          <w:sz w:val="24"/>
          <w:szCs w:val="24"/>
        </w:rPr>
        <w:t>á</w:t>
      </w:r>
      <w:r w:rsidRPr="00514741">
        <w:rPr>
          <w:sz w:val="24"/>
          <w:szCs w:val="24"/>
        </w:rPr>
        <w:t>ch (cestn</w:t>
      </w:r>
      <w:r w:rsidRPr="00514741">
        <w:rPr>
          <w:rFonts w:hint="eastAsia"/>
          <w:sz w:val="24"/>
          <w:szCs w:val="24"/>
        </w:rPr>
        <w:t>ý</w:t>
      </w:r>
      <w:r w:rsidRPr="00514741">
        <w:rPr>
          <w:sz w:val="24"/>
          <w:szCs w:val="24"/>
        </w:rPr>
        <w:t xml:space="preserve"> z</w:t>
      </w:r>
      <w:r w:rsidRPr="00514741">
        <w:rPr>
          <w:rFonts w:hint="eastAsia"/>
          <w:sz w:val="24"/>
          <w:szCs w:val="24"/>
        </w:rPr>
        <w:t>á</w:t>
      </w:r>
      <w:r w:rsidRPr="00514741">
        <w:rPr>
          <w:sz w:val="24"/>
          <w:szCs w:val="24"/>
        </w:rPr>
        <w:t>kon)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p w:rsidR="00333077" w:rsidRPr="00514741" w:rsidRDefault="00333077" w:rsidP="00333077">
      <w:pPr>
        <w:rPr>
          <w:sz w:val="24"/>
          <w:szCs w:val="24"/>
        </w:rPr>
      </w:pPr>
      <w:r w:rsidRPr="00514741">
        <w:rPr>
          <w:sz w:val="24"/>
          <w:szCs w:val="24"/>
        </w:rPr>
        <w:t xml:space="preserve">8/ </w:t>
      </w:r>
      <w:r w:rsidRPr="00514741">
        <w:rPr>
          <w:rFonts w:hint="eastAsia"/>
          <w:sz w:val="24"/>
          <w:szCs w:val="24"/>
        </w:rPr>
        <w:t>§</w:t>
      </w:r>
      <w:r w:rsidRPr="00514741">
        <w:rPr>
          <w:sz w:val="24"/>
          <w:szCs w:val="24"/>
        </w:rPr>
        <w:t xml:space="preserve"> 9a, ods. 4 z</w:t>
      </w:r>
      <w:r w:rsidRPr="00514741">
        <w:rPr>
          <w:rFonts w:hint="eastAsia"/>
          <w:sz w:val="24"/>
          <w:szCs w:val="24"/>
        </w:rPr>
        <w:t>á</w:t>
      </w:r>
      <w:r w:rsidRPr="00514741">
        <w:rPr>
          <w:sz w:val="24"/>
          <w:szCs w:val="24"/>
        </w:rPr>
        <w:t xml:space="preserve">kona </w:t>
      </w:r>
      <w:r w:rsidRPr="00514741">
        <w:rPr>
          <w:rFonts w:hint="eastAsia"/>
          <w:sz w:val="24"/>
          <w:szCs w:val="24"/>
        </w:rPr>
        <w:t>č</w:t>
      </w:r>
      <w:r w:rsidRPr="00514741">
        <w:rPr>
          <w:sz w:val="24"/>
          <w:szCs w:val="24"/>
        </w:rPr>
        <w:t>. 135/1961 Zb. o pozemn</w:t>
      </w:r>
      <w:r w:rsidRPr="00514741">
        <w:rPr>
          <w:rFonts w:hint="eastAsia"/>
          <w:sz w:val="24"/>
          <w:szCs w:val="24"/>
        </w:rPr>
        <w:t>ý</w:t>
      </w:r>
      <w:r w:rsidRPr="00514741">
        <w:rPr>
          <w:sz w:val="24"/>
          <w:szCs w:val="24"/>
        </w:rPr>
        <w:t>ch komunik</w:t>
      </w:r>
      <w:r w:rsidRPr="00514741">
        <w:rPr>
          <w:rFonts w:hint="eastAsia"/>
          <w:sz w:val="24"/>
          <w:szCs w:val="24"/>
        </w:rPr>
        <w:t>á</w:t>
      </w:r>
      <w:r w:rsidRPr="00514741">
        <w:rPr>
          <w:sz w:val="24"/>
          <w:szCs w:val="24"/>
        </w:rPr>
        <w:t>ci</w:t>
      </w:r>
      <w:r w:rsidRPr="00514741">
        <w:rPr>
          <w:rFonts w:hint="eastAsia"/>
          <w:sz w:val="24"/>
          <w:szCs w:val="24"/>
        </w:rPr>
        <w:t>á</w:t>
      </w:r>
      <w:r w:rsidRPr="00514741">
        <w:rPr>
          <w:sz w:val="24"/>
          <w:szCs w:val="24"/>
        </w:rPr>
        <w:t>ch (cestn</w:t>
      </w:r>
      <w:r w:rsidRPr="00514741">
        <w:rPr>
          <w:rFonts w:hint="eastAsia"/>
          <w:sz w:val="24"/>
          <w:szCs w:val="24"/>
        </w:rPr>
        <w:t>ý</w:t>
      </w:r>
      <w:r w:rsidRPr="00514741">
        <w:rPr>
          <w:sz w:val="24"/>
          <w:szCs w:val="24"/>
        </w:rPr>
        <w:t xml:space="preserve"> z</w:t>
      </w:r>
      <w:r w:rsidRPr="00514741">
        <w:rPr>
          <w:rFonts w:hint="eastAsia"/>
          <w:sz w:val="24"/>
          <w:szCs w:val="24"/>
        </w:rPr>
        <w:t>á</w:t>
      </w:r>
      <w:r w:rsidRPr="00514741">
        <w:rPr>
          <w:sz w:val="24"/>
          <w:szCs w:val="24"/>
        </w:rPr>
        <w:t>kon)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p w:rsidR="00014ACC" w:rsidRPr="00514741" w:rsidRDefault="00333077" w:rsidP="00333077">
      <w:pPr>
        <w:rPr>
          <w:sz w:val="24"/>
          <w:szCs w:val="24"/>
        </w:rPr>
      </w:pPr>
      <w:r w:rsidRPr="00514741">
        <w:rPr>
          <w:sz w:val="24"/>
          <w:szCs w:val="24"/>
        </w:rPr>
        <w:t>9/ z</w:t>
      </w:r>
      <w:r w:rsidRPr="00514741">
        <w:rPr>
          <w:rFonts w:hint="eastAsia"/>
          <w:sz w:val="24"/>
          <w:szCs w:val="24"/>
        </w:rPr>
        <w:t>á</w:t>
      </w:r>
      <w:r w:rsidRPr="00514741">
        <w:rPr>
          <w:sz w:val="24"/>
          <w:szCs w:val="24"/>
        </w:rPr>
        <w:t xml:space="preserve">kon </w:t>
      </w:r>
      <w:r w:rsidRPr="00514741">
        <w:rPr>
          <w:rFonts w:hint="eastAsia"/>
          <w:sz w:val="24"/>
          <w:szCs w:val="24"/>
        </w:rPr>
        <w:t>č</w:t>
      </w:r>
      <w:r w:rsidRPr="00514741">
        <w:rPr>
          <w:sz w:val="24"/>
          <w:szCs w:val="24"/>
        </w:rPr>
        <w:t xml:space="preserve">. 51/1988 Zb. o banskej </w:t>
      </w:r>
      <w:r w:rsidRPr="00514741">
        <w:rPr>
          <w:rFonts w:hint="eastAsia"/>
          <w:sz w:val="24"/>
          <w:szCs w:val="24"/>
        </w:rPr>
        <w:t>č</w:t>
      </w:r>
      <w:r w:rsidRPr="00514741">
        <w:rPr>
          <w:sz w:val="24"/>
          <w:szCs w:val="24"/>
        </w:rPr>
        <w:t>innosti, v</w:t>
      </w:r>
      <w:r w:rsidRPr="00514741">
        <w:rPr>
          <w:rFonts w:hint="eastAsia"/>
          <w:sz w:val="24"/>
          <w:szCs w:val="24"/>
        </w:rPr>
        <w:t>ý</w:t>
      </w:r>
      <w:r w:rsidRPr="00514741">
        <w:rPr>
          <w:sz w:val="24"/>
          <w:szCs w:val="24"/>
        </w:rPr>
        <w:t>bu</w:t>
      </w:r>
      <w:r w:rsidRPr="00514741">
        <w:rPr>
          <w:rFonts w:hint="eastAsia"/>
          <w:sz w:val="24"/>
          <w:szCs w:val="24"/>
        </w:rPr>
        <w:t>š</w:t>
      </w:r>
      <w:r w:rsidRPr="00514741">
        <w:rPr>
          <w:sz w:val="24"/>
          <w:szCs w:val="24"/>
        </w:rPr>
        <w:t>nin</w:t>
      </w:r>
      <w:r w:rsidRPr="00514741">
        <w:rPr>
          <w:rFonts w:hint="eastAsia"/>
          <w:sz w:val="24"/>
          <w:szCs w:val="24"/>
        </w:rPr>
        <w:t>á</w:t>
      </w:r>
      <w:r w:rsidRPr="00514741">
        <w:rPr>
          <w:sz w:val="24"/>
          <w:szCs w:val="24"/>
        </w:rPr>
        <w:t xml:space="preserve">ch a o </w:t>
      </w:r>
      <w:r w:rsidRPr="00514741">
        <w:rPr>
          <w:rFonts w:hint="eastAsia"/>
          <w:sz w:val="24"/>
          <w:szCs w:val="24"/>
        </w:rPr>
        <w:t>š</w:t>
      </w:r>
      <w:r w:rsidRPr="00514741">
        <w:rPr>
          <w:sz w:val="24"/>
          <w:szCs w:val="24"/>
        </w:rPr>
        <w:t>t</w:t>
      </w:r>
      <w:r w:rsidRPr="00514741">
        <w:rPr>
          <w:rFonts w:hint="eastAsia"/>
          <w:sz w:val="24"/>
          <w:szCs w:val="24"/>
        </w:rPr>
        <w:t>á</w:t>
      </w:r>
      <w:r w:rsidRPr="00514741">
        <w:rPr>
          <w:sz w:val="24"/>
          <w:szCs w:val="24"/>
        </w:rPr>
        <w:t>tnej banskej spr</w:t>
      </w:r>
      <w:r w:rsidRPr="00514741">
        <w:rPr>
          <w:rFonts w:hint="eastAsia"/>
          <w:sz w:val="24"/>
          <w:szCs w:val="24"/>
        </w:rPr>
        <w:t>á</w:t>
      </w:r>
      <w:r w:rsidRPr="00514741">
        <w:rPr>
          <w:sz w:val="24"/>
          <w:szCs w:val="24"/>
        </w:rPr>
        <w:t>ve v znen</w:t>
      </w:r>
      <w:r w:rsidRPr="00514741">
        <w:rPr>
          <w:rFonts w:hint="eastAsia"/>
          <w:sz w:val="24"/>
          <w:szCs w:val="24"/>
        </w:rPr>
        <w:t>í</w:t>
      </w:r>
      <w:r w:rsidRPr="00514741">
        <w:rPr>
          <w:sz w:val="24"/>
          <w:szCs w:val="24"/>
        </w:rPr>
        <w:t xml:space="preserve"> neskor</w:t>
      </w:r>
      <w:r w:rsidRPr="00514741">
        <w:rPr>
          <w:rFonts w:hint="eastAsia"/>
          <w:sz w:val="24"/>
          <w:szCs w:val="24"/>
        </w:rPr>
        <w:t>ší</w:t>
      </w:r>
      <w:r w:rsidRPr="00514741">
        <w:rPr>
          <w:sz w:val="24"/>
          <w:szCs w:val="24"/>
        </w:rPr>
        <w:t xml:space="preserve">ch predpisov </w:t>
      </w:r>
    </w:p>
    <w:sectPr w:rsidR="00014ACC" w:rsidRPr="00514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77"/>
    <w:rsid w:val="00014ACC"/>
    <w:rsid w:val="00194603"/>
    <w:rsid w:val="002503F9"/>
    <w:rsid w:val="00333077"/>
    <w:rsid w:val="00514741"/>
    <w:rsid w:val="00D849EC"/>
    <w:rsid w:val="00DF7E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89A03-3076-4975-877D-85C46A31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49E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49EC"/>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D849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49EC"/>
  </w:style>
  <w:style w:type="paragraph" w:styleId="Pta">
    <w:name w:val="footer"/>
    <w:basedOn w:val="Normlny"/>
    <w:link w:val="PtaChar"/>
    <w:uiPriority w:val="99"/>
    <w:unhideWhenUsed/>
    <w:rsid w:val="00D849EC"/>
    <w:pPr>
      <w:tabs>
        <w:tab w:val="center" w:pos="4536"/>
        <w:tab w:val="right" w:pos="9072"/>
      </w:tabs>
      <w:spacing w:after="0" w:line="240" w:lineRule="auto"/>
    </w:pPr>
  </w:style>
  <w:style w:type="character" w:customStyle="1" w:styleId="PtaChar">
    <w:name w:val="Päta Char"/>
    <w:basedOn w:val="Predvolenpsmoodseku"/>
    <w:link w:val="Pta"/>
    <w:uiPriority w:val="99"/>
    <w:rsid w:val="00D849EC"/>
  </w:style>
  <w:style w:type="character" w:styleId="Hypertextovprepojenie">
    <w:name w:val="Hyperlink"/>
    <w:basedOn w:val="Predvolenpsmoodseku"/>
    <w:uiPriority w:val="99"/>
    <w:unhideWhenUsed/>
    <w:rsid w:val="00D849EC"/>
    <w:rPr>
      <w:color w:val="0563C1" w:themeColor="hyperlink"/>
      <w:u w:val="single"/>
    </w:rPr>
  </w:style>
  <w:style w:type="paragraph" w:styleId="Textbubliny">
    <w:name w:val="Balloon Text"/>
    <w:basedOn w:val="Normlny"/>
    <w:link w:val="TextbublinyChar"/>
    <w:uiPriority w:val="99"/>
    <w:semiHidden/>
    <w:unhideWhenUsed/>
    <w:rsid w:val="00D849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849EC"/>
    <w:rPr>
      <w:rFonts w:ascii="Segoe UI" w:hAnsi="Segoe UI" w:cs="Segoe UI"/>
      <w:sz w:val="18"/>
      <w:szCs w:val="18"/>
    </w:rPr>
  </w:style>
  <w:style w:type="paragraph" w:styleId="Odsekzoznamu">
    <w:name w:val="List Paragraph"/>
    <w:basedOn w:val="Normlny"/>
    <w:uiPriority w:val="34"/>
    <w:qFormat/>
    <w:rsid w:val="00D84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2976</Words>
  <Characters>16964</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HLAČOKOVÁ Nora</dc:creator>
  <cp:keywords/>
  <dc:description/>
  <cp:lastModifiedBy>HLAČOKOVÁ Nora</cp:lastModifiedBy>
  <cp:revision>2</cp:revision>
  <dcterms:created xsi:type="dcterms:W3CDTF">2022-03-10T12:06:00Z</dcterms:created>
  <dcterms:modified xsi:type="dcterms:W3CDTF">2022-03-10T16:12:00Z</dcterms:modified>
</cp:coreProperties>
</file>