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19FD0" w14:textId="77777777" w:rsidR="008754C6" w:rsidRPr="008754C6" w:rsidRDefault="008754C6" w:rsidP="008754C6">
      <w:pPr>
        <w:spacing w:after="0" w:line="276" w:lineRule="auto"/>
        <w:jc w:val="center"/>
        <w:rPr>
          <w:rFonts w:ascii="Times New Roman" w:eastAsia="Times New Roman" w:hAnsi="Times New Roman" w:cs="Times New Roman"/>
          <w:b/>
          <w:bCs/>
          <w:sz w:val="36"/>
          <w:szCs w:val="32"/>
          <w:lang w:eastAsia="cs-CZ"/>
        </w:rPr>
      </w:pPr>
      <w:r w:rsidRPr="008754C6">
        <w:rPr>
          <w:rFonts w:ascii="Times New Roman" w:eastAsia="Times New Roman" w:hAnsi="Times New Roman" w:cs="Times New Roman"/>
          <w:b/>
          <w:bCs/>
          <w:noProof/>
          <w:sz w:val="32"/>
          <w:szCs w:val="24"/>
          <w:lang w:eastAsia="cs-CZ"/>
        </w:rPr>
        <w:drawing>
          <wp:anchor distT="0" distB="0" distL="114300" distR="114300" simplePos="0" relativeHeight="251659264" behindDoc="1" locked="0" layoutInCell="1" allowOverlap="1" wp14:anchorId="28D14585" wp14:editId="7F64BC61">
            <wp:simplePos x="0" y="0"/>
            <wp:positionH relativeFrom="column">
              <wp:posOffset>57150</wp:posOffset>
            </wp:positionH>
            <wp:positionV relativeFrom="paragraph">
              <wp:posOffset>-327660</wp:posOffset>
            </wp:positionV>
            <wp:extent cx="838200" cy="962025"/>
            <wp:effectExtent l="0" t="0" r="0" b="9525"/>
            <wp:wrapTight wrapText="bothSides">
              <wp:wrapPolygon edited="0">
                <wp:start x="0" y="0"/>
                <wp:lineTo x="0" y="21386"/>
                <wp:lineTo x="21109" y="21386"/>
                <wp:lineTo x="21109" y="0"/>
                <wp:lineTo x="0" y="0"/>
              </wp:wrapPolygon>
            </wp:wrapTight>
            <wp:docPr id="1" name="Obrázok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descr="imag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962025"/>
                    </a:xfrm>
                    <a:prstGeom prst="rect">
                      <a:avLst/>
                    </a:prstGeom>
                    <a:noFill/>
                  </pic:spPr>
                </pic:pic>
              </a:graphicData>
            </a:graphic>
            <wp14:sizeRelH relativeFrom="page">
              <wp14:pctWidth>0</wp14:pctWidth>
            </wp14:sizeRelH>
            <wp14:sizeRelV relativeFrom="page">
              <wp14:pctHeight>0</wp14:pctHeight>
            </wp14:sizeRelV>
          </wp:anchor>
        </w:drawing>
      </w:r>
      <w:r w:rsidRPr="008754C6">
        <w:rPr>
          <w:rFonts w:ascii="Times New Roman" w:eastAsia="Times New Roman" w:hAnsi="Times New Roman" w:cs="Times New Roman"/>
          <w:b/>
          <w:bCs/>
          <w:sz w:val="36"/>
          <w:szCs w:val="32"/>
          <w:lang w:eastAsia="cs-CZ"/>
        </w:rPr>
        <w:t>Obec Belá nad Cirochou</w:t>
      </w:r>
    </w:p>
    <w:p w14:paraId="436CCB19" w14:textId="77777777" w:rsidR="008754C6" w:rsidRPr="008754C6" w:rsidRDefault="008754C6" w:rsidP="008754C6">
      <w:pPr>
        <w:pBdr>
          <w:bottom w:val="single" w:sz="4" w:space="1" w:color="auto"/>
        </w:pBdr>
        <w:spacing w:line="256" w:lineRule="auto"/>
        <w:rPr>
          <w:sz w:val="18"/>
        </w:rPr>
      </w:pPr>
      <w:r w:rsidRPr="008754C6">
        <w:rPr>
          <w:sz w:val="18"/>
        </w:rPr>
        <w:t xml:space="preserve">                     </w:t>
      </w:r>
    </w:p>
    <w:p w14:paraId="3FB8646F" w14:textId="77777777" w:rsidR="008754C6" w:rsidRPr="008754C6" w:rsidRDefault="008754C6" w:rsidP="008754C6">
      <w:pPr>
        <w:spacing w:line="256" w:lineRule="auto"/>
        <w:ind w:left="6360"/>
        <w:jc w:val="center"/>
        <w:rPr>
          <w:sz w:val="16"/>
          <w:szCs w:val="16"/>
        </w:rPr>
      </w:pPr>
    </w:p>
    <w:p w14:paraId="1FF1D4D0" w14:textId="77777777" w:rsidR="008754C6" w:rsidRPr="008754C6" w:rsidRDefault="008754C6" w:rsidP="008754C6">
      <w:pPr>
        <w:spacing w:line="256" w:lineRule="auto"/>
        <w:ind w:left="6360"/>
        <w:rPr>
          <w:rFonts w:ascii="Arial" w:hAnsi="Arial" w:cs="Arial"/>
          <w:sz w:val="16"/>
          <w:szCs w:val="16"/>
        </w:rPr>
      </w:pPr>
      <w:r w:rsidRPr="008754C6">
        <w:rPr>
          <w:rFonts w:ascii="Arial" w:hAnsi="Arial" w:cs="Arial"/>
          <w:sz w:val="16"/>
          <w:szCs w:val="16"/>
        </w:rPr>
        <w:t xml:space="preserve">                                                                                                                 </w:t>
      </w:r>
    </w:p>
    <w:p w14:paraId="1B7DE4EA" w14:textId="77777777" w:rsidR="008754C6" w:rsidRPr="008754C6" w:rsidRDefault="008754C6" w:rsidP="008754C6">
      <w:pPr>
        <w:spacing w:line="256" w:lineRule="auto"/>
        <w:jc w:val="both"/>
        <w:rPr>
          <w:rFonts w:ascii="Times New Roman" w:hAnsi="Times New Roman" w:cs="Times New Roman"/>
          <w:b/>
          <w:sz w:val="24"/>
          <w:szCs w:val="28"/>
        </w:rPr>
      </w:pPr>
    </w:p>
    <w:p w14:paraId="24B44FDE" w14:textId="77777777" w:rsidR="008754C6" w:rsidRPr="008754C6" w:rsidRDefault="008754C6" w:rsidP="008754C6">
      <w:pPr>
        <w:spacing w:line="276" w:lineRule="auto"/>
        <w:jc w:val="center"/>
        <w:rPr>
          <w:rFonts w:ascii="Times New Roman" w:hAnsi="Times New Roman" w:cs="Times New Roman"/>
          <w:b/>
          <w:sz w:val="32"/>
          <w:szCs w:val="32"/>
        </w:rPr>
      </w:pPr>
      <w:r w:rsidRPr="008754C6">
        <w:rPr>
          <w:rFonts w:ascii="Times New Roman" w:hAnsi="Times New Roman" w:cs="Times New Roman"/>
          <w:b/>
          <w:sz w:val="32"/>
          <w:szCs w:val="32"/>
        </w:rPr>
        <w:t>Všeobecne  záväzné nariadenie</w:t>
      </w:r>
    </w:p>
    <w:p w14:paraId="3468B816" w14:textId="674D51C2" w:rsidR="008754C6" w:rsidRPr="008754C6" w:rsidRDefault="008754C6" w:rsidP="008754C6">
      <w:pPr>
        <w:spacing w:line="276" w:lineRule="auto"/>
        <w:jc w:val="center"/>
        <w:rPr>
          <w:rFonts w:ascii="Times New Roman" w:hAnsi="Times New Roman" w:cs="Times New Roman"/>
          <w:b/>
          <w:sz w:val="32"/>
          <w:szCs w:val="32"/>
        </w:rPr>
      </w:pPr>
      <w:r w:rsidRPr="008754C6">
        <w:rPr>
          <w:rFonts w:ascii="Times New Roman" w:hAnsi="Times New Roman" w:cs="Times New Roman"/>
          <w:b/>
          <w:sz w:val="32"/>
          <w:szCs w:val="32"/>
        </w:rPr>
        <w:t>Obce Belá nad Cirochou č. 0</w:t>
      </w:r>
      <w:r w:rsidR="00F26606">
        <w:rPr>
          <w:rFonts w:ascii="Times New Roman" w:hAnsi="Times New Roman" w:cs="Times New Roman"/>
          <w:b/>
          <w:sz w:val="32"/>
          <w:szCs w:val="32"/>
        </w:rPr>
        <w:t>2</w:t>
      </w:r>
      <w:r w:rsidRPr="008754C6">
        <w:rPr>
          <w:rFonts w:ascii="Times New Roman" w:hAnsi="Times New Roman" w:cs="Times New Roman"/>
          <w:b/>
          <w:sz w:val="32"/>
          <w:szCs w:val="32"/>
        </w:rPr>
        <w:t>/2024</w:t>
      </w:r>
    </w:p>
    <w:p w14:paraId="306B05ED" w14:textId="77777777" w:rsidR="008754C6" w:rsidRPr="008754C6" w:rsidRDefault="008754C6" w:rsidP="008754C6">
      <w:pPr>
        <w:spacing w:line="256" w:lineRule="auto"/>
        <w:jc w:val="both"/>
        <w:rPr>
          <w:rFonts w:ascii="Times New Roman" w:hAnsi="Times New Roman" w:cs="Times New Roman"/>
          <w:b/>
          <w:sz w:val="24"/>
          <w:szCs w:val="28"/>
        </w:rPr>
      </w:pPr>
    </w:p>
    <w:p w14:paraId="14CF1816" w14:textId="77777777" w:rsidR="008754C6" w:rsidRPr="008754C6" w:rsidRDefault="008754C6" w:rsidP="008754C6">
      <w:pPr>
        <w:spacing w:line="256" w:lineRule="auto"/>
        <w:jc w:val="center"/>
        <w:rPr>
          <w:rFonts w:ascii="Times New Roman" w:hAnsi="Times New Roman" w:cs="Times New Roman"/>
          <w:b/>
          <w:sz w:val="32"/>
        </w:rPr>
      </w:pPr>
    </w:p>
    <w:p w14:paraId="67DBC64D" w14:textId="329965D1" w:rsidR="008754C6" w:rsidRPr="001D3A3C" w:rsidRDefault="00B835FA" w:rsidP="008754C6">
      <w:pPr>
        <w:spacing w:line="256" w:lineRule="auto"/>
        <w:jc w:val="center"/>
        <w:rPr>
          <w:rFonts w:ascii="Times New Roman" w:hAnsi="Times New Roman" w:cs="Times New Roman"/>
          <w:b/>
          <w:sz w:val="52"/>
          <w:szCs w:val="52"/>
        </w:rPr>
      </w:pPr>
      <w:r>
        <w:rPr>
          <w:rFonts w:ascii="Times New Roman" w:hAnsi="Times New Roman" w:cs="Times New Roman"/>
          <w:b/>
          <w:sz w:val="52"/>
          <w:szCs w:val="52"/>
        </w:rPr>
        <w:t xml:space="preserve"> O </w:t>
      </w:r>
      <w:r w:rsidR="00C13EDC">
        <w:rPr>
          <w:rFonts w:ascii="Times New Roman" w:hAnsi="Times New Roman" w:cs="Times New Roman"/>
          <w:b/>
          <w:sz w:val="52"/>
          <w:szCs w:val="52"/>
        </w:rPr>
        <w:t>TRHOV</w:t>
      </w:r>
      <w:r w:rsidR="000F6F96">
        <w:rPr>
          <w:rFonts w:ascii="Times New Roman" w:hAnsi="Times New Roman" w:cs="Times New Roman"/>
          <w:b/>
          <w:sz w:val="52"/>
          <w:szCs w:val="52"/>
        </w:rPr>
        <w:t>OM</w:t>
      </w:r>
      <w:r w:rsidR="00C13EDC">
        <w:rPr>
          <w:rFonts w:ascii="Times New Roman" w:hAnsi="Times New Roman" w:cs="Times New Roman"/>
          <w:b/>
          <w:sz w:val="52"/>
          <w:szCs w:val="52"/>
        </w:rPr>
        <w:t xml:space="preserve"> </w:t>
      </w:r>
      <w:r w:rsidR="000F6F96">
        <w:rPr>
          <w:rFonts w:ascii="Times New Roman" w:hAnsi="Times New Roman" w:cs="Times New Roman"/>
          <w:b/>
          <w:sz w:val="52"/>
          <w:szCs w:val="52"/>
        </w:rPr>
        <w:t>PORIADKU A </w:t>
      </w:r>
      <w:r w:rsidR="00F26606">
        <w:rPr>
          <w:rFonts w:ascii="Times New Roman" w:hAnsi="Times New Roman" w:cs="Times New Roman"/>
          <w:b/>
          <w:sz w:val="52"/>
          <w:szCs w:val="52"/>
        </w:rPr>
        <w:t>PODMIENK</w:t>
      </w:r>
      <w:r w:rsidR="000F6F96">
        <w:rPr>
          <w:rFonts w:ascii="Times New Roman" w:hAnsi="Times New Roman" w:cs="Times New Roman"/>
          <w:b/>
          <w:sz w:val="52"/>
          <w:szCs w:val="52"/>
        </w:rPr>
        <w:t>ACH</w:t>
      </w:r>
      <w:r w:rsidR="00F26606">
        <w:rPr>
          <w:rFonts w:ascii="Times New Roman" w:hAnsi="Times New Roman" w:cs="Times New Roman"/>
          <w:b/>
          <w:sz w:val="52"/>
          <w:szCs w:val="52"/>
        </w:rPr>
        <w:t xml:space="preserve"> PREDAJA VÝROBKOV A POSKYTOVANIA SLUŽIEB NA TRHOVÝCH MIESTACH V</w:t>
      </w:r>
      <w:r w:rsidR="001D3A3C" w:rsidRPr="001D3A3C">
        <w:rPr>
          <w:rFonts w:ascii="Times New Roman" w:hAnsi="Times New Roman" w:cs="Times New Roman"/>
          <w:b/>
          <w:sz w:val="52"/>
          <w:szCs w:val="52"/>
        </w:rPr>
        <w:t xml:space="preserve"> OBC</w:t>
      </w:r>
      <w:r w:rsidR="00F26606">
        <w:rPr>
          <w:rFonts w:ascii="Times New Roman" w:hAnsi="Times New Roman" w:cs="Times New Roman"/>
          <w:b/>
          <w:sz w:val="52"/>
          <w:szCs w:val="52"/>
        </w:rPr>
        <w:t>I</w:t>
      </w:r>
      <w:r w:rsidR="001D3A3C" w:rsidRPr="001D3A3C">
        <w:rPr>
          <w:rFonts w:ascii="Times New Roman" w:hAnsi="Times New Roman" w:cs="Times New Roman"/>
          <w:b/>
          <w:sz w:val="52"/>
          <w:szCs w:val="52"/>
        </w:rPr>
        <w:t xml:space="preserve"> BELÁ NAD CIROCHOU</w:t>
      </w:r>
    </w:p>
    <w:p w14:paraId="75536EA8" w14:textId="77777777" w:rsidR="008754C6" w:rsidRPr="008754C6" w:rsidRDefault="008754C6" w:rsidP="008754C6">
      <w:pPr>
        <w:spacing w:line="256" w:lineRule="auto"/>
        <w:rPr>
          <w:rFonts w:ascii="Times New Roman" w:hAnsi="Times New Roman" w:cs="Times New Roman"/>
          <w:sz w:val="36"/>
          <w:szCs w:val="36"/>
        </w:rPr>
      </w:pPr>
    </w:p>
    <w:p w14:paraId="1CC91872" w14:textId="77777777" w:rsidR="008754C6" w:rsidRPr="008754C6" w:rsidRDefault="008754C6" w:rsidP="008754C6">
      <w:pPr>
        <w:spacing w:line="240" w:lineRule="auto"/>
        <w:rPr>
          <w:rFonts w:ascii="Times New Roman" w:hAnsi="Times New Roman" w:cs="Times New Roman"/>
          <w:sz w:val="28"/>
          <w:szCs w:val="36"/>
        </w:rPr>
      </w:pPr>
    </w:p>
    <w:p w14:paraId="69BB992A" w14:textId="1DA6B224" w:rsidR="008754C6" w:rsidRPr="008754C6" w:rsidRDefault="008754C6" w:rsidP="008754C6">
      <w:pPr>
        <w:spacing w:line="276" w:lineRule="auto"/>
        <w:rPr>
          <w:rFonts w:ascii="Times New Roman" w:hAnsi="Times New Roman" w:cs="Times New Roman"/>
          <w:szCs w:val="36"/>
        </w:rPr>
      </w:pPr>
      <w:r w:rsidRPr="008754C6">
        <w:rPr>
          <w:rFonts w:ascii="Times New Roman" w:hAnsi="Times New Roman" w:cs="Times New Roman"/>
          <w:szCs w:val="36"/>
        </w:rPr>
        <w:t>Návrh VZN č. 0</w:t>
      </w:r>
      <w:r w:rsidR="00F26606">
        <w:rPr>
          <w:rFonts w:ascii="Times New Roman" w:hAnsi="Times New Roman" w:cs="Times New Roman"/>
          <w:szCs w:val="36"/>
        </w:rPr>
        <w:t>2</w:t>
      </w:r>
      <w:r w:rsidRPr="008754C6">
        <w:rPr>
          <w:rFonts w:ascii="Times New Roman" w:hAnsi="Times New Roman" w:cs="Times New Roman"/>
          <w:szCs w:val="36"/>
        </w:rPr>
        <w:t>/202</w:t>
      </w:r>
      <w:r w:rsidR="00A35A39">
        <w:rPr>
          <w:rFonts w:ascii="Times New Roman" w:hAnsi="Times New Roman" w:cs="Times New Roman"/>
          <w:szCs w:val="36"/>
        </w:rPr>
        <w:t>4</w:t>
      </w:r>
      <w:r w:rsidRPr="008754C6">
        <w:rPr>
          <w:rFonts w:ascii="Times New Roman" w:hAnsi="Times New Roman" w:cs="Times New Roman"/>
          <w:szCs w:val="36"/>
        </w:rPr>
        <w:t xml:space="preserve"> spracovala:</w:t>
      </w:r>
      <w:r w:rsidRPr="008754C6">
        <w:rPr>
          <w:rFonts w:ascii="Times New Roman" w:hAnsi="Times New Roman" w:cs="Times New Roman"/>
          <w:szCs w:val="36"/>
        </w:rPr>
        <w:tab/>
      </w:r>
      <w:r w:rsidRPr="008754C6">
        <w:rPr>
          <w:rFonts w:ascii="Times New Roman" w:hAnsi="Times New Roman" w:cs="Times New Roman"/>
          <w:szCs w:val="36"/>
        </w:rPr>
        <w:tab/>
      </w:r>
      <w:r w:rsidRPr="008754C6">
        <w:rPr>
          <w:rFonts w:ascii="Times New Roman" w:hAnsi="Times New Roman" w:cs="Times New Roman"/>
          <w:szCs w:val="36"/>
        </w:rPr>
        <w:tab/>
      </w:r>
      <w:r w:rsidRPr="008754C6">
        <w:rPr>
          <w:rFonts w:ascii="Times New Roman" w:hAnsi="Times New Roman" w:cs="Times New Roman"/>
          <w:szCs w:val="36"/>
        </w:rPr>
        <w:tab/>
      </w:r>
      <w:r w:rsidRPr="008754C6">
        <w:rPr>
          <w:rFonts w:ascii="Times New Roman" w:hAnsi="Times New Roman" w:cs="Times New Roman"/>
          <w:szCs w:val="36"/>
        </w:rPr>
        <w:tab/>
        <w:t xml:space="preserve">Ing. Natália </w:t>
      </w:r>
      <w:proofErr w:type="spellStart"/>
      <w:r w:rsidRPr="008754C6">
        <w:rPr>
          <w:rFonts w:ascii="Times New Roman" w:hAnsi="Times New Roman" w:cs="Times New Roman"/>
          <w:szCs w:val="36"/>
        </w:rPr>
        <w:t>Gerbocová</w:t>
      </w:r>
      <w:proofErr w:type="spellEnd"/>
    </w:p>
    <w:p w14:paraId="5CEFD299" w14:textId="2F18382A" w:rsidR="008754C6" w:rsidRPr="008754C6" w:rsidRDefault="008754C6" w:rsidP="008754C6">
      <w:pPr>
        <w:spacing w:line="276" w:lineRule="auto"/>
        <w:rPr>
          <w:rFonts w:ascii="Times New Roman" w:hAnsi="Times New Roman" w:cs="Times New Roman"/>
          <w:szCs w:val="36"/>
        </w:rPr>
      </w:pPr>
      <w:r w:rsidRPr="008754C6">
        <w:rPr>
          <w:rFonts w:ascii="Times New Roman" w:hAnsi="Times New Roman" w:cs="Times New Roman"/>
          <w:szCs w:val="36"/>
        </w:rPr>
        <w:t>Návrh vyvesený na úradnej tabuli obce:</w:t>
      </w:r>
      <w:r w:rsidRPr="008754C6">
        <w:rPr>
          <w:rFonts w:ascii="Times New Roman" w:hAnsi="Times New Roman" w:cs="Times New Roman"/>
          <w:szCs w:val="36"/>
        </w:rPr>
        <w:tab/>
      </w:r>
      <w:r w:rsidRPr="008754C6">
        <w:rPr>
          <w:rFonts w:ascii="Times New Roman" w:hAnsi="Times New Roman" w:cs="Times New Roman"/>
          <w:szCs w:val="36"/>
        </w:rPr>
        <w:tab/>
      </w:r>
      <w:r w:rsidRPr="008754C6">
        <w:rPr>
          <w:rFonts w:ascii="Times New Roman" w:hAnsi="Times New Roman" w:cs="Times New Roman"/>
          <w:szCs w:val="36"/>
        </w:rPr>
        <w:tab/>
      </w:r>
      <w:r w:rsidRPr="008754C6">
        <w:rPr>
          <w:rFonts w:ascii="Times New Roman" w:hAnsi="Times New Roman" w:cs="Times New Roman"/>
          <w:szCs w:val="36"/>
        </w:rPr>
        <w:tab/>
      </w:r>
      <w:r w:rsidRPr="008754C6">
        <w:rPr>
          <w:rFonts w:ascii="Times New Roman" w:hAnsi="Times New Roman" w:cs="Times New Roman"/>
          <w:szCs w:val="36"/>
        </w:rPr>
        <w:tab/>
      </w:r>
      <w:r w:rsidR="006178C4">
        <w:rPr>
          <w:rFonts w:ascii="Times New Roman" w:hAnsi="Times New Roman" w:cs="Times New Roman"/>
          <w:szCs w:val="36"/>
        </w:rPr>
        <w:t>03.06.</w:t>
      </w:r>
      <w:r w:rsidRPr="008754C6">
        <w:rPr>
          <w:rFonts w:ascii="Times New Roman" w:hAnsi="Times New Roman" w:cs="Times New Roman"/>
          <w:szCs w:val="36"/>
        </w:rPr>
        <w:t>2024</w:t>
      </w:r>
      <w:r w:rsidRPr="008754C6">
        <w:rPr>
          <w:rFonts w:ascii="Times New Roman" w:hAnsi="Times New Roman" w:cs="Times New Roman"/>
          <w:szCs w:val="36"/>
        </w:rPr>
        <w:tab/>
      </w:r>
    </w:p>
    <w:p w14:paraId="776F1876" w14:textId="1C848B54" w:rsidR="008754C6" w:rsidRPr="008754C6" w:rsidRDefault="008754C6" w:rsidP="008754C6">
      <w:pPr>
        <w:spacing w:line="276" w:lineRule="auto"/>
        <w:rPr>
          <w:rFonts w:ascii="Times New Roman" w:hAnsi="Times New Roman" w:cs="Times New Roman"/>
          <w:szCs w:val="36"/>
        </w:rPr>
      </w:pPr>
      <w:r w:rsidRPr="008754C6">
        <w:rPr>
          <w:rFonts w:ascii="Times New Roman" w:hAnsi="Times New Roman" w:cs="Times New Roman"/>
          <w:szCs w:val="36"/>
        </w:rPr>
        <w:t>Návrh zverejnený na webovej stránke obce:</w:t>
      </w:r>
      <w:r w:rsidRPr="008754C6">
        <w:rPr>
          <w:rFonts w:ascii="Times New Roman" w:hAnsi="Times New Roman" w:cs="Times New Roman"/>
          <w:szCs w:val="36"/>
        </w:rPr>
        <w:tab/>
      </w:r>
      <w:r w:rsidRPr="008754C6">
        <w:rPr>
          <w:rFonts w:ascii="Times New Roman" w:hAnsi="Times New Roman" w:cs="Times New Roman"/>
          <w:szCs w:val="36"/>
        </w:rPr>
        <w:tab/>
      </w:r>
      <w:r w:rsidRPr="008754C6">
        <w:rPr>
          <w:rFonts w:ascii="Times New Roman" w:hAnsi="Times New Roman" w:cs="Times New Roman"/>
          <w:szCs w:val="36"/>
        </w:rPr>
        <w:tab/>
      </w:r>
      <w:r w:rsidRPr="008754C6">
        <w:rPr>
          <w:rFonts w:ascii="Times New Roman" w:hAnsi="Times New Roman" w:cs="Times New Roman"/>
          <w:szCs w:val="36"/>
        </w:rPr>
        <w:tab/>
      </w:r>
      <w:r w:rsidR="006178C4">
        <w:rPr>
          <w:rFonts w:ascii="Times New Roman" w:hAnsi="Times New Roman" w:cs="Times New Roman"/>
          <w:szCs w:val="36"/>
        </w:rPr>
        <w:t>03.06.</w:t>
      </w:r>
      <w:r w:rsidRPr="008754C6">
        <w:rPr>
          <w:rFonts w:ascii="Times New Roman" w:hAnsi="Times New Roman" w:cs="Times New Roman"/>
          <w:szCs w:val="36"/>
        </w:rPr>
        <w:t>2024</w:t>
      </w:r>
    </w:p>
    <w:p w14:paraId="7C0A61BF" w14:textId="36AE7A97" w:rsidR="008754C6" w:rsidRPr="008754C6" w:rsidRDefault="008754C6" w:rsidP="008754C6">
      <w:pPr>
        <w:spacing w:line="276" w:lineRule="auto"/>
        <w:rPr>
          <w:rFonts w:ascii="Times New Roman" w:hAnsi="Times New Roman" w:cs="Times New Roman"/>
          <w:szCs w:val="36"/>
        </w:rPr>
      </w:pPr>
      <w:r w:rsidRPr="008754C6">
        <w:rPr>
          <w:rFonts w:ascii="Times New Roman" w:hAnsi="Times New Roman" w:cs="Times New Roman"/>
          <w:szCs w:val="36"/>
        </w:rPr>
        <w:t>Návrh zvesený z úradnej tabule obce:</w:t>
      </w:r>
      <w:r w:rsidRPr="008754C6">
        <w:rPr>
          <w:rFonts w:ascii="Times New Roman" w:hAnsi="Times New Roman" w:cs="Times New Roman"/>
          <w:szCs w:val="36"/>
        </w:rPr>
        <w:tab/>
      </w:r>
      <w:r w:rsidRPr="008754C6">
        <w:rPr>
          <w:rFonts w:ascii="Times New Roman" w:hAnsi="Times New Roman" w:cs="Times New Roman"/>
          <w:szCs w:val="36"/>
        </w:rPr>
        <w:tab/>
      </w:r>
      <w:r w:rsidRPr="008754C6">
        <w:rPr>
          <w:rFonts w:ascii="Times New Roman" w:hAnsi="Times New Roman" w:cs="Times New Roman"/>
          <w:szCs w:val="36"/>
        </w:rPr>
        <w:tab/>
      </w:r>
      <w:r w:rsidRPr="008754C6">
        <w:rPr>
          <w:rFonts w:ascii="Times New Roman" w:hAnsi="Times New Roman" w:cs="Times New Roman"/>
          <w:szCs w:val="36"/>
        </w:rPr>
        <w:tab/>
      </w:r>
      <w:r w:rsidRPr="008754C6">
        <w:rPr>
          <w:rFonts w:ascii="Times New Roman" w:hAnsi="Times New Roman" w:cs="Times New Roman"/>
          <w:szCs w:val="36"/>
        </w:rPr>
        <w:tab/>
      </w:r>
      <w:r w:rsidR="003066A7">
        <w:rPr>
          <w:rFonts w:ascii="Times New Roman" w:hAnsi="Times New Roman" w:cs="Times New Roman"/>
          <w:szCs w:val="36"/>
        </w:rPr>
        <w:t>17.06.</w:t>
      </w:r>
      <w:r w:rsidR="00737112">
        <w:rPr>
          <w:rFonts w:ascii="Times New Roman" w:hAnsi="Times New Roman" w:cs="Times New Roman"/>
          <w:szCs w:val="36"/>
        </w:rPr>
        <w:t>2024</w:t>
      </w:r>
    </w:p>
    <w:p w14:paraId="3554D865" w14:textId="12F34A48" w:rsidR="008754C6" w:rsidRPr="008754C6" w:rsidRDefault="008754C6" w:rsidP="008754C6">
      <w:pPr>
        <w:spacing w:line="276" w:lineRule="auto"/>
        <w:rPr>
          <w:rFonts w:ascii="Times New Roman" w:hAnsi="Times New Roman" w:cs="Times New Roman"/>
          <w:szCs w:val="36"/>
        </w:rPr>
      </w:pPr>
      <w:r w:rsidRPr="008754C6">
        <w:rPr>
          <w:rFonts w:ascii="Times New Roman" w:hAnsi="Times New Roman" w:cs="Times New Roman"/>
          <w:szCs w:val="36"/>
        </w:rPr>
        <w:t>Návrh schválený obecným zastupiteľstvom obce:</w:t>
      </w:r>
      <w:r w:rsidRPr="008754C6">
        <w:rPr>
          <w:rFonts w:ascii="Times New Roman" w:hAnsi="Times New Roman" w:cs="Times New Roman"/>
          <w:szCs w:val="36"/>
        </w:rPr>
        <w:tab/>
      </w:r>
      <w:r w:rsidRPr="008754C6">
        <w:rPr>
          <w:rFonts w:ascii="Times New Roman" w:hAnsi="Times New Roman" w:cs="Times New Roman"/>
          <w:szCs w:val="36"/>
        </w:rPr>
        <w:tab/>
      </w:r>
      <w:r w:rsidRPr="008754C6">
        <w:rPr>
          <w:rFonts w:ascii="Times New Roman" w:hAnsi="Times New Roman" w:cs="Times New Roman"/>
          <w:szCs w:val="36"/>
        </w:rPr>
        <w:tab/>
      </w:r>
      <w:r w:rsidR="003066A7">
        <w:rPr>
          <w:rFonts w:ascii="Times New Roman" w:hAnsi="Times New Roman" w:cs="Times New Roman"/>
          <w:szCs w:val="36"/>
        </w:rPr>
        <w:t>18.06.</w:t>
      </w:r>
      <w:r w:rsidR="00737112">
        <w:rPr>
          <w:rFonts w:ascii="Times New Roman" w:hAnsi="Times New Roman" w:cs="Times New Roman"/>
          <w:szCs w:val="36"/>
        </w:rPr>
        <w:t>2024</w:t>
      </w:r>
    </w:p>
    <w:p w14:paraId="12FE65D9" w14:textId="7C8D847E" w:rsidR="008754C6" w:rsidRPr="008754C6" w:rsidRDefault="008754C6" w:rsidP="008754C6">
      <w:pPr>
        <w:spacing w:line="276" w:lineRule="auto"/>
        <w:rPr>
          <w:rFonts w:ascii="Times New Roman" w:hAnsi="Times New Roman" w:cs="Times New Roman"/>
          <w:szCs w:val="36"/>
        </w:rPr>
      </w:pPr>
      <w:r w:rsidRPr="008754C6">
        <w:rPr>
          <w:rFonts w:ascii="Times New Roman" w:hAnsi="Times New Roman" w:cs="Times New Roman"/>
          <w:szCs w:val="36"/>
        </w:rPr>
        <w:t>VZN vyvesené na úradnej tabuli obce:</w:t>
      </w:r>
      <w:r w:rsidRPr="008754C6">
        <w:rPr>
          <w:rFonts w:ascii="Times New Roman" w:hAnsi="Times New Roman" w:cs="Times New Roman"/>
          <w:szCs w:val="36"/>
        </w:rPr>
        <w:tab/>
      </w:r>
      <w:r w:rsidRPr="008754C6">
        <w:rPr>
          <w:rFonts w:ascii="Times New Roman" w:hAnsi="Times New Roman" w:cs="Times New Roman"/>
          <w:szCs w:val="36"/>
        </w:rPr>
        <w:tab/>
      </w:r>
      <w:r w:rsidRPr="008754C6">
        <w:rPr>
          <w:rFonts w:ascii="Times New Roman" w:hAnsi="Times New Roman" w:cs="Times New Roman"/>
          <w:szCs w:val="36"/>
        </w:rPr>
        <w:tab/>
      </w:r>
      <w:r w:rsidRPr="008754C6">
        <w:rPr>
          <w:rFonts w:ascii="Times New Roman" w:hAnsi="Times New Roman" w:cs="Times New Roman"/>
          <w:szCs w:val="36"/>
        </w:rPr>
        <w:tab/>
      </w:r>
      <w:r w:rsidRPr="008754C6">
        <w:rPr>
          <w:rFonts w:ascii="Times New Roman" w:hAnsi="Times New Roman" w:cs="Times New Roman"/>
          <w:szCs w:val="36"/>
        </w:rPr>
        <w:tab/>
      </w:r>
      <w:r w:rsidR="003066A7">
        <w:rPr>
          <w:rFonts w:ascii="Times New Roman" w:hAnsi="Times New Roman" w:cs="Times New Roman"/>
          <w:szCs w:val="36"/>
        </w:rPr>
        <w:t>18.06.</w:t>
      </w:r>
      <w:r w:rsidR="00737112">
        <w:rPr>
          <w:rFonts w:ascii="Times New Roman" w:hAnsi="Times New Roman" w:cs="Times New Roman"/>
          <w:szCs w:val="36"/>
        </w:rPr>
        <w:t>2024</w:t>
      </w:r>
    </w:p>
    <w:p w14:paraId="4495F06D" w14:textId="72C9290C" w:rsidR="008754C6" w:rsidRPr="008754C6" w:rsidRDefault="008754C6" w:rsidP="008754C6">
      <w:pPr>
        <w:spacing w:line="276" w:lineRule="auto"/>
        <w:rPr>
          <w:rFonts w:ascii="Times New Roman" w:hAnsi="Times New Roman" w:cs="Times New Roman"/>
          <w:szCs w:val="36"/>
        </w:rPr>
      </w:pPr>
      <w:r w:rsidRPr="008754C6">
        <w:rPr>
          <w:rFonts w:ascii="Times New Roman" w:hAnsi="Times New Roman" w:cs="Times New Roman"/>
          <w:szCs w:val="36"/>
        </w:rPr>
        <w:t>VZN zverejnené na webovej stránke obce:</w:t>
      </w:r>
      <w:r w:rsidRPr="008754C6">
        <w:rPr>
          <w:rFonts w:ascii="Times New Roman" w:hAnsi="Times New Roman" w:cs="Times New Roman"/>
          <w:szCs w:val="36"/>
        </w:rPr>
        <w:tab/>
      </w:r>
      <w:r w:rsidRPr="008754C6">
        <w:rPr>
          <w:rFonts w:ascii="Times New Roman" w:hAnsi="Times New Roman" w:cs="Times New Roman"/>
          <w:szCs w:val="36"/>
        </w:rPr>
        <w:tab/>
      </w:r>
      <w:r w:rsidRPr="008754C6">
        <w:rPr>
          <w:rFonts w:ascii="Times New Roman" w:hAnsi="Times New Roman" w:cs="Times New Roman"/>
          <w:szCs w:val="36"/>
        </w:rPr>
        <w:tab/>
      </w:r>
      <w:r w:rsidRPr="008754C6">
        <w:rPr>
          <w:rFonts w:ascii="Times New Roman" w:hAnsi="Times New Roman" w:cs="Times New Roman"/>
          <w:szCs w:val="36"/>
        </w:rPr>
        <w:tab/>
      </w:r>
      <w:r w:rsidR="003066A7">
        <w:rPr>
          <w:rFonts w:ascii="Times New Roman" w:hAnsi="Times New Roman" w:cs="Times New Roman"/>
          <w:szCs w:val="36"/>
        </w:rPr>
        <w:t>18.06.</w:t>
      </w:r>
      <w:r w:rsidR="00737112">
        <w:rPr>
          <w:rFonts w:ascii="Times New Roman" w:hAnsi="Times New Roman" w:cs="Times New Roman"/>
          <w:szCs w:val="36"/>
        </w:rPr>
        <w:t>2024</w:t>
      </w:r>
    </w:p>
    <w:p w14:paraId="47356116" w14:textId="1A30DD5D" w:rsidR="008754C6" w:rsidRPr="008754C6" w:rsidRDefault="008754C6" w:rsidP="008754C6">
      <w:pPr>
        <w:spacing w:line="276" w:lineRule="auto"/>
        <w:rPr>
          <w:rFonts w:ascii="Times New Roman" w:hAnsi="Times New Roman" w:cs="Times New Roman"/>
          <w:szCs w:val="36"/>
        </w:rPr>
      </w:pPr>
      <w:r w:rsidRPr="008754C6">
        <w:rPr>
          <w:rFonts w:ascii="Times New Roman" w:hAnsi="Times New Roman" w:cs="Times New Roman"/>
          <w:szCs w:val="36"/>
        </w:rPr>
        <w:t>VZN nadobúda účinnosť:</w:t>
      </w:r>
      <w:r w:rsidRPr="008754C6">
        <w:rPr>
          <w:rFonts w:ascii="Times New Roman" w:hAnsi="Times New Roman" w:cs="Times New Roman"/>
          <w:szCs w:val="36"/>
        </w:rPr>
        <w:tab/>
      </w:r>
      <w:r w:rsidRPr="008754C6">
        <w:rPr>
          <w:rFonts w:ascii="Times New Roman" w:hAnsi="Times New Roman" w:cs="Times New Roman"/>
          <w:szCs w:val="36"/>
        </w:rPr>
        <w:tab/>
      </w:r>
      <w:r w:rsidRPr="008754C6">
        <w:rPr>
          <w:rFonts w:ascii="Times New Roman" w:hAnsi="Times New Roman" w:cs="Times New Roman"/>
          <w:szCs w:val="36"/>
        </w:rPr>
        <w:tab/>
      </w:r>
      <w:r w:rsidRPr="008754C6">
        <w:rPr>
          <w:rFonts w:ascii="Times New Roman" w:hAnsi="Times New Roman" w:cs="Times New Roman"/>
          <w:szCs w:val="36"/>
        </w:rPr>
        <w:tab/>
      </w:r>
      <w:r w:rsidRPr="008754C6">
        <w:rPr>
          <w:rFonts w:ascii="Times New Roman" w:hAnsi="Times New Roman" w:cs="Times New Roman"/>
          <w:szCs w:val="36"/>
        </w:rPr>
        <w:tab/>
      </w:r>
      <w:r w:rsidRPr="008754C6">
        <w:rPr>
          <w:rFonts w:ascii="Times New Roman" w:hAnsi="Times New Roman" w:cs="Times New Roman"/>
          <w:szCs w:val="36"/>
        </w:rPr>
        <w:tab/>
      </w:r>
      <w:r w:rsidR="003066A7">
        <w:rPr>
          <w:rFonts w:ascii="Times New Roman" w:hAnsi="Times New Roman" w:cs="Times New Roman"/>
          <w:szCs w:val="36"/>
        </w:rPr>
        <w:t>02.0</w:t>
      </w:r>
      <w:r w:rsidR="0088698D">
        <w:rPr>
          <w:rFonts w:ascii="Times New Roman" w:hAnsi="Times New Roman" w:cs="Times New Roman"/>
          <w:szCs w:val="36"/>
        </w:rPr>
        <w:t>7</w:t>
      </w:r>
      <w:bookmarkStart w:id="0" w:name="_GoBack"/>
      <w:bookmarkEnd w:id="0"/>
      <w:r w:rsidR="003066A7">
        <w:rPr>
          <w:rFonts w:ascii="Times New Roman" w:hAnsi="Times New Roman" w:cs="Times New Roman"/>
          <w:szCs w:val="36"/>
        </w:rPr>
        <w:t>.</w:t>
      </w:r>
      <w:r w:rsidR="00D073CD">
        <w:rPr>
          <w:rFonts w:ascii="Times New Roman" w:hAnsi="Times New Roman" w:cs="Times New Roman"/>
          <w:szCs w:val="36"/>
        </w:rPr>
        <w:t>2024</w:t>
      </w:r>
    </w:p>
    <w:p w14:paraId="65DA5A83" w14:textId="77777777" w:rsidR="008754C6" w:rsidRPr="008754C6" w:rsidRDefault="008754C6" w:rsidP="008754C6">
      <w:pPr>
        <w:spacing w:line="240" w:lineRule="auto"/>
        <w:rPr>
          <w:rFonts w:ascii="Times New Roman" w:hAnsi="Times New Roman" w:cs="Times New Roman"/>
          <w:sz w:val="28"/>
          <w:szCs w:val="36"/>
        </w:rPr>
      </w:pPr>
    </w:p>
    <w:p w14:paraId="741FCB40" w14:textId="6B9CFB84" w:rsidR="00535463" w:rsidRDefault="00535463" w:rsidP="00535463">
      <w:pPr>
        <w:shd w:val="clear" w:color="auto" w:fill="FFFFFF"/>
        <w:spacing w:after="100" w:afterAutospacing="1" w:line="240" w:lineRule="auto"/>
        <w:outlineLvl w:val="0"/>
        <w:rPr>
          <w:rFonts w:ascii="Arial" w:eastAsia="Times New Roman" w:hAnsi="Arial" w:cs="Arial"/>
          <w:b/>
          <w:bCs/>
          <w:color w:val="22262A"/>
          <w:kern w:val="36"/>
          <w:sz w:val="32"/>
          <w:szCs w:val="32"/>
          <w:lang w:eastAsia="sk-SK"/>
        </w:rPr>
      </w:pPr>
      <w:r w:rsidRPr="00535463">
        <w:rPr>
          <w:rFonts w:ascii="Arial" w:eastAsia="Times New Roman" w:hAnsi="Arial" w:cs="Arial"/>
          <w:b/>
          <w:bCs/>
          <w:color w:val="22262A"/>
          <w:kern w:val="36"/>
          <w:sz w:val="32"/>
          <w:szCs w:val="32"/>
          <w:lang w:eastAsia="sk-SK"/>
        </w:rPr>
        <w:lastRenderedPageBreak/>
        <w:t xml:space="preserve">Všeobecne záväzné nariadenie č. </w:t>
      </w:r>
      <w:r w:rsidR="00F26606">
        <w:rPr>
          <w:rFonts w:ascii="Arial" w:eastAsia="Times New Roman" w:hAnsi="Arial" w:cs="Arial"/>
          <w:b/>
          <w:bCs/>
          <w:color w:val="22262A"/>
          <w:kern w:val="36"/>
          <w:sz w:val="32"/>
          <w:szCs w:val="32"/>
          <w:lang w:eastAsia="sk-SK"/>
        </w:rPr>
        <w:t>2/</w:t>
      </w:r>
      <w:r w:rsidRPr="00535463">
        <w:rPr>
          <w:rFonts w:ascii="Arial" w:eastAsia="Times New Roman" w:hAnsi="Arial" w:cs="Arial"/>
          <w:b/>
          <w:bCs/>
          <w:color w:val="22262A"/>
          <w:kern w:val="36"/>
          <w:sz w:val="32"/>
          <w:szCs w:val="32"/>
          <w:lang w:eastAsia="sk-SK"/>
        </w:rPr>
        <w:t>20</w:t>
      </w:r>
      <w:r>
        <w:rPr>
          <w:rFonts w:ascii="Arial" w:eastAsia="Times New Roman" w:hAnsi="Arial" w:cs="Arial"/>
          <w:b/>
          <w:bCs/>
          <w:color w:val="22262A"/>
          <w:kern w:val="36"/>
          <w:sz w:val="32"/>
          <w:szCs w:val="32"/>
          <w:lang w:eastAsia="sk-SK"/>
        </w:rPr>
        <w:t>24</w:t>
      </w:r>
      <w:r w:rsidRPr="00535463">
        <w:rPr>
          <w:rFonts w:ascii="Arial" w:eastAsia="Times New Roman" w:hAnsi="Arial" w:cs="Arial"/>
          <w:b/>
          <w:bCs/>
          <w:color w:val="22262A"/>
          <w:kern w:val="36"/>
          <w:sz w:val="32"/>
          <w:szCs w:val="32"/>
          <w:lang w:eastAsia="sk-SK"/>
        </w:rPr>
        <w:t xml:space="preserve"> o</w:t>
      </w:r>
      <w:r w:rsidR="000F6F96">
        <w:rPr>
          <w:rFonts w:ascii="Arial" w:eastAsia="Times New Roman" w:hAnsi="Arial" w:cs="Arial"/>
          <w:b/>
          <w:bCs/>
          <w:color w:val="22262A"/>
          <w:kern w:val="36"/>
          <w:sz w:val="32"/>
          <w:szCs w:val="32"/>
          <w:lang w:eastAsia="sk-SK"/>
        </w:rPr>
        <w:t> trhovom poriadku a</w:t>
      </w:r>
      <w:r w:rsidR="00F26606">
        <w:rPr>
          <w:rFonts w:ascii="Arial" w:eastAsia="Times New Roman" w:hAnsi="Arial" w:cs="Arial"/>
          <w:b/>
          <w:bCs/>
          <w:color w:val="22262A"/>
          <w:kern w:val="36"/>
          <w:sz w:val="32"/>
          <w:szCs w:val="32"/>
          <w:lang w:eastAsia="sk-SK"/>
        </w:rPr>
        <w:t xml:space="preserve"> podmienkach predaja výrobkov a poskytovania služieb na trhových miestach v </w:t>
      </w:r>
      <w:r w:rsidRPr="00535463">
        <w:rPr>
          <w:rFonts w:ascii="Arial" w:eastAsia="Times New Roman" w:hAnsi="Arial" w:cs="Arial"/>
          <w:b/>
          <w:bCs/>
          <w:color w:val="22262A"/>
          <w:kern w:val="36"/>
          <w:sz w:val="32"/>
          <w:szCs w:val="32"/>
          <w:lang w:eastAsia="sk-SK"/>
        </w:rPr>
        <w:t>obc</w:t>
      </w:r>
      <w:r w:rsidR="00F26606">
        <w:rPr>
          <w:rFonts w:ascii="Arial" w:eastAsia="Times New Roman" w:hAnsi="Arial" w:cs="Arial"/>
          <w:b/>
          <w:bCs/>
          <w:color w:val="22262A"/>
          <w:kern w:val="36"/>
          <w:sz w:val="32"/>
          <w:szCs w:val="32"/>
          <w:lang w:eastAsia="sk-SK"/>
        </w:rPr>
        <w:t>i</w:t>
      </w:r>
      <w:r w:rsidRPr="00535463">
        <w:rPr>
          <w:rFonts w:ascii="Arial" w:eastAsia="Times New Roman" w:hAnsi="Arial" w:cs="Arial"/>
          <w:b/>
          <w:bCs/>
          <w:color w:val="22262A"/>
          <w:kern w:val="36"/>
          <w:sz w:val="32"/>
          <w:szCs w:val="32"/>
          <w:lang w:eastAsia="sk-SK"/>
        </w:rPr>
        <w:t xml:space="preserve"> </w:t>
      </w:r>
      <w:r w:rsidR="008D2513">
        <w:rPr>
          <w:rFonts w:ascii="Arial" w:eastAsia="Times New Roman" w:hAnsi="Arial" w:cs="Arial"/>
          <w:b/>
          <w:bCs/>
          <w:color w:val="22262A"/>
          <w:kern w:val="36"/>
          <w:sz w:val="32"/>
          <w:szCs w:val="32"/>
          <w:lang w:eastAsia="sk-SK"/>
        </w:rPr>
        <w:t>B</w:t>
      </w:r>
      <w:r>
        <w:rPr>
          <w:rFonts w:ascii="Arial" w:eastAsia="Times New Roman" w:hAnsi="Arial" w:cs="Arial"/>
          <w:b/>
          <w:bCs/>
          <w:color w:val="22262A"/>
          <w:kern w:val="36"/>
          <w:sz w:val="32"/>
          <w:szCs w:val="32"/>
          <w:lang w:eastAsia="sk-SK"/>
        </w:rPr>
        <w:t>elá nad Cirochou</w:t>
      </w:r>
    </w:p>
    <w:p w14:paraId="4E0E28C0" w14:textId="4C511899" w:rsidR="00952A6C" w:rsidRDefault="00952A6C" w:rsidP="00535463">
      <w:pPr>
        <w:shd w:val="clear" w:color="auto" w:fill="FFFFFF"/>
        <w:spacing w:after="100" w:afterAutospacing="1" w:line="240" w:lineRule="auto"/>
        <w:outlineLvl w:val="0"/>
        <w:rPr>
          <w:rFonts w:ascii="Arial" w:eastAsia="Times New Roman" w:hAnsi="Arial" w:cs="Arial"/>
          <w:bCs/>
          <w:color w:val="22262A"/>
          <w:kern w:val="36"/>
          <w:sz w:val="24"/>
          <w:szCs w:val="24"/>
          <w:lang w:eastAsia="sk-SK"/>
        </w:rPr>
      </w:pPr>
      <w:r w:rsidRPr="00952A6C">
        <w:rPr>
          <w:rFonts w:ascii="Arial" w:eastAsia="Times New Roman" w:hAnsi="Arial" w:cs="Arial"/>
          <w:bCs/>
          <w:color w:val="22262A"/>
          <w:kern w:val="36"/>
          <w:sz w:val="24"/>
          <w:szCs w:val="24"/>
          <w:lang w:eastAsia="sk-SK"/>
        </w:rPr>
        <w:t>Obecné zastupiteľstvo v</w:t>
      </w:r>
      <w:r>
        <w:rPr>
          <w:rFonts w:ascii="Arial" w:eastAsia="Times New Roman" w:hAnsi="Arial" w:cs="Arial"/>
          <w:bCs/>
          <w:color w:val="22262A"/>
          <w:kern w:val="36"/>
          <w:sz w:val="24"/>
          <w:szCs w:val="24"/>
          <w:lang w:eastAsia="sk-SK"/>
        </w:rPr>
        <w:t> Belej nad Cirochou</w:t>
      </w:r>
      <w:r w:rsidRPr="00952A6C">
        <w:rPr>
          <w:rFonts w:ascii="Arial" w:eastAsia="Times New Roman" w:hAnsi="Arial" w:cs="Arial"/>
          <w:bCs/>
          <w:color w:val="22262A"/>
          <w:kern w:val="36"/>
          <w:sz w:val="24"/>
          <w:szCs w:val="24"/>
          <w:lang w:eastAsia="sk-SK"/>
        </w:rPr>
        <w:t xml:space="preserve"> sa podľa ustanovenia § 6 ods. 1 a § 11 ods. 4 písm. g) zákona č. 369/1990 Zb. o obecnom zriadení v znení neskorších predpisov, podľa zákona č. 178/1998 Z. z. o podmienkach predaja výrobkov a poskytovania služieb na trhových miestach a o zmene a doplnení zákona č. 455/1991 Zb. o živnostenskom podnikaní (živnostenský zákon) v znení neskorších predpisov a podľa § 22 zákona č. 250/2007 Z. z. o ochrane spotrebiteľa a o zmene zákona SNR č.372/1990 Zb. o priestupkoch v znení neskorších predpisov uznieslo na tomto všeobecne záväznom nariadení (ďalej len "VZN"):</w:t>
      </w:r>
    </w:p>
    <w:p w14:paraId="5E297814" w14:textId="77777777" w:rsidR="00952A6C" w:rsidRPr="00952A6C" w:rsidRDefault="00952A6C" w:rsidP="00535463">
      <w:pPr>
        <w:shd w:val="clear" w:color="auto" w:fill="FFFFFF"/>
        <w:spacing w:after="100" w:afterAutospacing="1" w:line="240" w:lineRule="auto"/>
        <w:outlineLvl w:val="0"/>
        <w:rPr>
          <w:rFonts w:ascii="Arial" w:eastAsia="Times New Roman" w:hAnsi="Arial" w:cs="Arial"/>
          <w:bCs/>
          <w:color w:val="22262A"/>
          <w:kern w:val="36"/>
          <w:sz w:val="24"/>
          <w:szCs w:val="24"/>
          <w:lang w:eastAsia="sk-SK"/>
        </w:rPr>
      </w:pPr>
    </w:p>
    <w:p w14:paraId="00931101" w14:textId="3927221D" w:rsidR="00DC25F8" w:rsidRDefault="00535463" w:rsidP="00DC25F8">
      <w:pPr>
        <w:shd w:val="clear" w:color="auto" w:fill="FFFFFF"/>
        <w:spacing w:after="100" w:afterAutospacing="1" w:line="240" w:lineRule="auto"/>
        <w:outlineLvl w:val="2"/>
        <w:rPr>
          <w:rFonts w:ascii="Arial" w:eastAsia="Times New Roman" w:hAnsi="Arial" w:cs="Arial"/>
          <w:b/>
          <w:bCs/>
          <w:color w:val="22262A"/>
          <w:sz w:val="27"/>
          <w:szCs w:val="27"/>
          <w:lang w:eastAsia="sk-SK"/>
        </w:rPr>
      </w:pPr>
      <w:r w:rsidRPr="00535463">
        <w:rPr>
          <w:rFonts w:ascii="Arial" w:eastAsia="Times New Roman" w:hAnsi="Arial" w:cs="Arial"/>
          <w:b/>
          <w:bCs/>
          <w:color w:val="22262A"/>
          <w:sz w:val="27"/>
          <w:szCs w:val="27"/>
          <w:lang w:eastAsia="sk-SK"/>
        </w:rPr>
        <w:t xml:space="preserve">§ 1 - </w:t>
      </w:r>
      <w:r w:rsidR="00F26606" w:rsidRPr="00F26606">
        <w:rPr>
          <w:rFonts w:ascii="Arial" w:eastAsia="Times New Roman" w:hAnsi="Arial" w:cs="Arial"/>
          <w:b/>
          <w:bCs/>
          <w:color w:val="22262A"/>
          <w:sz w:val="27"/>
          <w:szCs w:val="27"/>
          <w:lang w:eastAsia="sk-SK"/>
        </w:rPr>
        <w:t>Úvodné ustanovenia a základné pojmy</w:t>
      </w:r>
    </w:p>
    <w:p w14:paraId="32D93EAF" w14:textId="669B809A" w:rsidR="00F26606" w:rsidRPr="00167897" w:rsidRDefault="00535463" w:rsidP="00DC25F8">
      <w:pPr>
        <w:shd w:val="clear" w:color="auto" w:fill="FFFFFF"/>
        <w:spacing w:after="100" w:afterAutospacing="1" w:line="240" w:lineRule="auto"/>
        <w:outlineLvl w:val="2"/>
        <w:rPr>
          <w:rFonts w:ascii="Arial" w:eastAsia="SimSun" w:hAnsi="Arial" w:cs="Arial"/>
          <w:color w:val="000000"/>
          <w:sz w:val="24"/>
          <w:szCs w:val="24"/>
          <w:lang w:eastAsia="zh-CN"/>
        </w:rPr>
      </w:pPr>
      <w:r w:rsidRPr="00535463">
        <w:rPr>
          <w:rFonts w:ascii="Arial" w:eastAsia="Times New Roman" w:hAnsi="Arial" w:cs="Arial"/>
          <w:color w:val="22262A"/>
          <w:sz w:val="24"/>
          <w:szCs w:val="24"/>
          <w:lang w:eastAsia="sk-SK"/>
        </w:rPr>
        <w:t xml:space="preserve">(1) </w:t>
      </w:r>
      <w:r w:rsidR="00F26606" w:rsidRPr="00F26606">
        <w:rPr>
          <w:rFonts w:ascii="Arial" w:eastAsia="SimSun" w:hAnsi="Arial" w:cs="Arial"/>
          <w:color w:val="000000"/>
          <w:sz w:val="24"/>
          <w:szCs w:val="24"/>
          <w:lang w:eastAsia="zh-CN"/>
        </w:rPr>
        <w:t xml:space="preserve">Toto všeobecne záväzné nariadenie </w:t>
      </w:r>
      <w:r w:rsidR="00F26606" w:rsidRPr="00F26606">
        <w:rPr>
          <w:rFonts w:ascii="Arial" w:eastAsia="SimSun" w:hAnsi="Arial" w:cs="Arial"/>
          <w:i/>
          <w:color w:val="000000"/>
          <w:sz w:val="24"/>
          <w:szCs w:val="24"/>
          <w:lang w:eastAsia="zh-CN"/>
        </w:rPr>
        <w:t xml:space="preserve">(ďalej len „VZN“) </w:t>
      </w:r>
      <w:r w:rsidR="00F26606" w:rsidRPr="00F26606">
        <w:rPr>
          <w:rFonts w:ascii="Arial" w:eastAsia="SimSun" w:hAnsi="Arial" w:cs="Arial"/>
          <w:color w:val="000000"/>
          <w:sz w:val="24"/>
          <w:szCs w:val="24"/>
          <w:lang w:eastAsia="zh-CN"/>
        </w:rPr>
        <w:t xml:space="preserve">upravuje podmienky </w:t>
      </w:r>
      <w:r w:rsidR="00167897">
        <w:rPr>
          <w:rFonts w:ascii="Arial" w:eastAsia="SimSun" w:hAnsi="Arial" w:cs="Arial"/>
          <w:color w:val="000000"/>
          <w:sz w:val="24"/>
          <w:szCs w:val="24"/>
          <w:lang w:eastAsia="zh-CN"/>
        </w:rPr>
        <w:t xml:space="preserve">    </w:t>
      </w:r>
      <w:r w:rsidR="000F6F96">
        <w:rPr>
          <w:rFonts w:ascii="Arial" w:eastAsia="SimSun" w:hAnsi="Arial" w:cs="Arial"/>
          <w:color w:val="000000"/>
          <w:sz w:val="24"/>
          <w:szCs w:val="24"/>
          <w:lang w:eastAsia="zh-CN"/>
        </w:rPr>
        <w:t xml:space="preserve">trhového poriadku a podmienky </w:t>
      </w:r>
      <w:r w:rsidR="00F26606" w:rsidRPr="00F26606">
        <w:rPr>
          <w:rFonts w:ascii="Arial" w:eastAsia="SimSun" w:hAnsi="Arial" w:cs="Arial"/>
          <w:color w:val="000000"/>
          <w:sz w:val="24"/>
          <w:szCs w:val="24"/>
          <w:lang w:eastAsia="zh-CN"/>
        </w:rPr>
        <w:t>predaja výrobkov a poskytovania služieb na trhových miestach, povinnosti fyzických a právnických osôb pri predaji výrobkov a poskytovaní služieb na trhových miestach a oprávnenia orgánov dozoru pri kontrole VZN na území obce.</w:t>
      </w:r>
    </w:p>
    <w:p w14:paraId="08A14DE3" w14:textId="77777777" w:rsidR="00DC25F8" w:rsidRPr="00F26606" w:rsidRDefault="00DC25F8" w:rsidP="00DC25F8">
      <w:pPr>
        <w:spacing w:after="0" w:line="240" w:lineRule="auto"/>
        <w:jc w:val="both"/>
        <w:rPr>
          <w:rFonts w:ascii="Arial" w:eastAsia="SimSun" w:hAnsi="Arial" w:cs="Arial"/>
          <w:color w:val="000000"/>
          <w:sz w:val="24"/>
          <w:szCs w:val="24"/>
          <w:lang w:eastAsia="zh-CN"/>
        </w:rPr>
      </w:pPr>
    </w:p>
    <w:p w14:paraId="64E0FE6F" w14:textId="11C9D5BC" w:rsidR="00167897" w:rsidRDefault="00DC25F8" w:rsidP="00DC25F8">
      <w:pPr>
        <w:spacing w:after="0" w:line="240" w:lineRule="auto"/>
        <w:ind w:left="-218"/>
        <w:jc w:val="both"/>
        <w:rPr>
          <w:rFonts w:ascii="Arial" w:eastAsia="SimSun" w:hAnsi="Arial" w:cs="Arial"/>
          <w:color w:val="000000"/>
          <w:sz w:val="24"/>
          <w:szCs w:val="24"/>
          <w:lang w:eastAsia="zh-CN"/>
        </w:rPr>
      </w:pPr>
      <w:r>
        <w:rPr>
          <w:rFonts w:ascii="Calibri" w:eastAsia="SimSun" w:hAnsi="Calibri" w:cs="Times New Roman"/>
          <w:color w:val="000000"/>
          <w:sz w:val="28"/>
          <w:szCs w:val="28"/>
          <w:lang w:eastAsia="zh-CN"/>
        </w:rPr>
        <w:t xml:space="preserve">   </w:t>
      </w:r>
      <w:r w:rsidRPr="00DC25F8">
        <w:rPr>
          <w:rFonts w:ascii="Arial" w:eastAsia="SimSun" w:hAnsi="Arial" w:cs="Arial"/>
          <w:color w:val="000000"/>
          <w:sz w:val="24"/>
          <w:szCs w:val="24"/>
          <w:lang w:eastAsia="zh-CN"/>
        </w:rPr>
        <w:t>(2)</w:t>
      </w:r>
      <w:r w:rsidR="00167897">
        <w:rPr>
          <w:rFonts w:ascii="Arial" w:eastAsia="SimSun" w:hAnsi="Arial" w:cs="Arial"/>
          <w:color w:val="000000"/>
          <w:sz w:val="24"/>
          <w:szCs w:val="24"/>
          <w:lang w:eastAsia="zh-CN"/>
        </w:rPr>
        <w:t xml:space="preserve"> </w:t>
      </w:r>
      <w:r w:rsidRPr="00DC25F8">
        <w:rPr>
          <w:rFonts w:ascii="Arial" w:eastAsia="SimSun" w:hAnsi="Arial" w:cs="Arial"/>
          <w:color w:val="000000"/>
          <w:sz w:val="24"/>
          <w:szCs w:val="24"/>
          <w:lang w:eastAsia="zh-CN"/>
        </w:rPr>
        <w:t xml:space="preserve">Trhovým miestom pre účely tohto VZN sa rozumie trhovisko, tržnica, stánok </w:t>
      </w:r>
      <w:r w:rsidR="00167897">
        <w:rPr>
          <w:rFonts w:ascii="Arial" w:eastAsia="SimSun" w:hAnsi="Arial" w:cs="Arial"/>
          <w:color w:val="000000"/>
          <w:sz w:val="24"/>
          <w:szCs w:val="24"/>
          <w:lang w:eastAsia="zh-CN"/>
        </w:rPr>
        <w:t xml:space="preserve"> </w:t>
      </w:r>
    </w:p>
    <w:p w14:paraId="3837BFCB" w14:textId="77777777" w:rsidR="00167897" w:rsidRDefault="00167897" w:rsidP="00DC25F8">
      <w:pPr>
        <w:spacing w:after="0" w:line="240" w:lineRule="auto"/>
        <w:ind w:left="-218"/>
        <w:jc w:val="both"/>
        <w:rPr>
          <w:rFonts w:ascii="Arial" w:eastAsia="SimSun" w:hAnsi="Arial" w:cs="Arial"/>
          <w:color w:val="000000"/>
          <w:sz w:val="24"/>
          <w:szCs w:val="24"/>
          <w:lang w:eastAsia="zh-CN"/>
        </w:rPr>
      </w:pPr>
      <w:r>
        <w:rPr>
          <w:rFonts w:ascii="Arial" w:eastAsia="SimSun" w:hAnsi="Arial" w:cs="Arial"/>
          <w:color w:val="000000"/>
          <w:sz w:val="24"/>
          <w:szCs w:val="24"/>
          <w:lang w:eastAsia="zh-CN"/>
        </w:rPr>
        <w:t xml:space="preserve">       </w:t>
      </w:r>
      <w:r w:rsidR="00DC25F8" w:rsidRPr="00DC25F8">
        <w:rPr>
          <w:rFonts w:ascii="Arial" w:eastAsia="SimSun" w:hAnsi="Arial" w:cs="Arial"/>
          <w:color w:val="000000"/>
          <w:sz w:val="24"/>
          <w:szCs w:val="24"/>
          <w:lang w:eastAsia="zh-CN"/>
        </w:rPr>
        <w:t xml:space="preserve">s trvalým stanovišťom, verejné priestranstvo určené na príležitostný trh alebo na </w:t>
      </w:r>
      <w:r>
        <w:rPr>
          <w:rFonts w:ascii="Arial" w:eastAsia="SimSun" w:hAnsi="Arial" w:cs="Arial"/>
          <w:color w:val="000000"/>
          <w:sz w:val="24"/>
          <w:szCs w:val="24"/>
          <w:lang w:eastAsia="zh-CN"/>
        </w:rPr>
        <w:t xml:space="preserve"> </w:t>
      </w:r>
    </w:p>
    <w:p w14:paraId="5B6E50F1" w14:textId="6CB4AF6B" w:rsidR="00DC25F8" w:rsidRPr="00DC25F8" w:rsidRDefault="00167897" w:rsidP="00DC25F8">
      <w:pPr>
        <w:spacing w:after="0" w:line="240" w:lineRule="auto"/>
        <w:ind w:left="-218"/>
        <w:jc w:val="both"/>
        <w:rPr>
          <w:rFonts w:ascii="Arial" w:eastAsia="SimSun" w:hAnsi="Arial" w:cs="Arial"/>
          <w:color w:val="000000"/>
          <w:sz w:val="24"/>
          <w:szCs w:val="24"/>
          <w:lang w:eastAsia="zh-CN"/>
        </w:rPr>
      </w:pPr>
      <w:r>
        <w:rPr>
          <w:rFonts w:ascii="Arial" w:eastAsia="SimSun" w:hAnsi="Arial" w:cs="Arial"/>
          <w:color w:val="000000"/>
          <w:sz w:val="24"/>
          <w:szCs w:val="24"/>
          <w:lang w:eastAsia="zh-CN"/>
        </w:rPr>
        <w:t xml:space="preserve">       </w:t>
      </w:r>
      <w:r w:rsidR="00DC25F8" w:rsidRPr="00DC25F8">
        <w:rPr>
          <w:rFonts w:ascii="Arial" w:eastAsia="SimSun" w:hAnsi="Arial" w:cs="Arial"/>
          <w:color w:val="000000"/>
          <w:sz w:val="24"/>
          <w:szCs w:val="24"/>
          <w:lang w:eastAsia="zh-CN"/>
        </w:rPr>
        <w:t xml:space="preserve">ambulantný predaj:  </w:t>
      </w:r>
    </w:p>
    <w:p w14:paraId="32241148" w14:textId="77777777" w:rsidR="00DC25F8" w:rsidRPr="00DC25F8" w:rsidRDefault="00DC25F8" w:rsidP="00DC25F8">
      <w:pPr>
        <w:numPr>
          <w:ilvl w:val="0"/>
          <w:numId w:val="20"/>
        </w:numPr>
        <w:spacing w:after="0" w:line="240" w:lineRule="auto"/>
        <w:jc w:val="both"/>
        <w:rPr>
          <w:rFonts w:ascii="Arial" w:eastAsia="SimSun" w:hAnsi="Arial" w:cs="Arial"/>
          <w:i/>
          <w:color w:val="000000"/>
          <w:sz w:val="24"/>
          <w:szCs w:val="24"/>
          <w:lang w:eastAsia="zh-CN"/>
        </w:rPr>
      </w:pPr>
      <w:r w:rsidRPr="00DC25F8">
        <w:rPr>
          <w:rFonts w:ascii="Arial" w:eastAsia="SimSun" w:hAnsi="Arial" w:cs="Arial"/>
          <w:b/>
          <w:i/>
          <w:color w:val="000000"/>
          <w:sz w:val="24"/>
          <w:szCs w:val="24"/>
          <w:lang w:eastAsia="zh-CN"/>
        </w:rPr>
        <w:t>trhovisko</w:t>
      </w:r>
      <w:r w:rsidRPr="00DC25F8">
        <w:rPr>
          <w:rFonts w:ascii="Arial" w:eastAsia="SimSun" w:hAnsi="Arial" w:cs="Arial"/>
          <w:i/>
          <w:color w:val="000000"/>
          <w:sz w:val="24"/>
          <w:szCs w:val="24"/>
          <w:lang w:eastAsia="zh-CN"/>
        </w:rPr>
        <w:t xml:space="preserve"> – nekryté alebo čiastočne kryté priestranstvá trvale vyhradené na sústredený predaj výrobkov a poskytovanie služieb,</w:t>
      </w:r>
    </w:p>
    <w:p w14:paraId="2CB7C7EE" w14:textId="77777777" w:rsidR="00DC25F8" w:rsidRPr="00DC25F8" w:rsidRDefault="00DC25F8" w:rsidP="00DC25F8">
      <w:pPr>
        <w:numPr>
          <w:ilvl w:val="0"/>
          <w:numId w:val="20"/>
        </w:numPr>
        <w:spacing w:after="0" w:line="240" w:lineRule="auto"/>
        <w:jc w:val="both"/>
        <w:rPr>
          <w:rFonts w:ascii="Arial" w:eastAsia="SimSun" w:hAnsi="Arial" w:cs="Arial"/>
          <w:i/>
          <w:color w:val="000000"/>
          <w:sz w:val="24"/>
          <w:szCs w:val="24"/>
          <w:lang w:eastAsia="zh-CN"/>
        </w:rPr>
      </w:pPr>
      <w:r w:rsidRPr="00DC25F8">
        <w:rPr>
          <w:rFonts w:ascii="Arial" w:eastAsia="SimSun" w:hAnsi="Arial" w:cs="Arial"/>
          <w:b/>
          <w:i/>
          <w:color w:val="000000"/>
          <w:sz w:val="24"/>
          <w:szCs w:val="24"/>
          <w:lang w:eastAsia="zh-CN"/>
        </w:rPr>
        <w:t xml:space="preserve">tržnica </w:t>
      </w:r>
      <w:r w:rsidRPr="00DC25F8">
        <w:rPr>
          <w:rFonts w:ascii="Arial" w:eastAsia="SimSun" w:hAnsi="Arial" w:cs="Arial"/>
          <w:i/>
          <w:color w:val="000000"/>
          <w:sz w:val="24"/>
          <w:szCs w:val="24"/>
          <w:lang w:eastAsia="zh-CN"/>
        </w:rPr>
        <w:t>– kryté zariadenie trvale účelovo určené na predaj výrobkov a poskytovanie služieb v prevádzkarňach a na prenosných predajných zariadeniach,</w:t>
      </w:r>
    </w:p>
    <w:p w14:paraId="217DC7F6" w14:textId="77777777" w:rsidR="00DC25F8" w:rsidRPr="00DC25F8" w:rsidRDefault="00DC25F8" w:rsidP="00DC25F8">
      <w:pPr>
        <w:numPr>
          <w:ilvl w:val="0"/>
          <w:numId w:val="20"/>
        </w:numPr>
        <w:spacing w:after="0" w:line="240" w:lineRule="auto"/>
        <w:jc w:val="both"/>
        <w:rPr>
          <w:rFonts w:ascii="Arial" w:eastAsia="SimSun" w:hAnsi="Arial" w:cs="Arial"/>
          <w:i/>
          <w:color w:val="000000"/>
          <w:sz w:val="24"/>
          <w:szCs w:val="24"/>
          <w:lang w:eastAsia="zh-CN"/>
        </w:rPr>
      </w:pPr>
      <w:r w:rsidRPr="00DC25F8">
        <w:rPr>
          <w:rFonts w:ascii="Arial" w:eastAsia="SimSun" w:hAnsi="Arial" w:cs="Arial"/>
          <w:b/>
          <w:i/>
          <w:color w:val="000000"/>
          <w:sz w:val="24"/>
          <w:szCs w:val="24"/>
          <w:lang w:eastAsia="zh-CN"/>
        </w:rPr>
        <w:t>stánok s trvalým stanovišťom</w:t>
      </w:r>
      <w:r w:rsidRPr="00DC25F8">
        <w:rPr>
          <w:rFonts w:ascii="Arial" w:eastAsia="SimSun" w:hAnsi="Arial" w:cs="Arial"/>
          <w:i/>
          <w:color w:val="000000"/>
          <w:sz w:val="24"/>
          <w:szCs w:val="24"/>
          <w:lang w:eastAsia="zh-CN"/>
        </w:rPr>
        <w:t xml:space="preserve"> – stánok s celoročnou prevádzkou alebo sezónnou prevádzkou, ktorý je súčasťou trhoviska alebo verejného priestranstva prenajatý predávajúcemu obcou alebo správcom trhoviska na časovo neobmedzené obdobie alebo postavený predávajúcim so súhlasom obce alebo správcu trhoviska,</w:t>
      </w:r>
    </w:p>
    <w:p w14:paraId="716CDB51" w14:textId="77777777" w:rsidR="00DC25F8" w:rsidRPr="00DC25F8" w:rsidRDefault="00DC25F8" w:rsidP="00DC25F8">
      <w:pPr>
        <w:numPr>
          <w:ilvl w:val="0"/>
          <w:numId w:val="20"/>
        </w:numPr>
        <w:spacing w:after="0" w:line="240" w:lineRule="auto"/>
        <w:jc w:val="both"/>
        <w:rPr>
          <w:rFonts w:ascii="Arial" w:eastAsia="SimSun" w:hAnsi="Arial" w:cs="Arial"/>
          <w:i/>
          <w:color w:val="000000"/>
          <w:sz w:val="24"/>
          <w:szCs w:val="24"/>
          <w:lang w:eastAsia="zh-CN"/>
        </w:rPr>
      </w:pPr>
      <w:r w:rsidRPr="00DC25F8">
        <w:rPr>
          <w:rFonts w:ascii="Arial" w:eastAsia="SimSun" w:hAnsi="Arial" w:cs="Arial"/>
          <w:b/>
          <w:i/>
          <w:color w:val="000000"/>
          <w:sz w:val="24"/>
          <w:szCs w:val="24"/>
          <w:lang w:eastAsia="zh-CN"/>
        </w:rPr>
        <w:t xml:space="preserve">príležitostný trh </w:t>
      </w:r>
      <w:r w:rsidRPr="00DC25F8">
        <w:rPr>
          <w:rFonts w:ascii="Arial" w:eastAsia="SimSun" w:hAnsi="Arial" w:cs="Arial"/>
          <w:i/>
          <w:color w:val="000000"/>
          <w:sz w:val="24"/>
          <w:szCs w:val="24"/>
          <w:lang w:eastAsia="zh-CN"/>
        </w:rPr>
        <w:t>– predaj výrobkov a poskytovanie služieb na priestranstve dočasne určenom na takýto predaj, najmä jarmoky, sezónne a výročné trhy a predaj vlastných použitých textilných, odevných, športových a iných spotrebných výrobkov v primeranom množstve fyzickými osobami medzi sebou,</w:t>
      </w:r>
    </w:p>
    <w:p w14:paraId="7826A00B" w14:textId="77777777" w:rsidR="00DC25F8" w:rsidRPr="00DC25F8" w:rsidRDefault="00DC25F8" w:rsidP="00DC25F8">
      <w:pPr>
        <w:numPr>
          <w:ilvl w:val="0"/>
          <w:numId w:val="20"/>
        </w:numPr>
        <w:spacing w:after="0" w:line="240" w:lineRule="auto"/>
        <w:jc w:val="both"/>
        <w:rPr>
          <w:rFonts w:ascii="Arial" w:eastAsia="SimSun" w:hAnsi="Arial" w:cs="Arial"/>
          <w:i/>
          <w:color w:val="000000"/>
          <w:sz w:val="24"/>
          <w:szCs w:val="24"/>
          <w:lang w:eastAsia="zh-CN"/>
        </w:rPr>
      </w:pPr>
      <w:r w:rsidRPr="00DC25F8">
        <w:rPr>
          <w:rFonts w:ascii="Arial" w:eastAsia="SimSun" w:hAnsi="Arial" w:cs="Arial"/>
          <w:b/>
          <w:i/>
          <w:color w:val="000000"/>
          <w:sz w:val="24"/>
          <w:szCs w:val="24"/>
          <w:lang w:eastAsia="zh-CN"/>
        </w:rPr>
        <w:t xml:space="preserve">ambulantný predaj </w:t>
      </w:r>
      <w:r w:rsidRPr="00DC25F8">
        <w:rPr>
          <w:rFonts w:ascii="Arial" w:eastAsia="SimSun" w:hAnsi="Arial" w:cs="Arial"/>
          <w:i/>
          <w:color w:val="000000"/>
          <w:sz w:val="24"/>
          <w:szCs w:val="24"/>
          <w:lang w:eastAsia="zh-CN"/>
        </w:rPr>
        <w:t>– predaj v stánkoch s dočasným stanovišťom, predaj na prenosných predajných zariadeniach, predaj v pojazdnej predajni a sezónny predaj na verejnom priestranstve pred prevádzkarňou</w:t>
      </w:r>
    </w:p>
    <w:p w14:paraId="7CD6BC4E" w14:textId="77777777" w:rsidR="00DC25F8" w:rsidRPr="00DC25F8" w:rsidRDefault="00DC25F8" w:rsidP="00DC25F8">
      <w:pPr>
        <w:spacing w:after="0" w:line="240" w:lineRule="auto"/>
        <w:jc w:val="both"/>
        <w:rPr>
          <w:rFonts w:ascii="Arial" w:eastAsia="SimSun" w:hAnsi="Arial" w:cs="Arial"/>
          <w:i/>
          <w:color w:val="000000"/>
          <w:sz w:val="24"/>
          <w:szCs w:val="24"/>
          <w:lang w:eastAsia="zh-CN"/>
        </w:rPr>
      </w:pPr>
      <w:r w:rsidRPr="00DC25F8">
        <w:rPr>
          <w:rFonts w:ascii="Arial" w:eastAsia="SimSun" w:hAnsi="Arial" w:cs="Arial"/>
          <w:i/>
          <w:color w:val="000000"/>
          <w:sz w:val="24"/>
          <w:szCs w:val="24"/>
          <w:lang w:eastAsia="zh-CN"/>
        </w:rPr>
        <w:t xml:space="preserve"> </w:t>
      </w:r>
    </w:p>
    <w:p w14:paraId="6334E005" w14:textId="77777777" w:rsidR="00167897" w:rsidRDefault="00167897" w:rsidP="00DC25F8">
      <w:pPr>
        <w:spacing w:after="0" w:line="240" w:lineRule="auto"/>
        <w:ind w:left="-218"/>
        <w:jc w:val="both"/>
        <w:rPr>
          <w:rFonts w:ascii="Arial" w:eastAsia="SimSun" w:hAnsi="Arial" w:cs="Arial"/>
          <w:color w:val="000000"/>
          <w:sz w:val="24"/>
          <w:szCs w:val="24"/>
          <w:lang w:eastAsia="zh-CN"/>
        </w:rPr>
      </w:pPr>
      <w:r>
        <w:rPr>
          <w:rFonts w:ascii="Arial" w:eastAsia="SimSun" w:hAnsi="Arial" w:cs="Arial"/>
          <w:color w:val="000000"/>
          <w:sz w:val="24"/>
          <w:szCs w:val="24"/>
          <w:lang w:eastAsia="zh-CN"/>
        </w:rPr>
        <w:t xml:space="preserve">    </w:t>
      </w:r>
      <w:r w:rsidR="00DC25F8">
        <w:rPr>
          <w:rFonts w:ascii="Arial" w:eastAsia="SimSun" w:hAnsi="Arial" w:cs="Arial"/>
          <w:color w:val="000000"/>
          <w:sz w:val="24"/>
          <w:szCs w:val="24"/>
          <w:lang w:eastAsia="zh-CN"/>
        </w:rPr>
        <w:t>(3)</w:t>
      </w:r>
      <w:r>
        <w:rPr>
          <w:rFonts w:ascii="Arial" w:eastAsia="SimSun" w:hAnsi="Arial" w:cs="Arial"/>
          <w:color w:val="000000"/>
          <w:sz w:val="24"/>
          <w:szCs w:val="24"/>
          <w:lang w:eastAsia="zh-CN"/>
        </w:rPr>
        <w:t xml:space="preserve"> </w:t>
      </w:r>
      <w:r w:rsidR="00DC25F8" w:rsidRPr="00DC25F8">
        <w:rPr>
          <w:rFonts w:ascii="Arial" w:eastAsia="SimSun" w:hAnsi="Arial" w:cs="Arial"/>
          <w:color w:val="000000"/>
          <w:sz w:val="24"/>
          <w:szCs w:val="24"/>
          <w:lang w:eastAsia="zh-CN"/>
        </w:rPr>
        <w:t xml:space="preserve">Za trhové miesto sa nepovažuje verejné priestranstvo, dočasne alebo trvale </w:t>
      </w:r>
      <w:r>
        <w:rPr>
          <w:rFonts w:ascii="Arial" w:eastAsia="SimSun" w:hAnsi="Arial" w:cs="Arial"/>
          <w:color w:val="000000"/>
          <w:sz w:val="24"/>
          <w:szCs w:val="24"/>
          <w:lang w:eastAsia="zh-CN"/>
        </w:rPr>
        <w:t xml:space="preserve">  </w:t>
      </w:r>
    </w:p>
    <w:p w14:paraId="436254AB" w14:textId="7572B129" w:rsidR="00167897" w:rsidRDefault="00167897" w:rsidP="00DC25F8">
      <w:pPr>
        <w:spacing w:after="0" w:line="240" w:lineRule="auto"/>
        <w:ind w:left="-218"/>
        <w:jc w:val="both"/>
        <w:rPr>
          <w:rFonts w:ascii="Arial" w:eastAsia="SimSun" w:hAnsi="Arial" w:cs="Arial"/>
          <w:color w:val="000000"/>
          <w:sz w:val="24"/>
          <w:szCs w:val="24"/>
          <w:lang w:eastAsia="zh-CN"/>
        </w:rPr>
      </w:pPr>
      <w:r>
        <w:rPr>
          <w:rFonts w:ascii="Arial" w:eastAsia="SimSun" w:hAnsi="Arial" w:cs="Arial"/>
          <w:color w:val="000000"/>
          <w:sz w:val="24"/>
          <w:szCs w:val="24"/>
          <w:lang w:eastAsia="zh-CN"/>
        </w:rPr>
        <w:t xml:space="preserve">    </w:t>
      </w:r>
      <w:r w:rsidR="00DC25F8" w:rsidRPr="00DC25F8">
        <w:rPr>
          <w:rFonts w:ascii="Arial" w:eastAsia="SimSun" w:hAnsi="Arial" w:cs="Arial"/>
          <w:color w:val="000000"/>
          <w:sz w:val="24"/>
          <w:szCs w:val="24"/>
          <w:lang w:eastAsia="zh-CN"/>
        </w:rPr>
        <w:t xml:space="preserve">prenajaté </w:t>
      </w:r>
      <w:r>
        <w:rPr>
          <w:rFonts w:ascii="Arial" w:eastAsia="SimSun" w:hAnsi="Arial" w:cs="Arial"/>
          <w:color w:val="000000"/>
          <w:sz w:val="24"/>
          <w:szCs w:val="24"/>
          <w:lang w:eastAsia="zh-CN"/>
        </w:rPr>
        <w:t xml:space="preserve">  </w:t>
      </w:r>
      <w:r w:rsidR="00DC25F8" w:rsidRPr="00DC25F8">
        <w:rPr>
          <w:rFonts w:ascii="Arial" w:eastAsia="SimSun" w:hAnsi="Arial" w:cs="Arial"/>
          <w:color w:val="000000"/>
          <w:sz w:val="24"/>
          <w:szCs w:val="24"/>
          <w:lang w:eastAsia="zh-CN"/>
        </w:rPr>
        <w:t xml:space="preserve">na predaj tovaru alebo poskytovanie služieb, ktoré organizačne, </w:t>
      </w:r>
      <w:r>
        <w:rPr>
          <w:rFonts w:ascii="Arial" w:eastAsia="SimSun" w:hAnsi="Arial" w:cs="Arial"/>
          <w:color w:val="000000"/>
          <w:sz w:val="24"/>
          <w:szCs w:val="24"/>
          <w:lang w:eastAsia="zh-CN"/>
        </w:rPr>
        <w:t xml:space="preserve">  </w:t>
      </w:r>
    </w:p>
    <w:p w14:paraId="5502F558" w14:textId="15C7F298" w:rsidR="00DC25F8" w:rsidRPr="00DC25F8" w:rsidRDefault="00167897" w:rsidP="00DC25F8">
      <w:pPr>
        <w:spacing w:after="0" w:line="240" w:lineRule="auto"/>
        <w:ind w:left="-218"/>
        <w:jc w:val="both"/>
        <w:rPr>
          <w:rFonts w:ascii="Arial" w:eastAsia="SimSun" w:hAnsi="Arial" w:cs="Arial"/>
          <w:color w:val="000000"/>
          <w:sz w:val="24"/>
          <w:szCs w:val="24"/>
          <w:lang w:eastAsia="zh-CN"/>
        </w:rPr>
      </w:pPr>
      <w:r>
        <w:rPr>
          <w:rFonts w:ascii="Arial" w:eastAsia="SimSun" w:hAnsi="Arial" w:cs="Arial"/>
          <w:color w:val="000000"/>
          <w:sz w:val="24"/>
          <w:szCs w:val="24"/>
          <w:lang w:eastAsia="zh-CN"/>
        </w:rPr>
        <w:t xml:space="preserve">         </w:t>
      </w:r>
      <w:r w:rsidR="00DC25F8" w:rsidRPr="00DC25F8">
        <w:rPr>
          <w:rFonts w:ascii="Arial" w:eastAsia="SimSun" w:hAnsi="Arial" w:cs="Arial"/>
          <w:color w:val="000000"/>
          <w:sz w:val="24"/>
          <w:szCs w:val="24"/>
          <w:lang w:eastAsia="zh-CN"/>
        </w:rPr>
        <w:t xml:space="preserve">priestorovo a technologicky patrí k prevádzkarni. </w:t>
      </w:r>
    </w:p>
    <w:p w14:paraId="6D8B184B" w14:textId="77777777" w:rsidR="00DC25F8" w:rsidRPr="00DC25F8" w:rsidRDefault="00DC25F8" w:rsidP="00DC25F8">
      <w:pPr>
        <w:spacing w:after="0" w:line="240" w:lineRule="auto"/>
        <w:ind w:left="-218"/>
        <w:jc w:val="both"/>
        <w:rPr>
          <w:rFonts w:ascii="Arial" w:eastAsia="SimSun" w:hAnsi="Arial" w:cs="Arial"/>
          <w:color w:val="000000"/>
          <w:sz w:val="24"/>
          <w:szCs w:val="24"/>
          <w:lang w:eastAsia="zh-CN"/>
        </w:rPr>
      </w:pPr>
    </w:p>
    <w:p w14:paraId="32C3E984" w14:textId="77777777" w:rsidR="00167897" w:rsidRDefault="00DC25F8" w:rsidP="00DC25F8">
      <w:pPr>
        <w:spacing w:after="0" w:line="240" w:lineRule="auto"/>
        <w:jc w:val="both"/>
        <w:rPr>
          <w:rFonts w:ascii="Arial" w:eastAsia="SimSun" w:hAnsi="Arial" w:cs="Arial"/>
          <w:color w:val="000000"/>
          <w:sz w:val="24"/>
          <w:szCs w:val="24"/>
          <w:lang w:eastAsia="zh-CN"/>
        </w:rPr>
      </w:pPr>
      <w:r>
        <w:rPr>
          <w:rFonts w:ascii="Arial" w:eastAsia="SimSun" w:hAnsi="Arial" w:cs="Arial"/>
          <w:color w:val="000000"/>
          <w:sz w:val="24"/>
          <w:szCs w:val="24"/>
          <w:lang w:eastAsia="zh-CN"/>
        </w:rPr>
        <w:t>(</w:t>
      </w:r>
      <w:r w:rsidR="00167897">
        <w:rPr>
          <w:rFonts w:ascii="Arial" w:eastAsia="SimSun" w:hAnsi="Arial" w:cs="Arial"/>
          <w:color w:val="000000"/>
          <w:sz w:val="24"/>
          <w:szCs w:val="24"/>
          <w:lang w:eastAsia="zh-CN"/>
        </w:rPr>
        <w:t xml:space="preserve">4) </w:t>
      </w:r>
      <w:r w:rsidRPr="00DC25F8">
        <w:rPr>
          <w:rFonts w:ascii="Arial" w:eastAsia="SimSun" w:hAnsi="Arial" w:cs="Arial"/>
          <w:color w:val="000000"/>
          <w:sz w:val="24"/>
          <w:szCs w:val="24"/>
          <w:lang w:eastAsia="zh-CN"/>
        </w:rPr>
        <w:t xml:space="preserve">Za trhové miesto sa považuje aj priestranstvo alebo nebytový priestor, ktorý nie je </w:t>
      </w:r>
      <w:r w:rsidR="00167897">
        <w:rPr>
          <w:rFonts w:ascii="Arial" w:eastAsia="SimSun" w:hAnsi="Arial" w:cs="Arial"/>
          <w:color w:val="000000"/>
          <w:sz w:val="24"/>
          <w:szCs w:val="24"/>
          <w:lang w:eastAsia="zh-CN"/>
        </w:rPr>
        <w:t xml:space="preserve">   </w:t>
      </w:r>
    </w:p>
    <w:p w14:paraId="2CFD30F9" w14:textId="35CC8DB0" w:rsidR="00167897" w:rsidRDefault="00DC25F8" w:rsidP="00DC25F8">
      <w:pPr>
        <w:spacing w:after="0" w:line="240" w:lineRule="auto"/>
        <w:jc w:val="both"/>
        <w:rPr>
          <w:rFonts w:ascii="Arial" w:eastAsia="SimSun" w:hAnsi="Arial" w:cs="Arial"/>
          <w:color w:val="000000"/>
          <w:sz w:val="24"/>
          <w:szCs w:val="24"/>
          <w:lang w:eastAsia="zh-CN"/>
        </w:rPr>
      </w:pPr>
      <w:r w:rsidRPr="00DC25F8">
        <w:rPr>
          <w:rFonts w:ascii="Arial" w:eastAsia="SimSun" w:hAnsi="Arial" w:cs="Arial"/>
          <w:color w:val="000000"/>
          <w:sz w:val="24"/>
          <w:szCs w:val="24"/>
          <w:lang w:eastAsia="zh-CN"/>
        </w:rPr>
        <w:t xml:space="preserve">prevádzkarňou, ale fyzická alebo právnická osoba, ktorá je jeho vlastníkom, ho </w:t>
      </w:r>
      <w:r w:rsidR="00167897">
        <w:rPr>
          <w:rFonts w:ascii="Arial" w:eastAsia="SimSun" w:hAnsi="Arial" w:cs="Arial"/>
          <w:color w:val="000000"/>
          <w:sz w:val="24"/>
          <w:szCs w:val="24"/>
          <w:lang w:eastAsia="zh-CN"/>
        </w:rPr>
        <w:t xml:space="preserve">  </w:t>
      </w:r>
    </w:p>
    <w:p w14:paraId="0C2FE199" w14:textId="18C67E26" w:rsidR="00DC25F8" w:rsidRPr="00DC25F8" w:rsidRDefault="00DC25F8" w:rsidP="00DC25F8">
      <w:pPr>
        <w:spacing w:after="0" w:line="240" w:lineRule="auto"/>
        <w:jc w:val="both"/>
        <w:rPr>
          <w:rFonts w:ascii="Arial" w:eastAsia="SimSun" w:hAnsi="Arial" w:cs="Arial"/>
          <w:color w:val="000000"/>
          <w:sz w:val="24"/>
          <w:szCs w:val="24"/>
          <w:lang w:eastAsia="zh-CN"/>
        </w:rPr>
      </w:pPr>
      <w:r w:rsidRPr="00DC25F8">
        <w:rPr>
          <w:rFonts w:ascii="Arial" w:eastAsia="SimSun" w:hAnsi="Arial" w:cs="Arial"/>
          <w:color w:val="000000"/>
          <w:sz w:val="24"/>
          <w:szCs w:val="24"/>
          <w:lang w:eastAsia="zh-CN"/>
        </w:rPr>
        <w:t>prenajme za účelom ambulantného predaja.</w:t>
      </w:r>
    </w:p>
    <w:p w14:paraId="7F0ADCBB" w14:textId="77777777" w:rsidR="00DC25F8" w:rsidRDefault="00DC25F8" w:rsidP="00535463">
      <w:pPr>
        <w:shd w:val="clear" w:color="auto" w:fill="FFFFFF"/>
        <w:spacing w:after="100" w:afterAutospacing="1" w:line="240" w:lineRule="auto"/>
        <w:outlineLvl w:val="2"/>
        <w:rPr>
          <w:rFonts w:ascii="Arial" w:eastAsia="Times New Roman" w:hAnsi="Arial" w:cs="Arial"/>
          <w:b/>
          <w:bCs/>
          <w:color w:val="22262A"/>
          <w:sz w:val="27"/>
          <w:szCs w:val="27"/>
          <w:lang w:eastAsia="sk-SK"/>
        </w:rPr>
      </w:pPr>
    </w:p>
    <w:p w14:paraId="260F9866" w14:textId="72D28875" w:rsidR="00535463" w:rsidRPr="00535463" w:rsidRDefault="00535463" w:rsidP="00167897">
      <w:pPr>
        <w:shd w:val="clear" w:color="auto" w:fill="FFFFFF"/>
        <w:spacing w:after="100" w:afterAutospacing="1" w:line="240" w:lineRule="auto"/>
        <w:outlineLvl w:val="2"/>
        <w:rPr>
          <w:rFonts w:ascii="Arial" w:eastAsia="Times New Roman" w:hAnsi="Arial" w:cs="Arial"/>
          <w:b/>
          <w:bCs/>
          <w:color w:val="22262A"/>
          <w:sz w:val="27"/>
          <w:szCs w:val="27"/>
          <w:lang w:eastAsia="sk-SK"/>
        </w:rPr>
      </w:pPr>
      <w:r w:rsidRPr="00535463">
        <w:rPr>
          <w:rFonts w:ascii="Arial" w:eastAsia="Times New Roman" w:hAnsi="Arial" w:cs="Arial"/>
          <w:b/>
          <w:bCs/>
          <w:color w:val="22262A"/>
          <w:sz w:val="27"/>
          <w:szCs w:val="27"/>
          <w:lang w:eastAsia="sk-SK"/>
        </w:rPr>
        <w:t xml:space="preserve">§ 2 </w:t>
      </w:r>
      <w:r w:rsidR="00167897">
        <w:rPr>
          <w:rFonts w:ascii="Arial" w:eastAsia="Times New Roman" w:hAnsi="Arial" w:cs="Arial"/>
          <w:b/>
          <w:bCs/>
          <w:color w:val="22262A"/>
          <w:sz w:val="27"/>
          <w:szCs w:val="27"/>
          <w:lang w:eastAsia="sk-SK"/>
        </w:rPr>
        <w:t>–</w:t>
      </w:r>
      <w:r w:rsidRPr="00535463">
        <w:rPr>
          <w:rFonts w:ascii="Arial" w:eastAsia="Times New Roman" w:hAnsi="Arial" w:cs="Arial"/>
          <w:b/>
          <w:bCs/>
          <w:color w:val="22262A"/>
          <w:sz w:val="27"/>
          <w:szCs w:val="27"/>
          <w:lang w:eastAsia="sk-SK"/>
        </w:rPr>
        <w:t xml:space="preserve"> </w:t>
      </w:r>
      <w:r w:rsidR="00167897">
        <w:rPr>
          <w:rFonts w:ascii="Arial" w:eastAsia="Times New Roman" w:hAnsi="Arial" w:cs="Arial"/>
          <w:b/>
          <w:bCs/>
          <w:color w:val="22262A"/>
          <w:sz w:val="27"/>
          <w:szCs w:val="27"/>
          <w:lang w:eastAsia="sk-SK"/>
        </w:rPr>
        <w:t>Povolenie na zriadenie trhového miesta a správu zriadených trhových miest</w:t>
      </w:r>
    </w:p>
    <w:p w14:paraId="3F5659FF" w14:textId="428D29E5" w:rsidR="00535463" w:rsidRDefault="00535463" w:rsidP="00535463">
      <w:pPr>
        <w:shd w:val="clear" w:color="auto" w:fill="FFFFFF"/>
        <w:spacing w:after="100" w:afterAutospacing="1" w:line="240" w:lineRule="auto"/>
        <w:rPr>
          <w:rFonts w:ascii="Arial" w:eastAsia="Times New Roman" w:hAnsi="Arial" w:cs="Arial"/>
          <w:color w:val="22262A"/>
          <w:sz w:val="24"/>
          <w:szCs w:val="24"/>
          <w:lang w:eastAsia="sk-SK"/>
        </w:rPr>
      </w:pPr>
      <w:r w:rsidRPr="00535463">
        <w:rPr>
          <w:rFonts w:ascii="Arial" w:eastAsia="Times New Roman" w:hAnsi="Arial" w:cs="Arial"/>
          <w:color w:val="22262A"/>
          <w:sz w:val="24"/>
          <w:szCs w:val="24"/>
          <w:lang w:eastAsia="sk-SK"/>
        </w:rPr>
        <w:t xml:space="preserve">(1) </w:t>
      </w:r>
      <w:r w:rsidR="00167897">
        <w:rPr>
          <w:rFonts w:ascii="Arial" w:eastAsia="Times New Roman" w:hAnsi="Arial" w:cs="Arial"/>
          <w:color w:val="22262A"/>
          <w:sz w:val="24"/>
          <w:szCs w:val="24"/>
          <w:lang w:eastAsia="sk-SK"/>
        </w:rPr>
        <w:t xml:space="preserve">Povolenie na zriadenie trhového miesta a na predaj výrobkov a na poskytovanie služieb na trhovom mieste vydáva obec na základe písomnej žiadosti, ku ktorej je potrebné po predložení preukazu totožnosti žiadateľa priložiť tieto doklady  </w:t>
      </w:r>
    </w:p>
    <w:p w14:paraId="038AFBFE" w14:textId="77777777" w:rsidR="009937F0" w:rsidRPr="009937F0" w:rsidRDefault="009937F0" w:rsidP="009937F0">
      <w:pPr>
        <w:numPr>
          <w:ilvl w:val="0"/>
          <w:numId w:val="22"/>
        </w:numPr>
        <w:spacing w:after="0" w:line="240" w:lineRule="auto"/>
        <w:jc w:val="both"/>
        <w:rPr>
          <w:rFonts w:ascii="Arial" w:eastAsia="SimSun" w:hAnsi="Arial" w:cs="Arial"/>
          <w:i/>
          <w:color w:val="000000"/>
          <w:sz w:val="24"/>
          <w:szCs w:val="24"/>
          <w:lang w:eastAsia="zh-CN"/>
        </w:rPr>
      </w:pPr>
      <w:r w:rsidRPr="009937F0">
        <w:rPr>
          <w:rFonts w:ascii="Arial" w:eastAsia="SimSun" w:hAnsi="Arial" w:cs="Arial"/>
          <w:i/>
          <w:color w:val="000000"/>
          <w:sz w:val="24"/>
          <w:szCs w:val="24"/>
          <w:lang w:eastAsia="zh-CN"/>
        </w:rPr>
        <w:t>doklad o oprávnení na podnikanie; doklad sa nevyžaduje, ak ide o predaj osobou podľa § 3 ods. 1 písm. b), c) a d) tohto VZN,</w:t>
      </w:r>
    </w:p>
    <w:p w14:paraId="05F1F886" w14:textId="77777777" w:rsidR="009937F0" w:rsidRPr="009937F0" w:rsidRDefault="009937F0" w:rsidP="009937F0">
      <w:pPr>
        <w:numPr>
          <w:ilvl w:val="0"/>
          <w:numId w:val="22"/>
        </w:numPr>
        <w:spacing w:after="0" w:line="240" w:lineRule="auto"/>
        <w:jc w:val="both"/>
        <w:rPr>
          <w:rFonts w:ascii="Arial" w:eastAsia="SimSun" w:hAnsi="Arial" w:cs="Arial"/>
          <w:color w:val="000000"/>
          <w:sz w:val="24"/>
          <w:szCs w:val="24"/>
          <w:lang w:eastAsia="zh-CN"/>
        </w:rPr>
      </w:pPr>
      <w:r w:rsidRPr="009937F0">
        <w:rPr>
          <w:rFonts w:ascii="Arial" w:eastAsia="SimSun" w:hAnsi="Arial" w:cs="Arial"/>
          <w:i/>
          <w:color w:val="000000"/>
          <w:sz w:val="24"/>
          <w:szCs w:val="24"/>
          <w:lang w:eastAsia="zh-CN"/>
        </w:rPr>
        <w:t>doklad o nadobudnutí tovaru; doklad sa nevyžaduje, ak ide o predaj vlastných použitých výrobkov medzi fyzickými osobami v primeranom množstve,</w:t>
      </w:r>
    </w:p>
    <w:p w14:paraId="2ED7D777" w14:textId="77777777" w:rsidR="009937F0" w:rsidRPr="009937F0" w:rsidRDefault="009937F0" w:rsidP="009937F0">
      <w:pPr>
        <w:numPr>
          <w:ilvl w:val="0"/>
          <w:numId w:val="22"/>
        </w:numPr>
        <w:spacing w:after="0" w:line="240" w:lineRule="auto"/>
        <w:jc w:val="both"/>
        <w:rPr>
          <w:rFonts w:ascii="Arial" w:eastAsia="SimSun" w:hAnsi="Arial" w:cs="Arial"/>
          <w:color w:val="000000"/>
          <w:sz w:val="24"/>
          <w:szCs w:val="24"/>
          <w:lang w:eastAsia="zh-CN"/>
        </w:rPr>
      </w:pPr>
      <w:r w:rsidRPr="009937F0">
        <w:rPr>
          <w:rFonts w:ascii="Arial" w:eastAsia="SimSun" w:hAnsi="Arial" w:cs="Arial"/>
          <w:i/>
          <w:color w:val="000000"/>
          <w:sz w:val="24"/>
          <w:szCs w:val="24"/>
          <w:lang w:eastAsia="zh-CN"/>
        </w:rPr>
        <w:t>povolenie na užívanie predajného zariadenia,</w:t>
      </w:r>
    </w:p>
    <w:p w14:paraId="2971BF35" w14:textId="77777777" w:rsidR="009937F0" w:rsidRPr="009937F0" w:rsidRDefault="009937F0" w:rsidP="009937F0">
      <w:pPr>
        <w:numPr>
          <w:ilvl w:val="0"/>
          <w:numId w:val="22"/>
        </w:numPr>
        <w:spacing w:after="0" w:line="240" w:lineRule="auto"/>
        <w:jc w:val="both"/>
        <w:rPr>
          <w:rFonts w:ascii="Arial" w:eastAsia="SimSun" w:hAnsi="Arial" w:cs="Arial"/>
          <w:color w:val="000000"/>
          <w:sz w:val="24"/>
          <w:szCs w:val="24"/>
          <w:lang w:eastAsia="zh-CN"/>
        </w:rPr>
      </w:pPr>
      <w:r w:rsidRPr="009937F0">
        <w:rPr>
          <w:rFonts w:ascii="Arial" w:eastAsia="SimSun" w:hAnsi="Arial" w:cs="Arial"/>
          <w:i/>
          <w:color w:val="000000"/>
          <w:sz w:val="24"/>
          <w:szCs w:val="24"/>
          <w:lang w:eastAsia="zh-CN"/>
        </w:rPr>
        <w:t>zdravotný preukaz a posudok príslušného orgánu na ochranu zdravia, ak to vyžaduje charakter predávaného tovaru a poskytovaných služieb,</w:t>
      </w:r>
    </w:p>
    <w:p w14:paraId="0BC118F7" w14:textId="77777777" w:rsidR="009937F0" w:rsidRPr="009937F0" w:rsidRDefault="009937F0" w:rsidP="009937F0">
      <w:pPr>
        <w:numPr>
          <w:ilvl w:val="0"/>
          <w:numId w:val="22"/>
        </w:numPr>
        <w:spacing w:after="0" w:line="240" w:lineRule="auto"/>
        <w:jc w:val="both"/>
        <w:rPr>
          <w:rFonts w:ascii="Arial" w:eastAsia="SimSun" w:hAnsi="Arial" w:cs="Arial"/>
          <w:color w:val="000000"/>
          <w:sz w:val="24"/>
          <w:szCs w:val="24"/>
          <w:lang w:eastAsia="zh-CN"/>
        </w:rPr>
      </w:pPr>
      <w:r w:rsidRPr="009937F0">
        <w:rPr>
          <w:rFonts w:ascii="Arial" w:eastAsia="SimSun" w:hAnsi="Arial" w:cs="Arial"/>
          <w:i/>
          <w:color w:val="000000"/>
          <w:sz w:val="24"/>
          <w:szCs w:val="24"/>
          <w:lang w:eastAsia="zh-CN"/>
        </w:rPr>
        <w:t>pri predaji húb doklad o ich znalosti,</w:t>
      </w:r>
    </w:p>
    <w:p w14:paraId="09E784DD" w14:textId="77777777" w:rsidR="009937F0" w:rsidRPr="009937F0" w:rsidRDefault="009937F0" w:rsidP="009937F0">
      <w:pPr>
        <w:numPr>
          <w:ilvl w:val="0"/>
          <w:numId w:val="22"/>
        </w:numPr>
        <w:spacing w:after="0" w:line="240" w:lineRule="auto"/>
        <w:jc w:val="both"/>
        <w:rPr>
          <w:rFonts w:ascii="Arial" w:eastAsia="SimSun" w:hAnsi="Arial" w:cs="Arial"/>
          <w:color w:val="000000"/>
          <w:sz w:val="24"/>
          <w:szCs w:val="24"/>
          <w:lang w:eastAsia="zh-CN"/>
        </w:rPr>
      </w:pPr>
      <w:r w:rsidRPr="009937F0">
        <w:rPr>
          <w:rFonts w:ascii="Arial" w:eastAsia="SimSun" w:hAnsi="Arial" w:cs="Arial"/>
          <w:i/>
          <w:color w:val="000000"/>
          <w:sz w:val="24"/>
          <w:szCs w:val="24"/>
          <w:lang w:eastAsia="zh-CN"/>
        </w:rPr>
        <w:t>pri predaji lesných plodín doklad o ich nadobudnutí podľa osobitného predpisu</w:t>
      </w:r>
    </w:p>
    <w:p w14:paraId="11E0D08E" w14:textId="77777777" w:rsidR="009937F0" w:rsidRPr="009937F0" w:rsidRDefault="009937F0" w:rsidP="009937F0">
      <w:pPr>
        <w:spacing w:after="0" w:line="240" w:lineRule="auto"/>
        <w:jc w:val="both"/>
        <w:rPr>
          <w:rFonts w:ascii="Arial" w:eastAsia="SimSun" w:hAnsi="Arial" w:cs="Arial"/>
          <w:i/>
          <w:color w:val="000000"/>
          <w:sz w:val="24"/>
          <w:szCs w:val="24"/>
          <w:lang w:eastAsia="zh-CN"/>
        </w:rPr>
      </w:pPr>
      <w:r w:rsidRPr="009937F0">
        <w:rPr>
          <w:rFonts w:ascii="Arial" w:eastAsia="SimSun" w:hAnsi="Arial" w:cs="Arial"/>
          <w:i/>
          <w:color w:val="000000"/>
          <w:sz w:val="24"/>
          <w:szCs w:val="24"/>
          <w:lang w:eastAsia="zh-CN"/>
        </w:rPr>
        <w:t xml:space="preserve">  </w:t>
      </w:r>
    </w:p>
    <w:p w14:paraId="78AD88E3" w14:textId="77777777" w:rsidR="009937F0" w:rsidRPr="009937F0" w:rsidRDefault="009937F0" w:rsidP="009937F0">
      <w:pPr>
        <w:spacing w:after="0" w:line="240" w:lineRule="auto"/>
        <w:jc w:val="both"/>
        <w:rPr>
          <w:rFonts w:ascii="Arial" w:eastAsia="SimSun" w:hAnsi="Arial" w:cs="Arial"/>
          <w:color w:val="000000"/>
          <w:sz w:val="24"/>
          <w:szCs w:val="24"/>
          <w:lang w:eastAsia="zh-CN"/>
        </w:rPr>
      </w:pPr>
      <w:r w:rsidRPr="009937F0">
        <w:rPr>
          <w:rFonts w:ascii="Arial" w:eastAsia="SimSun" w:hAnsi="Arial" w:cs="Arial"/>
          <w:color w:val="000000"/>
          <w:sz w:val="24"/>
          <w:szCs w:val="24"/>
          <w:lang w:eastAsia="zh-CN"/>
        </w:rPr>
        <w:t xml:space="preserve">Povolenie na umiestnenie predajného prenosného zariadenia na trhovisku alebo v tržnici vydáva správca trhového miesta. Až po obdržaní písomného povolenia môže predávajúci začať s predajom výrobkov a poskytovaním služieb.  </w:t>
      </w:r>
    </w:p>
    <w:p w14:paraId="34695A3C" w14:textId="77777777" w:rsidR="009937F0" w:rsidRPr="009937F0" w:rsidRDefault="009937F0" w:rsidP="009937F0">
      <w:pPr>
        <w:spacing w:after="0" w:line="240" w:lineRule="auto"/>
        <w:ind w:left="142"/>
        <w:jc w:val="both"/>
        <w:rPr>
          <w:rFonts w:ascii="Arial" w:eastAsia="SimSun" w:hAnsi="Arial" w:cs="Arial"/>
          <w:color w:val="000000"/>
          <w:sz w:val="24"/>
          <w:szCs w:val="24"/>
          <w:lang w:eastAsia="zh-CN"/>
        </w:rPr>
      </w:pPr>
      <w:r w:rsidRPr="009937F0">
        <w:rPr>
          <w:rFonts w:ascii="Arial" w:eastAsia="SimSun" w:hAnsi="Arial" w:cs="Arial"/>
          <w:color w:val="000000"/>
          <w:sz w:val="24"/>
          <w:szCs w:val="24"/>
          <w:lang w:eastAsia="zh-CN"/>
        </w:rPr>
        <w:t xml:space="preserve"> </w:t>
      </w:r>
    </w:p>
    <w:p w14:paraId="48B78DAF" w14:textId="4B3548EB" w:rsidR="009937F0" w:rsidRPr="009937F0" w:rsidRDefault="009937F0" w:rsidP="009937F0">
      <w:pPr>
        <w:spacing w:after="0" w:line="240" w:lineRule="auto"/>
        <w:ind w:left="-218"/>
        <w:jc w:val="both"/>
        <w:rPr>
          <w:rFonts w:ascii="Arial" w:eastAsia="SimSun" w:hAnsi="Arial" w:cs="Arial"/>
          <w:color w:val="000000"/>
          <w:sz w:val="24"/>
          <w:szCs w:val="24"/>
          <w:lang w:eastAsia="zh-CN"/>
        </w:rPr>
      </w:pPr>
      <w:r w:rsidRPr="009937F0">
        <w:rPr>
          <w:rFonts w:ascii="Arial" w:eastAsia="SimSun" w:hAnsi="Arial" w:cs="Arial"/>
          <w:color w:val="000000"/>
          <w:sz w:val="24"/>
          <w:szCs w:val="24"/>
          <w:lang w:eastAsia="zh-CN"/>
        </w:rPr>
        <w:t>(2) Správu trhoviska, tržnice a príležitostného trhu, ktoré sú vo vlastníctve obce, vykonáva obec. Túto správu môže obec zveriť právnickej osobe alebo fyzickej osobe so živnostenským oprávnením na správu trhoviska, tržnice a príležitostného trhu.</w:t>
      </w:r>
    </w:p>
    <w:p w14:paraId="44C33CE7" w14:textId="77777777" w:rsidR="009937F0" w:rsidRPr="009937F0" w:rsidRDefault="009937F0" w:rsidP="009937F0">
      <w:pPr>
        <w:spacing w:after="0" w:line="240" w:lineRule="auto"/>
        <w:jc w:val="both"/>
        <w:rPr>
          <w:rFonts w:ascii="Arial" w:eastAsia="SimSun" w:hAnsi="Arial" w:cs="Arial"/>
          <w:color w:val="000000"/>
          <w:sz w:val="24"/>
          <w:szCs w:val="24"/>
          <w:lang w:eastAsia="zh-CN"/>
        </w:rPr>
      </w:pPr>
    </w:p>
    <w:p w14:paraId="11044AF4" w14:textId="3D848BC0" w:rsidR="009937F0" w:rsidRPr="009937F0" w:rsidRDefault="009937F0" w:rsidP="009937F0">
      <w:pPr>
        <w:spacing w:after="0" w:line="240" w:lineRule="auto"/>
        <w:ind w:left="-218"/>
        <w:jc w:val="both"/>
        <w:rPr>
          <w:rFonts w:ascii="Arial" w:eastAsia="SimSun" w:hAnsi="Arial" w:cs="Arial"/>
          <w:color w:val="000000"/>
          <w:sz w:val="24"/>
          <w:szCs w:val="24"/>
          <w:lang w:eastAsia="zh-CN"/>
        </w:rPr>
      </w:pPr>
      <w:r w:rsidRPr="009937F0">
        <w:rPr>
          <w:rFonts w:ascii="Arial" w:eastAsia="SimSun" w:hAnsi="Arial" w:cs="Arial"/>
          <w:color w:val="000000"/>
          <w:sz w:val="24"/>
          <w:szCs w:val="24"/>
          <w:lang w:eastAsia="zh-CN"/>
        </w:rPr>
        <w:t>(3)  Správu trhových miest s ambulantným predajom vykonáva obec. Ak je trhovým miestom priestranstvo alebo nebytový priestor podľa § 1 ods. 4 VZN, za správcu trhoviska sa považuje ich prenajímateľ.</w:t>
      </w:r>
    </w:p>
    <w:p w14:paraId="6CBC2EBB" w14:textId="77777777" w:rsidR="009937F0" w:rsidRPr="009937F0" w:rsidRDefault="009937F0" w:rsidP="009937F0">
      <w:pPr>
        <w:spacing w:after="0" w:line="240" w:lineRule="auto"/>
        <w:ind w:left="708"/>
        <w:rPr>
          <w:rFonts w:ascii="Arial" w:eastAsia="SimSun" w:hAnsi="Arial" w:cs="Arial"/>
          <w:color w:val="000000"/>
          <w:sz w:val="24"/>
          <w:szCs w:val="24"/>
          <w:lang w:eastAsia="zh-CN"/>
        </w:rPr>
      </w:pPr>
    </w:p>
    <w:p w14:paraId="0A59AFB4" w14:textId="0B316ABA" w:rsidR="009937F0" w:rsidRPr="009937F0" w:rsidRDefault="009937F0" w:rsidP="009937F0">
      <w:pPr>
        <w:spacing w:after="0" w:line="240" w:lineRule="auto"/>
        <w:ind w:left="-218"/>
        <w:jc w:val="both"/>
        <w:rPr>
          <w:rFonts w:ascii="Arial" w:eastAsia="SimSun" w:hAnsi="Arial" w:cs="Arial"/>
          <w:color w:val="000000"/>
          <w:sz w:val="24"/>
          <w:szCs w:val="24"/>
          <w:lang w:eastAsia="zh-CN"/>
        </w:rPr>
      </w:pPr>
      <w:r w:rsidRPr="009937F0">
        <w:rPr>
          <w:rFonts w:ascii="Arial" w:eastAsia="SimSun" w:hAnsi="Arial" w:cs="Arial"/>
          <w:color w:val="000000"/>
          <w:sz w:val="24"/>
          <w:szCs w:val="24"/>
          <w:lang w:eastAsia="zh-CN"/>
        </w:rPr>
        <w:t>(4)  Pre trhovisko, tržnicu a príležitostný trh je správca povinný vypracovať trhový poriadok. Trhový poriadok schvaľuje obecné zastupiteľstvo a vydáva ho vo forme VZN.</w:t>
      </w:r>
    </w:p>
    <w:p w14:paraId="2DB631EE" w14:textId="77777777" w:rsidR="009937F0" w:rsidRPr="009937F0" w:rsidRDefault="009937F0" w:rsidP="009937F0">
      <w:pPr>
        <w:spacing w:after="0" w:line="240" w:lineRule="auto"/>
        <w:ind w:left="708"/>
        <w:rPr>
          <w:rFonts w:ascii="Arial" w:eastAsia="SimSun" w:hAnsi="Arial" w:cs="Arial"/>
          <w:color w:val="000000"/>
          <w:sz w:val="24"/>
          <w:szCs w:val="24"/>
          <w:lang w:eastAsia="zh-CN"/>
        </w:rPr>
      </w:pPr>
    </w:p>
    <w:p w14:paraId="41A65160" w14:textId="2D88560E" w:rsidR="009937F0" w:rsidRPr="009937F0" w:rsidRDefault="009937F0" w:rsidP="009937F0">
      <w:pPr>
        <w:spacing w:after="0" w:line="240" w:lineRule="auto"/>
        <w:ind w:left="-218"/>
        <w:jc w:val="both"/>
        <w:rPr>
          <w:rFonts w:ascii="Arial" w:eastAsia="SimSun" w:hAnsi="Arial" w:cs="Arial"/>
          <w:color w:val="000000"/>
          <w:sz w:val="24"/>
          <w:szCs w:val="24"/>
          <w:lang w:eastAsia="zh-CN"/>
        </w:rPr>
      </w:pPr>
      <w:r w:rsidRPr="009937F0">
        <w:rPr>
          <w:rFonts w:ascii="Arial" w:eastAsia="SimSun" w:hAnsi="Arial" w:cs="Arial"/>
          <w:color w:val="000000"/>
          <w:sz w:val="24"/>
          <w:szCs w:val="24"/>
          <w:lang w:eastAsia="zh-CN"/>
        </w:rPr>
        <w:t xml:space="preserve">(5)  Správca je povinný zverejniť na trhovisku, v tržnici a na príležitostnom trhu schválený trhový poriadok na viditeľnom mieste. Je povinný zabezpečiť dodržiavanie trhového poriadku a ostatných podmienok pri predaji výrobkov a poskytovaných služieb. </w:t>
      </w:r>
    </w:p>
    <w:p w14:paraId="3C8D01F2" w14:textId="4E54EC41" w:rsidR="009937F0" w:rsidRDefault="009937F0" w:rsidP="00535463">
      <w:pPr>
        <w:shd w:val="clear" w:color="auto" w:fill="FFFFFF"/>
        <w:spacing w:after="100" w:afterAutospacing="1" w:line="240" w:lineRule="auto"/>
        <w:rPr>
          <w:rFonts w:ascii="Arial" w:eastAsia="Times New Roman" w:hAnsi="Arial" w:cs="Arial"/>
          <w:color w:val="22262A"/>
          <w:sz w:val="24"/>
          <w:szCs w:val="24"/>
          <w:lang w:eastAsia="sk-SK"/>
        </w:rPr>
      </w:pPr>
    </w:p>
    <w:p w14:paraId="2AF84764" w14:textId="11D78FA3" w:rsidR="0018135C" w:rsidRDefault="0018135C" w:rsidP="00535463">
      <w:pPr>
        <w:shd w:val="clear" w:color="auto" w:fill="FFFFFF"/>
        <w:spacing w:after="100" w:afterAutospacing="1" w:line="240" w:lineRule="auto"/>
        <w:rPr>
          <w:rFonts w:ascii="Arial" w:eastAsia="Times New Roman" w:hAnsi="Arial" w:cs="Arial"/>
          <w:color w:val="22262A"/>
          <w:sz w:val="24"/>
          <w:szCs w:val="24"/>
          <w:lang w:eastAsia="sk-SK"/>
        </w:rPr>
      </w:pPr>
    </w:p>
    <w:p w14:paraId="15AE1E8F" w14:textId="77777777" w:rsidR="0018135C" w:rsidRPr="009937F0" w:rsidRDefault="0018135C" w:rsidP="00535463">
      <w:pPr>
        <w:shd w:val="clear" w:color="auto" w:fill="FFFFFF"/>
        <w:spacing w:after="100" w:afterAutospacing="1" w:line="240" w:lineRule="auto"/>
        <w:rPr>
          <w:rFonts w:ascii="Arial" w:eastAsia="Times New Roman" w:hAnsi="Arial" w:cs="Arial"/>
          <w:color w:val="22262A"/>
          <w:sz w:val="24"/>
          <w:szCs w:val="24"/>
          <w:lang w:eastAsia="sk-SK"/>
        </w:rPr>
      </w:pPr>
    </w:p>
    <w:p w14:paraId="4F4D1A2A" w14:textId="77777777" w:rsidR="009937F0" w:rsidRDefault="00535463" w:rsidP="00535463">
      <w:pPr>
        <w:shd w:val="clear" w:color="auto" w:fill="FFFFFF"/>
        <w:spacing w:after="100" w:afterAutospacing="1" w:line="240" w:lineRule="auto"/>
        <w:outlineLvl w:val="2"/>
        <w:rPr>
          <w:rFonts w:ascii="Arial" w:eastAsia="Times New Roman" w:hAnsi="Arial" w:cs="Arial"/>
          <w:b/>
          <w:bCs/>
          <w:color w:val="22262A"/>
          <w:sz w:val="27"/>
          <w:szCs w:val="27"/>
          <w:lang w:eastAsia="sk-SK"/>
        </w:rPr>
      </w:pPr>
      <w:r w:rsidRPr="00535463">
        <w:rPr>
          <w:rFonts w:ascii="Arial" w:eastAsia="Times New Roman" w:hAnsi="Arial" w:cs="Arial"/>
          <w:b/>
          <w:bCs/>
          <w:color w:val="22262A"/>
          <w:sz w:val="27"/>
          <w:szCs w:val="27"/>
          <w:lang w:eastAsia="sk-SK"/>
        </w:rPr>
        <w:lastRenderedPageBreak/>
        <w:t xml:space="preserve">§ 3 </w:t>
      </w:r>
      <w:r w:rsidR="009937F0">
        <w:rPr>
          <w:rFonts w:ascii="Arial" w:eastAsia="Times New Roman" w:hAnsi="Arial" w:cs="Arial"/>
          <w:b/>
          <w:bCs/>
          <w:color w:val="22262A"/>
          <w:sz w:val="27"/>
          <w:szCs w:val="27"/>
          <w:lang w:eastAsia="sk-SK"/>
        </w:rPr>
        <w:t>–</w:t>
      </w:r>
      <w:r w:rsidRPr="00535463">
        <w:rPr>
          <w:rFonts w:ascii="Arial" w:eastAsia="Times New Roman" w:hAnsi="Arial" w:cs="Arial"/>
          <w:b/>
          <w:bCs/>
          <w:color w:val="22262A"/>
          <w:sz w:val="27"/>
          <w:szCs w:val="27"/>
          <w:lang w:eastAsia="sk-SK"/>
        </w:rPr>
        <w:t xml:space="preserve"> </w:t>
      </w:r>
      <w:r w:rsidR="009937F0">
        <w:rPr>
          <w:rFonts w:ascii="Arial" w:eastAsia="Times New Roman" w:hAnsi="Arial" w:cs="Arial"/>
          <w:b/>
          <w:bCs/>
          <w:color w:val="22262A"/>
          <w:sz w:val="27"/>
          <w:szCs w:val="27"/>
          <w:lang w:eastAsia="sk-SK"/>
        </w:rPr>
        <w:t xml:space="preserve">Osoby oprávnené predávať výrobky a poskytovať služby na trhových miestach </w:t>
      </w:r>
    </w:p>
    <w:p w14:paraId="4A60360F" w14:textId="43772037" w:rsidR="009937F0" w:rsidRPr="009937F0" w:rsidRDefault="009937F0" w:rsidP="009937F0">
      <w:pPr>
        <w:spacing w:after="0" w:line="240" w:lineRule="auto"/>
        <w:jc w:val="both"/>
        <w:rPr>
          <w:rFonts w:ascii="Arial" w:eastAsia="SimSun" w:hAnsi="Arial" w:cs="Arial"/>
          <w:color w:val="000000"/>
          <w:sz w:val="24"/>
          <w:szCs w:val="24"/>
          <w:lang w:eastAsia="zh-CN"/>
        </w:rPr>
      </w:pPr>
      <w:r>
        <w:rPr>
          <w:rFonts w:ascii="Calibri" w:eastAsia="SimSun" w:hAnsi="Calibri" w:cs="Times New Roman"/>
          <w:color w:val="000000"/>
          <w:sz w:val="28"/>
          <w:szCs w:val="28"/>
          <w:lang w:eastAsia="zh-CN"/>
        </w:rPr>
        <w:t>(1)</w:t>
      </w:r>
      <w:r w:rsidRPr="009937F0">
        <w:rPr>
          <w:rFonts w:ascii="Calibri" w:eastAsia="SimSun" w:hAnsi="Calibri" w:cs="Times New Roman"/>
          <w:color w:val="000000"/>
          <w:sz w:val="28"/>
          <w:szCs w:val="28"/>
          <w:lang w:eastAsia="zh-CN"/>
        </w:rPr>
        <w:t xml:space="preserve"> </w:t>
      </w:r>
      <w:r w:rsidRPr="009937F0">
        <w:rPr>
          <w:rFonts w:ascii="Arial" w:eastAsia="SimSun" w:hAnsi="Arial" w:cs="Arial"/>
          <w:color w:val="000000"/>
          <w:sz w:val="24"/>
          <w:szCs w:val="24"/>
          <w:lang w:eastAsia="zh-CN"/>
        </w:rPr>
        <w:t>Na trhových miestach môžu na základe povolenia predávať výrobky a</w:t>
      </w:r>
      <w:r>
        <w:rPr>
          <w:rFonts w:ascii="Arial" w:eastAsia="SimSun" w:hAnsi="Arial" w:cs="Arial"/>
          <w:color w:val="000000"/>
          <w:sz w:val="24"/>
          <w:szCs w:val="24"/>
          <w:lang w:eastAsia="zh-CN"/>
        </w:rPr>
        <w:t> </w:t>
      </w:r>
      <w:r w:rsidRPr="009937F0">
        <w:rPr>
          <w:rFonts w:ascii="Arial" w:eastAsia="SimSun" w:hAnsi="Arial" w:cs="Arial"/>
          <w:color w:val="000000"/>
          <w:sz w:val="24"/>
          <w:szCs w:val="24"/>
          <w:lang w:eastAsia="zh-CN"/>
        </w:rPr>
        <w:t>poskytovať</w:t>
      </w:r>
      <w:r>
        <w:rPr>
          <w:rFonts w:ascii="Arial" w:eastAsia="SimSun" w:hAnsi="Arial" w:cs="Arial"/>
          <w:color w:val="000000"/>
          <w:sz w:val="24"/>
          <w:szCs w:val="24"/>
          <w:lang w:eastAsia="zh-CN"/>
        </w:rPr>
        <w:t xml:space="preserve"> </w:t>
      </w:r>
      <w:r w:rsidRPr="009937F0">
        <w:rPr>
          <w:rFonts w:ascii="Arial" w:eastAsia="SimSun" w:hAnsi="Arial" w:cs="Arial"/>
          <w:color w:val="000000"/>
          <w:sz w:val="24"/>
          <w:szCs w:val="24"/>
          <w:lang w:eastAsia="zh-CN"/>
        </w:rPr>
        <w:t>služby:</w:t>
      </w:r>
    </w:p>
    <w:p w14:paraId="6806BB7B" w14:textId="77777777" w:rsidR="009937F0" w:rsidRPr="009937F0" w:rsidRDefault="009937F0" w:rsidP="009937F0">
      <w:pPr>
        <w:numPr>
          <w:ilvl w:val="0"/>
          <w:numId w:val="24"/>
        </w:numPr>
        <w:spacing w:after="0" w:line="240" w:lineRule="auto"/>
        <w:jc w:val="both"/>
        <w:rPr>
          <w:rFonts w:ascii="Arial" w:eastAsia="SimSun" w:hAnsi="Arial" w:cs="Arial"/>
          <w:i/>
          <w:color w:val="000000"/>
          <w:sz w:val="24"/>
          <w:szCs w:val="24"/>
          <w:lang w:eastAsia="zh-CN"/>
        </w:rPr>
      </w:pPr>
      <w:r w:rsidRPr="009937F0">
        <w:rPr>
          <w:rFonts w:ascii="Arial" w:eastAsia="SimSun" w:hAnsi="Arial" w:cs="Arial"/>
          <w:i/>
          <w:color w:val="000000"/>
          <w:sz w:val="24"/>
          <w:szCs w:val="24"/>
          <w:lang w:eastAsia="zh-CN"/>
        </w:rPr>
        <w:t>fyzické osoby a právnické osoby oprávnené na podnikanie podľa osobitných predpisov,</w:t>
      </w:r>
    </w:p>
    <w:p w14:paraId="65535C4F" w14:textId="77777777" w:rsidR="009937F0" w:rsidRPr="002547C8" w:rsidRDefault="009937F0" w:rsidP="009937F0">
      <w:pPr>
        <w:numPr>
          <w:ilvl w:val="0"/>
          <w:numId w:val="24"/>
        </w:numPr>
        <w:spacing w:after="0" w:line="240" w:lineRule="auto"/>
        <w:jc w:val="both"/>
        <w:rPr>
          <w:rFonts w:ascii="Arial" w:eastAsia="SimSun" w:hAnsi="Arial" w:cs="Arial"/>
          <w:i/>
          <w:color w:val="000000"/>
          <w:sz w:val="24"/>
          <w:szCs w:val="24"/>
          <w:lang w:eastAsia="zh-CN"/>
        </w:rPr>
      </w:pPr>
      <w:r w:rsidRPr="002547C8">
        <w:rPr>
          <w:rFonts w:ascii="Arial" w:eastAsia="SimSun" w:hAnsi="Arial" w:cs="Arial"/>
          <w:i/>
          <w:color w:val="000000"/>
          <w:sz w:val="24"/>
          <w:szCs w:val="24"/>
          <w:lang w:eastAsia="zh-CN"/>
        </w:rPr>
        <w:t>fyzické osoby predávajúce rastlinné a živočíšne výrobky z vlastnej pestovateľskej alebo chovateľskej produkcie alebo lesné plodiny na základe preukázania dokladu o vlastníctve, nájme alebo užívaní pôdy,</w:t>
      </w:r>
    </w:p>
    <w:p w14:paraId="4A0941DA" w14:textId="77777777" w:rsidR="009937F0" w:rsidRPr="009937F0" w:rsidRDefault="009937F0" w:rsidP="009937F0">
      <w:pPr>
        <w:numPr>
          <w:ilvl w:val="0"/>
          <w:numId w:val="24"/>
        </w:numPr>
        <w:spacing w:after="0" w:line="240" w:lineRule="auto"/>
        <w:jc w:val="both"/>
        <w:rPr>
          <w:rFonts w:ascii="Arial" w:eastAsia="SimSun" w:hAnsi="Arial" w:cs="Arial"/>
          <w:i/>
          <w:color w:val="000000"/>
          <w:sz w:val="24"/>
          <w:szCs w:val="24"/>
          <w:lang w:eastAsia="zh-CN"/>
        </w:rPr>
      </w:pPr>
      <w:r w:rsidRPr="009937F0">
        <w:rPr>
          <w:rFonts w:ascii="Arial" w:eastAsia="SimSun" w:hAnsi="Arial" w:cs="Arial"/>
          <w:i/>
          <w:color w:val="000000"/>
          <w:sz w:val="24"/>
          <w:szCs w:val="24"/>
          <w:lang w:eastAsia="zh-CN"/>
        </w:rPr>
        <w:t>fyzické osoby predávajúce vlastné použité výrobky (textilné, odevné, spotrebné výrobky, atď.) v primeranom množstve medzi sebou,</w:t>
      </w:r>
    </w:p>
    <w:p w14:paraId="60302B66" w14:textId="77777777" w:rsidR="009937F0" w:rsidRPr="009937F0" w:rsidRDefault="009937F0" w:rsidP="009937F0">
      <w:pPr>
        <w:numPr>
          <w:ilvl w:val="0"/>
          <w:numId w:val="24"/>
        </w:numPr>
        <w:spacing w:after="0" w:line="240" w:lineRule="auto"/>
        <w:jc w:val="both"/>
        <w:rPr>
          <w:rFonts w:ascii="Arial" w:eastAsia="SimSun" w:hAnsi="Arial" w:cs="Arial"/>
          <w:i/>
          <w:color w:val="000000"/>
          <w:sz w:val="24"/>
          <w:szCs w:val="24"/>
          <w:lang w:eastAsia="zh-CN"/>
        </w:rPr>
      </w:pPr>
      <w:r w:rsidRPr="009937F0">
        <w:rPr>
          <w:rFonts w:ascii="Arial" w:eastAsia="SimSun" w:hAnsi="Arial" w:cs="Arial"/>
          <w:i/>
          <w:color w:val="000000"/>
          <w:sz w:val="24"/>
          <w:szCs w:val="24"/>
          <w:lang w:eastAsia="zh-CN"/>
        </w:rPr>
        <w:t xml:space="preserve">občania iných členských štátov Európskej únie za rovnakých podmienok ako sú uvedené v ods. 1 písm. b) a c).  </w:t>
      </w:r>
    </w:p>
    <w:p w14:paraId="5F16020E" w14:textId="77777777" w:rsidR="009937F0" w:rsidRPr="000A348C" w:rsidRDefault="009937F0" w:rsidP="00535463">
      <w:pPr>
        <w:shd w:val="clear" w:color="auto" w:fill="FFFFFF"/>
        <w:spacing w:after="100" w:afterAutospacing="1" w:line="240" w:lineRule="auto"/>
        <w:outlineLvl w:val="2"/>
        <w:rPr>
          <w:rFonts w:ascii="Arial" w:eastAsia="Times New Roman" w:hAnsi="Arial" w:cs="Arial"/>
          <w:b/>
          <w:bCs/>
          <w:sz w:val="27"/>
          <w:szCs w:val="27"/>
          <w:lang w:eastAsia="sk-SK"/>
        </w:rPr>
      </w:pPr>
    </w:p>
    <w:p w14:paraId="65C5B7CA" w14:textId="11208C52" w:rsidR="00535463" w:rsidRPr="000A348C" w:rsidRDefault="00535463" w:rsidP="00535463">
      <w:pPr>
        <w:shd w:val="clear" w:color="auto" w:fill="FFFFFF"/>
        <w:spacing w:after="100" w:afterAutospacing="1" w:line="240" w:lineRule="auto"/>
        <w:outlineLvl w:val="2"/>
        <w:rPr>
          <w:rFonts w:ascii="Arial" w:eastAsia="Times New Roman" w:hAnsi="Arial" w:cs="Arial"/>
          <w:b/>
          <w:bCs/>
          <w:sz w:val="27"/>
          <w:szCs w:val="27"/>
          <w:lang w:eastAsia="sk-SK"/>
        </w:rPr>
      </w:pPr>
      <w:r w:rsidRPr="000A348C">
        <w:rPr>
          <w:rFonts w:ascii="Arial" w:eastAsia="Times New Roman" w:hAnsi="Arial" w:cs="Arial"/>
          <w:b/>
          <w:bCs/>
          <w:sz w:val="27"/>
          <w:szCs w:val="27"/>
          <w:lang w:eastAsia="sk-SK"/>
        </w:rPr>
        <w:t xml:space="preserve">§ 4 </w:t>
      </w:r>
      <w:r w:rsidR="009937F0" w:rsidRPr="000A348C">
        <w:rPr>
          <w:rFonts w:ascii="Arial" w:eastAsia="Times New Roman" w:hAnsi="Arial" w:cs="Arial"/>
          <w:b/>
          <w:bCs/>
          <w:sz w:val="27"/>
          <w:szCs w:val="27"/>
          <w:lang w:eastAsia="sk-SK"/>
        </w:rPr>
        <w:t>–</w:t>
      </w:r>
      <w:r w:rsidRPr="000A348C">
        <w:rPr>
          <w:rFonts w:ascii="Arial" w:eastAsia="Times New Roman" w:hAnsi="Arial" w:cs="Arial"/>
          <w:b/>
          <w:bCs/>
          <w:sz w:val="27"/>
          <w:szCs w:val="27"/>
          <w:lang w:eastAsia="sk-SK"/>
        </w:rPr>
        <w:t xml:space="preserve"> </w:t>
      </w:r>
      <w:r w:rsidR="009937F0" w:rsidRPr="000A348C">
        <w:rPr>
          <w:rFonts w:ascii="Arial" w:eastAsia="Times New Roman" w:hAnsi="Arial" w:cs="Arial"/>
          <w:b/>
          <w:bCs/>
          <w:sz w:val="27"/>
          <w:szCs w:val="27"/>
          <w:lang w:eastAsia="sk-SK"/>
        </w:rPr>
        <w:t>Trhové miesta, trhové dni, predajný a prevádzkový čas</w:t>
      </w:r>
    </w:p>
    <w:p w14:paraId="73BD15BF" w14:textId="0338321D" w:rsidR="009937F0" w:rsidRPr="000A348C" w:rsidRDefault="009937F0" w:rsidP="009937F0">
      <w:pPr>
        <w:spacing w:after="0" w:line="240" w:lineRule="auto"/>
        <w:ind w:left="142"/>
        <w:jc w:val="both"/>
        <w:rPr>
          <w:rFonts w:ascii="Calibri" w:eastAsia="SimSun" w:hAnsi="Calibri" w:cs="Times New Roman"/>
          <w:sz w:val="28"/>
          <w:szCs w:val="28"/>
          <w:lang w:eastAsia="zh-CN"/>
        </w:rPr>
      </w:pPr>
      <w:r w:rsidRPr="000A348C">
        <w:rPr>
          <w:rFonts w:ascii="Calibri" w:eastAsia="SimSun" w:hAnsi="Calibri" w:cs="Times New Roman"/>
          <w:sz w:val="28"/>
          <w:szCs w:val="28"/>
          <w:lang w:eastAsia="zh-CN"/>
        </w:rPr>
        <w:t>(1) Na území obce sú povolené tieto trhové miesta:</w:t>
      </w:r>
    </w:p>
    <w:p w14:paraId="37F84157" w14:textId="5D14008A" w:rsidR="009937F0" w:rsidRPr="000A348C" w:rsidRDefault="009F2D6B" w:rsidP="00373473">
      <w:pPr>
        <w:spacing w:after="0" w:line="240" w:lineRule="auto"/>
        <w:ind w:left="708"/>
        <w:jc w:val="both"/>
        <w:rPr>
          <w:rFonts w:ascii="Calibri" w:eastAsia="SimSun" w:hAnsi="Calibri" w:cs="Times New Roman"/>
          <w:b/>
          <w:sz w:val="28"/>
          <w:szCs w:val="28"/>
          <w:lang w:eastAsia="zh-CN"/>
        </w:rPr>
      </w:pPr>
      <w:r w:rsidRPr="000A348C">
        <w:rPr>
          <w:rFonts w:ascii="Calibri" w:eastAsia="SimSun" w:hAnsi="Calibri" w:cs="Times New Roman"/>
          <w:b/>
          <w:sz w:val="28"/>
          <w:szCs w:val="28"/>
          <w:lang w:eastAsia="zh-CN"/>
        </w:rPr>
        <w:t>a) Ambulantný predaj a príležitostné trhy</w:t>
      </w:r>
    </w:p>
    <w:p w14:paraId="49EF714F" w14:textId="32A4C466" w:rsidR="009937F0" w:rsidRPr="000A348C" w:rsidRDefault="00952A6C" w:rsidP="00120518">
      <w:pPr>
        <w:spacing w:after="0" w:line="240" w:lineRule="auto"/>
        <w:ind w:left="708"/>
        <w:jc w:val="both"/>
        <w:rPr>
          <w:rFonts w:ascii="Calibri" w:eastAsia="SimSun" w:hAnsi="Calibri" w:cs="Times New Roman"/>
          <w:sz w:val="28"/>
          <w:szCs w:val="28"/>
          <w:lang w:eastAsia="zh-CN"/>
        </w:rPr>
      </w:pPr>
      <w:bookmarkStart w:id="1" w:name="_Hlk166144020"/>
      <w:r w:rsidRPr="000A348C">
        <w:rPr>
          <w:rFonts w:ascii="Calibri" w:eastAsia="SimSun" w:hAnsi="Calibri" w:cs="Times New Roman"/>
          <w:sz w:val="28"/>
          <w:szCs w:val="28"/>
          <w:lang w:eastAsia="zh-CN"/>
        </w:rPr>
        <w:t xml:space="preserve">Areál </w:t>
      </w:r>
      <w:proofErr w:type="spellStart"/>
      <w:r w:rsidRPr="000A348C">
        <w:rPr>
          <w:rFonts w:ascii="Calibri" w:eastAsia="SimSun" w:hAnsi="Calibri" w:cs="Times New Roman"/>
          <w:sz w:val="28"/>
          <w:szCs w:val="28"/>
          <w:lang w:eastAsia="zh-CN"/>
        </w:rPr>
        <w:t>Topovné</w:t>
      </w:r>
      <w:proofErr w:type="spellEnd"/>
      <w:r w:rsidR="00120518" w:rsidRPr="000A348C">
        <w:rPr>
          <w:rFonts w:ascii="Calibri" w:eastAsia="SimSun" w:hAnsi="Calibri" w:cs="Times New Roman"/>
          <w:sz w:val="28"/>
          <w:szCs w:val="28"/>
          <w:lang w:eastAsia="zh-CN"/>
        </w:rPr>
        <w:t xml:space="preserve">, Areál Futbalového ihriska, </w:t>
      </w:r>
      <w:r w:rsidR="00A71D81" w:rsidRPr="000A348C">
        <w:rPr>
          <w:rFonts w:ascii="Calibri" w:eastAsia="SimSun" w:hAnsi="Calibri" w:cs="Times New Roman"/>
          <w:sz w:val="28"/>
          <w:szCs w:val="28"/>
          <w:lang w:eastAsia="zh-CN"/>
        </w:rPr>
        <w:t xml:space="preserve">ulica Vihorlatská pri moste </w:t>
      </w:r>
      <w:r w:rsidR="00A337AB" w:rsidRPr="000A348C">
        <w:rPr>
          <w:rFonts w:ascii="Calibri" w:eastAsia="SimSun" w:hAnsi="Calibri" w:cs="Times New Roman"/>
          <w:sz w:val="28"/>
          <w:szCs w:val="28"/>
          <w:lang w:eastAsia="zh-CN"/>
        </w:rPr>
        <w:t xml:space="preserve">parcela </w:t>
      </w:r>
      <w:r w:rsidR="00A71D81" w:rsidRPr="000A348C">
        <w:rPr>
          <w:rFonts w:ascii="Calibri" w:eastAsia="SimSun" w:hAnsi="Calibri" w:cs="Times New Roman"/>
          <w:sz w:val="28"/>
          <w:szCs w:val="28"/>
          <w:lang w:eastAsia="zh-CN"/>
        </w:rPr>
        <w:t>CKN  833/1 (</w:t>
      </w:r>
      <w:r w:rsidR="00CD18CD" w:rsidRPr="000A348C">
        <w:rPr>
          <w:rFonts w:ascii="Calibri" w:eastAsia="SimSun" w:hAnsi="Calibri" w:cs="Times New Roman"/>
          <w:sz w:val="28"/>
          <w:szCs w:val="28"/>
          <w:lang w:eastAsia="zh-CN"/>
        </w:rPr>
        <w:t>v hornej časti obce</w:t>
      </w:r>
      <w:r w:rsidR="00A71D81" w:rsidRPr="000A348C">
        <w:rPr>
          <w:rFonts w:ascii="Calibri" w:eastAsia="SimSun" w:hAnsi="Calibri" w:cs="Times New Roman"/>
          <w:sz w:val="28"/>
          <w:szCs w:val="28"/>
          <w:lang w:eastAsia="zh-CN"/>
        </w:rPr>
        <w:t>)</w:t>
      </w:r>
      <w:r w:rsidR="00120518" w:rsidRPr="000A348C">
        <w:rPr>
          <w:rFonts w:ascii="Calibri" w:eastAsia="SimSun" w:hAnsi="Calibri" w:cs="Times New Roman"/>
          <w:sz w:val="28"/>
          <w:szCs w:val="28"/>
          <w:lang w:eastAsia="zh-CN"/>
        </w:rPr>
        <w:t>,</w:t>
      </w:r>
      <w:r w:rsidR="00F111E7" w:rsidRPr="000A348C">
        <w:rPr>
          <w:rFonts w:ascii="Calibri" w:eastAsia="SimSun" w:hAnsi="Calibri" w:cs="Times New Roman"/>
          <w:sz w:val="28"/>
          <w:szCs w:val="28"/>
          <w:lang w:eastAsia="zh-CN"/>
        </w:rPr>
        <w:t xml:space="preserve"> parkovisko pred kostolom, </w:t>
      </w:r>
      <w:r w:rsidR="00120518" w:rsidRPr="000A348C">
        <w:rPr>
          <w:rFonts w:ascii="Calibri" w:eastAsia="SimSun" w:hAnsi="Calibri" w:cs="Times New Roman"/>
          <w:sz w:val="28"/>
          <w:szCs w:val="28"/>
          <w:lang w:eastAsia="zh-CN"/>
        </w:rPr>
        <w:t>Areál ZCŠ.</w:t>
      </w:r>
    </w:p>
    <w:bookmarkEnd w:id="1"/>
    <w:p w14:paraId="2FA0D932" w14:textId="77777777" w:rsidR="009F2D6B" w:rsidRPr="000A348C" w:rsidRDefault="009F2D6B" w:rsidP="009F2D6B">
      <w:pPr>
        <w:spacing w:after="0" w:line="240" w:lineRule="auto"/>
        <w:ind w:left="708"/>
        <w:jc w:val="both"/>
        <w:rPr>
          <w:rFonts w:ascii="Calibri" w:eastAsia="SimSun" w:hAnsi="Calibri" w:cs="Times New Roman"/>
          <w:b/>
          <w:sz w:val="28"/>
          <w:szCs w:val="28"/>
          <w:lang w:eastAsia="zh-CN"/>
        </w:rPr>
      </w:pPr>
      <w:r w:rsidRPr="000A348C">
        <w:rPr>
          <w:rFonts w:ascii="Calibri" w:eastAsia="SimSun" w:hAnsi="Calibri" w:cs="Times New Roman"/>
          <w:sz w:val="28"/>
          <w:szCs w:val="28"/>
          <w:lang w:eastAsia="zh-CN"/>
        </w:rPr>
        <w:t xml:space="preserve">Trhové dni a predajný čas určí obec individuálne v písomnom povolení vydanom na základe písomnej žiadosti podľa § 2 ods. 1 tohto VZN. </w:t>
      </w:r>
      <w:r w:rsidRPr="000A348C">
        <w:rPr>
          <w:rFonts w:ascii="Calibri" w:eastAsia="SimSun" w:hAnsi="Calibri" w:cs="Times New Roman"/>
          <w:b/>
          <w:sz w:val="28"/>
          <w:szCs w:val="28"/>
          <w:lang w:eastAsia="zh-CN"/>
        </w:rPr>
        <w:t xml:space="preserve"> </w:t>
      </w:r>
    </w:p>
    <w:p w14:paraId="085EA08B" w14:textId="77777777" w:rsidR="009937F0" w:rsidRPr="000A348C" w:rsidRDefault="009937F0" w:rsidP="009937F0">
      <w:pPr>
        <w:spacing w:after="0" w:line="240" w:lineRule="auto"/>
        <w:ind w:left="708"/>
        <w:jc w:val="both"/>
        <w:rPr>
          <w:rFonts w:ascii="Calibri" w:eastAsia="SimSun" w:hAnsi="Calibri" w:cs="Times New Roman"/>
          <w:b/>
          <w:sz w:val="28"/>
          <w:szCs w:val="28"/>
          <w:lang w:eastAsia="zh-CN"/>
        </w:rPr>
      </w:pPr>
    </w:p>
    <w:p w14:paraId="46230F6B" w14:textId="73746024" w:rsidR="00535463" w:rsidRDefault="00535463" w:rsidP="00535463">
      <w:pPr>
        <w:shd w:val="clear" w:color="auto" w:fill="FFFFFF"/>
        <w:spacing w:after="100" w:afterAutospacing="1" w:line="240" w:lineRule="auto"/>
        <w:outlineLvl w:val="2"/>
        <w:rPr>
          <w:rFonts w:ascii="Arial" w:eastAsia="Times New Roman" w:hAnsi="Arial" w:cs="Arial"/>
          <w:b/>
          <w:bCs/>
          <w:color w:val="22262A"/>
          <w:sz w:val="27"/>
          <w:szCs w:val="27"/>
          <w:lang w:eastAsia="sk-SK"/>
        </w:rPr>
      </w:pPr>
      <w:r w:rsidRPr="00535463">
        <w:rPr>
          <w:rFonts w:ascii="Arial" w:eastAsia="Times New Roman" w:hAnsi="Arial" w:cs="Arial"/>
          <w:b/>
          <w:bCs/>
          <w:color w:val="22262A"/>
          <w:sz w:val="27"/>
          <w:szCs w:val="27"/>
          <w:lang w:eastAsia="sk-SK"/>
        </w:rPr>
        <w:t xml:space="preserve">§ 5 </w:t>
      </w:r>
      <w:r w:rsidR="009937F0">
        <w:rPr>
          <w:rFonts w:ascii="Arial" w:eastAsia="Times New Roman" w:hAnsi="Arial" w:cs="Arial"/>
          <w:b/>
          <w:bCs/>
          <w:color w:val="22262A"/>
          <w:sz w:val="27"/>
          <w:szCs w:val="27"/>
          <w:lang w:eastAsia="sk-SK"/>
        </w:rPr>
        <w:t>–</w:t>
      </w:r>
      <w:r w:rsidRPr="00535463">
        <w:rPr>
          <w:rFonts w:ascii="Arial" w:eastAsia="Times New Roman" w:hAnsi="Arial" w:cs="Arial"/>
          <w:b/>
          <w:bCs/>
          <w:color w:val="22262A"/>
          <w:sz w:val="27"/>
          <w:szCs w:val="27"/>
          <w:lang w:eastAsia="sk-SK"/>
        </w:rPr>
        <w:t xml:space="preserve"> </w:t>
      </w:r>
      <w:r w:rsidR="009937F0">
        <w:rPr>
          <w:rFonts w:ascii="Arial" w:eastAsia="Times New Roman" w:hAnsi="Arial" w:cs="Arial"/>
          <w:b/>
          <w:bCs/>
          <w:color w:val="22262A"/>
          <w:sz w:val="27"/>
          <w:szCs w:val="27"/>
          <w:lang w:eastAsia="sk-SK"/>
        </w:rPr>
        <w:t xml:space="preserve">Druhy predávaných výrobkov a poskytovanie služieb na trhových miestach </w:t>
      </w:r>
    </w:p>
    <w:p w14:paraId="5042F6B8" w14:textId="5B9B108F" w:rsidR="009937F0" w:rsidRPr="009937F0" w:rsidRDefault="009937F0" w:rsidP="009937F0">
      <w:pPr>
        <w:spacing w:after="0" w:line="240" w:lineRule="auto"/>
        <w:ind w:left="-218"/>
        <w:jc w:val="both"/>
        <w:rPr>
          <w:rFonts w:ascii="Arial" w:eastAsia="SimSun" w:hAnsi="Arial" w:cs="Arial"/>
          <w:color w:val="000000"/>
          <w:sz w:val="24"/>
          <w:szCs w:val="24"/>
          <w:lang w:eastAsia="zh-CN"/>
        </w:rPr>
      </w:pPr>
      <w:r w:rsidRPr="009937F0">
        <w:rPr>
          <w:rFonts w:ascii="Arial" w:eastAsia="SimSun" w:hAnsi="Arial" w:cs="Arial"/>
          <w:color w:val="000000"/>
          <w:sz w:val="24"/>
          <w:szCs w:val="24"/>
          <w:lang w:eastAsia="zh-CN"/>
        </w:rPr>
        <w:t>(1) Na trhových miestach na území obce je povolené predávať:</w:t>
      </w:r>
    </w:p>
    <w:p w14:paraId="33FFE176" w14:textId="77777777" w:rsidR="009937F0" w:rsidRPr="009937F0" w:rsidRDefault="009937F0" w:rsidP="009937F0">
      <w:pPr>
        <w:numPr>
          <w:ilvl w:val="0"/>
          <w:numId w:val="30"/>
        </w:numPr>
        <w:spacing w:after="0" w:line="240" w:lineRule="auto"/>
        <w:jc w:val="both"/>
        <w:rPr>
          <w:rFonts w:ascii="Arial" w:eastAsia="SimSun" w:hAnsi="Arial" w:cs="Arial"/>
          <w:i/>
          <w:color w:val="000000"/>
          <w:sz w:val="24"/>
          <w:szCs w:val="24"/>
          <w:lang w:eastAsia="zh-CN"/>
        </w:rPr>
      </w:pPr>
      <w:r w:rsidRPr="009937F0">
        <w:rPr>
          <w:rFonts w:ascii="Arial" w:eastAsia="SimSun" w:hAnsi="Arial" w:cs="Arial"/>
          <w:i/>
          <w:color w:val="000000"/>
          <w:sz w:val="24"/>
          <w:szCs w:val="24"/>
          <w:lang w:eastAsia="zh-CN"/>
        </w:rPr>
        <w:t xml:space="preserve">potravinárske výrobky v súlade so zákonom </w:t>
      </w:r>
      <w:bookmarkStart w:id="2" w:name="_Hlk166144202"/>
      <w:r w:rsidRPr="009937F0">
        <w:rPr>
          <w:rFonts w:ascii="Arial" w:eastAsia="SimSun" w:hAnsi="Arial" w:cs="Arial"/>
          <w:i/>
          <w:color w:val="000000"/>
          <w:sz w:val="24"/>
          <w:szCs w:val="24"/>
          <w:lang w:eastAsia="zh-CN"/>
        </w:rPr>
        <w:t>č. 152/1995 Z. z. o potravinách v znení neskorších predpisov, Potravinovým kódexom SR a po dohode s príslušnými orgánmi potravinového dozoru,</w:t>
      </w:r>
    </w:p>
    <w:bookmarkEnd w:id="2"/>
    <w:p w14:paraId="7A7945EE" w14:textId="7571ED42" w:rsidR="009937F0" w:rsidRPr="009937F0" w:rsidRDefault="009937F0" w:rsidP="009937F0">
      <w:pPr>
        <w:numPr>
          <w:ilvl w:val="0"/>
          <w:numId w:val="30"/>
        </w:numPr>
        <w:spacing w:after="0" w:line="240" w:lineRule="auto"/>
        <w:jc w:val="both"/>
        <w:rPr>
          <w:rFonts w:ascii="Arial" w:eastAsia="SimSun" w:hAnsi="Arial" w:cs="Arial"/>
          <w:i/>
          <w:color w:val="000000"/>
          <w:sz w:val="24"/>
          <w:szCs w:val="24"/>
          <w:lang w:eastAsia="zh-CN"/>
        </w:rPr>
      </w:pPr>
      <w:r w:rsidRPr="009937F0">
        <w:rPr>
          <w:rFonts w:ascii="Arial" w:eastAsia="SimSun" w:hAnsi="Arial" w:cs="Arial"/>
          <w:i/>
          <w:color w:val="000000"/>
          <w:sz w:val="24"/>
          <w:szCs w:val="24"/>
          <w:lang w:eastAsia="zh-CN"/>
        </w:rPr>
        <w:t>spotrebné výrobky,</w:t>
      </w:r>
      <w:r w:rsidR="00120518">
        <w:rPr>
          <w:rFonts w:ascii="Arial" w:eastAsia="SimSun" w:hAnsi="Arial" w:cs="Arial"/>
          <w:i/>
          <w:color w:val="000000"/>
          <w:sz w:val="24"/>
          <w:szCs w:val="24"/>
          <w:lang w:eastAsia="zh-CN"/>
        </w:rPr>
        <w:t xml:space="preserve"> výrobky pre</w:t>
      </w:r>
      <w:r w:rsidRPr="009937F0">
        <w:rPr>
          <w:rFonts w:ascii="Arial" w:eastAsia="SimSun" w:hAnsi="Arial" w:cs="Arial"/>
          <w:i/>
          <w:color w:val="000000"/>
          <w:sz w:val="24"/>
          <w:szCs w:val="24"/>
          <w:lang w:eastAsia="zh-CN"/>
        </w:rPr>
        <w:t xml:space="preserve"> domáce potreby</w:t>
      </w:r>
      <w:r w:rsidR="00120518">
        <w:rPr>
          <w:rFonts w:ascii="Arial" w:eastAsia="SimSun" w:hAnsi="Arial" w:cs="Arial"/>
          <w:i/>
          <w:color w:val="000000"/>
          <w:sz w:val="24"/>
          <w:szCs w:val="24"/>
          <w:lang w:eastAsia="zh-CN"/>
        </w:rPr>
        <w:t>,</w:t>
      </w:r>
      <w:r w:rsidRPr="009937F0">
        <w:rPr>
          <w:rFonts w:ascii="Arial" w:eastAsia="SimSun" w:hAnsi="Arial" w:cs="Arial"/>
          <w:i/>
          <w:color w:val="000000"/>
          <w:sz w:val="24"/>
          <w:szCs w:val="24"/>
          <w:lang w:eastAsia="zh-CN"/>
        </w:rPr>
        <w:t xml:space="preserve"> drobný </w:t>
      </w:r>
      <w:r w:rsidR="00120518">
        <w:rPr>
          <w:rFonts w:ascii="Arial" w:eastAsia="SimSun" w:hAnsi="Arial" w:cs="Arial"/>
          <w:i/>
          <w:color w:val="000000"/>
          <w:sz w:val="24"/>
          <w:szCs w:val="24"/>
          <w:lang w:eastAsia="zh-CN"/>
        </w:rPr>
        <w:t xml:space="preserve">umelecký </w:t>
      </w:r>
      <w:r w:rsidRPr="009937F0">
        <w:rPr>
          <w:rFonts w:ascii="Arial" w:eastAsia="SimSun" w:hAnsi="Arial" w:cs="Arial"/>
          <w:i/>
          <w:color w:val="000000"/>
          <w:sz w:val="24"/>
          <w:szCs w:val="24"/>
          <w:lang w:eastAsia="zh-CN"/>
        </w:rPr>
        <w:t xml:space="preserve">tovar, a hračky je povolené predávať iba v prevádzkarňach tržníc, v stánkoch s trvalým stanovišťom na trhoviskách, na príležitostných trhoch, pred prevádzkarňou jej prevádzkovateľom a v pojazdných predajniach.  </w:t>
      </w:r>
    </w:p>
    <w:p w14:paraId="197CA20A" w14:textId="77777777" w:rsidR="009937F0" w:rsidRPr="009937F0" w:rsidRDefault="009937F0" w:rsidP="009937F0">
      <w:pPr>
        <w:spacing w:after="0" w:line="240" w:lineRule="auto"/>
        <w:ind w:left="708"/>
        <w:jc w:val="both"/>
        <w:rPr>
          <w:rFonts w:ascii="Arial" w:eastAsia="SimSun" w:hAnsi="Arial" w:cs="Arial"/>
          <w:i/>
          <w:color w:val="000000"/>
          <w:sz w:val="24"/>
          <w:szCs w:val="24"/>
          <w:lang w:eastAsia="zh-CN"/>
        </w:rPr>
      </w:pPr>
    </w:p>
    <w:p w14:paraId="3BB6389A" w14:textId="2FA602CD" w:rsidR="00120518" w:rsidRPr="00120518" w:rsidRDefault="00120518" w:rsidP="00120518">
      <w:pPr>
        <w:spacing w:after="0" w:line="240" w:lineRule="auto"/>
        <w:jc w:val="both"/>
        <w:rPr>
          <w:rFonts w:ascii="Arial" w:eastAsia="SimSun" w:hAnsi="Arial" w:cs="Arial"/>
          <w:color w:val="000000"/>
          <w:sz w:val="24"/>
          <w:szCs w:val="24"/>
          <w:lang w:eastAsia="zh-CN"/>
        </w:rPr>
      </w:pPr>
      <w:r>
        <w:rPr>
          <w:rFonts w:ascii="Arial" w:eastAsia="SimSun" w:hAnsi="Arial" w:cs="Arial"/>
          <w:color w:val="000000"/>
          <w:sz w:val="24"/>
          <w:szCs w:val="24"/>
          <w:lang w:eastAsia="zh-CN"/>
        </w:rPr>
        <w:t>(1)</w:t>
      </w:r>
      <w:r w:rsidR="009937F0" w:rsidRPr="009937F0">
        <w:rPr>
          <w:rFonts w:ascii="Arial" w:eastAsia="SimSun" w:hAnsi="Arial" w:cs="Arial"/>
          <w:color w:val="000000"/>
          <w:sz w:val="24"/>
          <w:szCs w:val="24"/>
          <w:lang w:eastAsia="zh-CN"/>
        </w:rPr>
        <w:t xml:space="preserve">  </w:t>
      </w:r>
      <w:r w:rsidR="009937F0" w:rsidRPr="00120518">
        <w:rPr>
          <w:rFonts w:ascii="Arial" w:eastAsia="SimSun" w:hAnsi="Arial" w:cs="Arial"/>
          <w:color w:val="000000"/>
          <w:sz w:val="24"/>
          <w:szCs w:val="24"/>
          <w:lang w:eastAsia="zh-CN"/>
        </w:rPr>
        <w:t>Obec týmto VZN stanovuje predaj potravinárskych výrobkov na trhových miestach vrátane ambulantného predaja</w:t>
      </w:r>
      <w:r w:rsidRPr="00120518">
        <w:rPr>
          <w:rFonts w:ascii="Arial" w:eastAsia="SimSun" w:hAnsi="Arial" w:cs="Arial"/>
          <w:color w:val="000000"/>
          <w:sz w:val="24"/>
          <w:szCs w:val="24"/>
          <w:lang w:eastAsia="zh-CN"/>
        </w:rPr>
        <w:t xml:space="preserve"> podľa zákona č. 152/1995 Z. z. o potravinách v znení neskorších predpisov, Potravinovým kódexom SR a po dohode s príslušnými orgánmi potravinového dozoru,</w:t>
      </w:r>
    </w:p>
    <w:p w14:paraId="5D6126BC" w14:textId="3813C163" w:rsidR="009937F0" w:rsidRPr="00120518" w:rsidRDefault="009937F0" w:rsidP="00120518">
      <w:pPr>
        <w:spacing w:after="0" w:line="240" w:lineRule="auto"/>
        <w:ind w:left="142"/>
        <w:jc w:val="both"/>
        <w:rPr>
          <w:rFonts w:ascii="Arial" w:eastAsia="SimSun" w:hAnsi="Arial" w:cs="Arial"/>
          <w:color w:val="000000"/>
          <w:sz w:val="24"/>
          <w:szCs w:val="24"/>
          <w:lang w:eastAsia="zh-CN"/>
        </w:rPr>
      </w:pPr>
    </w:p>
    <w:p w14:paraId="1538DEB4" w14:textId="77777777" w:rsidR="009937F0" w:rsidRPr="00120518" w:rsidRDefault="009937F0" w:rsidP="009937F0">
      <w:pPr>
        <w:spacing w:after="0" w:line="240" w:lineRule="auto"/>
        <w:ind w:hanging="218"/>
        <w:jc w:val="both"/>
        <w:rPr>
          <w:rFonts w:ascii="Arial" w:eastAsia="SimSun" w:hAnsi="Arial" w:cs="Arial"/>
          <w:b/>
          <w:color w:val="000000"/>
          <w:sz w:val="24"/>
          <w:szCs w:val="24"/>
          <w:lang w:eastAsia="zh-CN"/>
        </w:rPr>
      </w:pPr>
    </w:p>
    <w:p w14:paraId="41C453B1" w14:textId="3379B26D" w:rsidR="009937F0" w:rsidRPr="00120518" w:rsidRDefault="00120518" w:rsidP="00120518">
      <w:pPr>
        <w:spacing w:after="0" w:line="240" w:lineRule="auto"/>
        <w:jc w:val="both"/>
        <w:rPr>
          <w:rFonts w:ascii="Arial" w:eastAsia="SimSun" w:hAnsi="Arial" w:cs="Arial"/>
          <w:color w:val="000000"/>
          <w:sz w:val="24"/>
          <w:szCs w:val="24"/>
          <w:lang w:eastAsia="zh-CN"/>
        </w:rPr>
      </w:pPr>
      <w:r w:rsidRPr="00120518">
        <w:rPr>
          <w:rFonts w:ascii="Arial" w:eastAsia="SimSun" w:hAnsi="Arial" w:cs="Arial"/>
          <w:color w:val="000000"/>
          <w:sz w:val="24"/>
          <w:szCs w:val="24"/>
          <w:lang w:eastAsia="zh-CN"/>
        </w:rPr>
        <w:t>(2)</w:t>
      </w:r>
      <w:r w:rsidR="009937F0" w:rsidRPr="00120518">
        <w:rPr>
          <w:rFonts w:ascii="Arial" w:eastAsia="SimSun" w:hAnsi="Arial" w:cs="Arial"/>
          <w:color w:val="000000"/>
          <w:sz w:val="24"/>
          <w:szCs w:val="24"/>
          <w:lang w:eastAsia="zh-CN"/>
        </w:rPr>
        <w:t xml:space="preserve">  Na trhových miestach v obci možno poskytovať nasledovné služby: </w:t>
      </w:r>
    </w:p>
    <w:p w14:paraId="23CB8A67" w14:textId="77777777" w:rsidR="009937F0" w:rsidRPr="00120518" w:rsidRDefault="009937F0" w:rsidP="00120518">
      <w:pPr>
        <w:spacing w:after="0" w:line="240" w:lineRule="auto"/>
        <w:jc w:val="both"/>
        <w:rPr>
          <w:rFonts w:ascii="Arial" w:eastAsia="SimSun" w:hAnsi="Arial" w:cs="Arial"/>
          <w:color w:val="000000"/>
          <w:sz w:val="24"/>
          <w:szCs w:val="24"/>
          <w:lang w:eastAsia="zh-CN"/>
        </w:rPr>
      </w:pPr>
      <w:r w:rsidRPr="00120518">
        <w:rPr>
          <w:rFonts w:ascii="Arial" w:eastAsia="SimSun" w:hAnsi="Arial" w:cs="Arial"/>
          <w:color w:val="000000"/>
          <w:sz w:val="24"/>
          <w:szCs w:val="24"/>
          <w:lang w:eastAsia="zh-CN"/>
        </w:rPr>
        <w:t>pohostinské a reštauračné služby, rýchle občerstvenie a stravovanie,</w:t>
      </w:r>
    </w:p>
    <w:p w14:paraId="47350B30" w14:textId="7EF41A25" w:rsidR="009937F0" w:rsidRPr="00120518" w:rsidRDefault="00120518" w:rsidP="00120518">
      <w:pPr>
        <w:spacing w:after="0" w:line="240" w:lineRule="auto"/>
        <w:jc w:val="both"/>
        <w:rPr>
          <w:rFonts w:ascii="Arial" w:eastAsia="SimSun" w:hAnsi="Arial" w:cs="Arial"/>
          <w:color w:val="000000"/>
          <w:sz w:val="24"/>
          <w:szCs w:val="24"/>
          <w:lang w:eastAsia="zh-CN"/>
        </w:rPr>
      </w:pPr>
      <w:r w:rsidRPr="00120518">
        <w:rPr>
          <w:rFonts w:ascii="Arial" w:eastAsia="SimSun" w:hAnsi="Arial" w:cs="Arial"/>
          <w:color w:val="000000"/>
          <w:sz w:val="24"/>
          <w:szCs w:val="24"/>
          <w:lang w:eastAsia="zh-CN"/>
        </w:rPr>
        <w:t xml:space="preserve">a </w:t>
      </w:r>
      <w:r w:rsidR="009937F0" w:rsidRPr="00120518">
        <w:rPr>
          <w:rFonts w:ascii="Arial" w:eastAsia="SimSun" w:hAnsi="Arial" w:cs="Arial"/>
          <w:color w:val="000000"/>
          <w:sz w:val="24"/>
          <w:szCs w:val="24"/>
          <w:lang w:eastAsia="zh-CN"/>
        </w:rPr>
        <w:t>ďalšie služby podľa potrieb obce</w:t>
      </w:r>
      <w:r>
        <w:rPr>
          <w:rFonts w:ascii="Arial" w:eastAsia="SimSun" w:hAnsi="Arial" w:cs="Arial"/>
          <w:color w:val="000000"/>
          <w:sz w:val="24"/>
          <w:szCs w:val="24"/>
          <w:lang w:eastAsia="zh-CN"/>
        </w:rPr>
        <w:t>.</w:t>
      </w:r>
    </w:p>
    <w:p w14:paraId="58FB16DD" w14:textId="77777777" w:rsidR="009937F0" w:rsidRPr="009937F0" w:rsidRDefault="009937F0" w:rsidP="009937F0">
      <w:pPr>
        <w:spacing w:after="0" w:line="240" w:lineRule="auto"/>
        <w:ind w:hanging="218"/>
        <w:jc w:val="both"/>
        <w:rPr>
          <w:rFonts w:ascii="Arial" w:eastAsia="SimSun" w:hAnsi="Arial" w:cs="Arial"/>
          <w:color w:val="000000"/>
          <w:sz w:val="24"/>
          <w:szCs w:val="24"/>
          <w:lang w:eastAsia="zh-CN"/>
        </w:rPr>
      </w:pPr>
    </w:p>
    <w:p w14:paraId="33A901BD" w14:textId="77777777" w:rsidR="009937F0" w:rsidRPr="009937F0" w:rsidRDefault="009937F0" w:rsidP="009937F0">
      <w:pPr>
        <w:spacing w:after="0" w:line="240" w:lineRule="auto"/>
        <w:ind w:hanging="218"/>
        <w:jc w:val="both"/>
        <w:rPr>
          <w:rFonts w:ascii="Arial" w:eastAsia="SimSun" w:hAnsi="Arial" w:cs="Arial"/>
          <w:color w:val="000000"/>
          <w:sz w:val="24"/>
          <w:szCs w:val="24"/>
          <w:lang w:eastAsia="zh-CN"/>
        </w:rPr>
      </w:pPr>
    </w:p>
    <w:p w14:paraId="29B5890E" w14:textId="177239E0" w:rsidR="009937F0" w:rsidRPr="009937F0" w:rsidRDefault="009937F0" w:rsidP="009937F0">
      <w:pPr>
        <w:spacing w:after="0" w:line="240" w:lineRule="auto"/>
        <w:ind w:hanging="218"/>
        <w:rPr>
          <w:rFonts w:ascii="Arial" w:eastAsia="SimSun" w:hAnsi="Arial" w:cs="Arial"/>
          <w:b/>
          <w:color w:val="000000"/>
          <w:sz w:val="27"/>
          <w:szCs w:val="27"/>
          <w:lang w:eastAsia="zh-CN"/>
        </w:rPr>
      </w:pPr>
      <w:r w:rsidRPr="009937F0">
        <w:rPr>
          <w:rFonts w:ascii="Arial" w:eastAsia="SimSun" w:hAnsi="Arial" w:cs="Arial"/>
          <w:b/>
          <w:color w:val="000000"/>
          <w:sz w:val="27"/>
          <w:szCs w:val="27"/>
          <w:lang w:eastAsia="zh-CN"/>
        </w:rPr>
        <w:t xml:space="preserve">§ 6 - Zákaz predaja niektorých výrobkov na trhových miestach </w:t>
      </w:r>
    </w:p>
    <w:p w14:paraId="345799A8" w14:textId="77777777" w:rsidR="009937F0" w:rsidRPr="009937F0" w:rsidRDefault="009937F0" w:rsidP="009937F0">
      <w:pPr>
        <w:spacing w:after="0" w:line="240" w:lineRule="auto"/>
        <w:ind w:left="-218"/>
        <w:jc w:val="both"/>
        <w:rPr>
          <w:rFonts w:ascii="Arial" w:eastAsia="SimSun" w:hAnsi="Arial" w:cs="Arial"/>
          <w:color w:val="000000"/>
          <w:sz w:val="24"/>
          <w:szCs w:val="24"/>
          <w:lang w:eastAsia="zh-CN"/>
        </w:rPr>
      </w:pPr>
    </w:p>
    <w:p w14:paraId="5B62921A" w14:textId="5CFD4953" w:rsidR="00373473" w:rsidRDefault="00120518" w:rsidP="00373473">
      <w:pPr>
        <w:spacing w:after="0" w:line="240" w:lineRule="auto"/>
        <w:ind w:left="-218"/>
        <w:jc w:val="both"/>
        <w:rPr>
          <w:rFonts w:ascii="Arial" w:eastAsia="SimSun" w:hAnsi="Arial" w:cs="Arial"/>
          <w:color w:val="000000"/>
          <w:sz w:val="24"/>
          <w:szCs w:val="24"/>
          <w:lang w:eastAsia="zh-CN"/>
        </w:rPr>
      </w:pPr>
      <w:r>
        <w:rPr>
          <w:rFonts w:ascii="Arial" w:eastAsia="SimSun" w:hAnsi="Arial" w:cs="Arial"/>
          <w:color w:val="000000"/>
          <w:sz w:val="24"/>
          <w:szCs w:val="24"/>
          <w:lang w:eastAsia="zh-CN"/>
        </w:rPr>
        <w:t>(1)</w:t>
      </w:r>
      <w:r w:rsidR="009937F0" w:rsidRPr="009937F0">
        <w:rPr>
          <w:rFonts w:ascii="Arial" w:eastAsia="SimSun" w:hAnsi="Arial" w:cs="Arial"/>
          <w:color w:val="000000"/>
          <w:sz w:val="24"/>
          <w:szCs w:val="24"/>
          <w:lang w:eastAsia="zh-CN"/>
        </w:rPr>
        <w:t xml:space="preserve">  Na trhových miestach sa zakazuje predávať</w:t>
      </w:r>
      <w:r>
        <w:rPr>
          <w:rFonts w:ascii="Arial" w:eastAsia="SimSun" w:hAnsi="Arial" w:cs="Arial"/>
          <w:color w:val="000000"/>
          <w:sz w:val="24"/>
          <w:szCs w:val="24"/>
          <w:lang w:eastAsia="zh-CN"/>
        </w:rPr>
        <w:t xml:space="preserve"> tovary ktoré sú v rozpore so zákonom č. 178/1998 Z. z. o podmie</w:t>
      </w:r>
      <w:r w:rsidR="009D5BBC">
        <w:rPr>
          <w:rFonts w:ascii="Arial" w:eastAsia="SimSun" w:hAnsi="Arial" w:cs="Arial"/>
          <w:color w:val="000000"/>
          <w:sz w:val="24"/>
          <w:szCs w:val="24"/>
          <w:lang w:eastAsia="zh-CN"/>
        </w:rPr>
        <w:t>nka</w:t>
      </w:r>
      <w:r>
        <w:rPr>
          <w:rFonts w:ascii="Arial" w:eastAsia="SimSun" w:hAnsi="Arial" w:cs="Arial"/>
          <w:color w:val="000000"/>
          <w:sz w:val="24"/>
          <w:szCs w:val="24"/>
          <w:lang w:eastAsia="zh-CN"/>
        </w:rPr>
        <w:t>ch predaja výrobkov a poskytovania služieb na trhových miestach a o zmene a doplnení zákona č. 455/19991 Zb. o živnostenskom podnikaní</w:t>
      </w:r>
      <w:r w:rsidR="00F111E7">
        <w:rPr>
          <w:rFonts w:ascii="Arial" w:eastAsia="SimSun" w:hAnsi="Arial" w:cs="Arial"/>
          <w:color w:val="000000"/>
          <w:sz w:val="24"/>
          <w:szCs w:val="24"/>
          <w:lang w:eastAsia="zh-CN"/>
        </w:rPr>
        <w:t xml:space="preserve"> v</w:t>
      </w:r>
      <w:r w:rsidR="00ED02D0">
        <w:rPr>
          <w:rFonts w:ascii="Arial" w:eastAsia="SimSun" w:hAnsi="Arial" w:cs="Arial"/>
          <w:color w:val="000000"/>
          <w:sz w:val="24"/>
          <w:szCs w:val="24"/>
          <w:lang w:eastAsia="zh-CN"/>
        </w:rPr>
        <w:t xml:space="preserve"> znení neskorších predpisov.</w:t>
      </w:r>
    </w:p>
    <w:p w14:paraId="6292F1B9" w14:textId="77777777" w:rsidR="00373473" w:rsidRDefault="00373473" w:rsidP="00373473">
      <w:pPr>
        <w:spacing w:after="0" w:line="240" w:lineRule="auto"/>
        <w:ind w:left="-218"/>
        <w:jc w:val="both"/>
        <w:rPr>
          <w:rFonts w:ascii="Arial" w:eastAsia="Times New Roman" w:hAnsi="Arial" w:cs="Arial"/>
          <w:b/>
          <w:bCs/>
          <w:color w:val="22262A"/>
          <w:sz w:val="27"/>
          <w:szCs w:val="27"/>
          <w:lang w:eastAsia="sk-SK"/>
        </w:rPr>
      </w:pPr>
    </w:p>
    <w:p w14:paraId="2FD033B0" w14:textId="77777777" w:rsidR="00373473" w:rsidRDefault="00373473" w:rsidP="00373473">
      <w:pPr>
        <w:spacing w:after="0" w:line="240" w:lineRule="auto"/>
        <w:ind w:left="-218"/>
        <w:jc w:val="both"/>
        <w:rPr>
          <w:rFonts w:ascii="Arial" w:eastAsia="Times New Roman" w:hAnsi="Arial" w:cs="Arial"/>
          <w:b/>
          <w:bCs/>
          <w:color w:val="22262A"/>
          <w:sz w:val="27"/>
          <w:szCs w:val="27"/>
          <w:lang w:eastAsia="sk-SK"/>
        </w:rPr>
      </w:pPr>
    </w:p>
    <w:p w14:paraId="196B36EA" w14:textId="3A50260A" w:rsidR="00535463" w:rsidRPr="00373473" w:rsidRDefault="00535463" w:rsidP="00373473">
      <w:pPr>
        <w:spacing w:after="0" w:line="240" w:lineRule="auto"/>
        <w:ind w:left="-218"/>
        <w:jc w:val="both"/>
        <w:rPr>
          <w:rFonts w:ascii="Arial" w:eastAsia="SimSun" w:hAnsi="Arial" w:cs="Arial"/>
          <w:color w:val="000000"/>
          <w:sz w:val="24"/>
          <w:szCs w:val="24"/>
          <w:lang w:eastAsia="zh-CN"/>
        </w:rPr>
      </w:pPr>
      <w:r w:rsidRPr="00535463">
        <w:rPr>
          <w:rFonts w:ascii="Arial" w:eastAsia="Times New Roman" w:hAnsi="Arial" w:cs="Arial"/>
          <w:b/>
          <w:bCs/>
          <w:color w:val="22262A"/>
          <w:sz w:val="27"/>
          <w:szCs w:val="27"/>
          <w:lang w:eastAsia="sk-SK"/>
        </w:rPr>
        <w:t xml:space="preserve">§ 7 </w:t>
      </w:r>
      <w:r w:rsidR="007E3A14">
        <w:rPr>
          <w:rFonts w:ascii="Arial" w:eastAsia="Times New Roman" w:hAnsi="Arial" w:cs="Arial"/>
          <w:b/>
          <w:bCs/>
          <w:color w:val="22262A"/>
          <w:sz w:val="27"/>
          <w:szCs w:val="27"/>
          <w:lang w:eastAsia="sk-SK"/>
        </w:rPr>
        <w:t>–</w:t>
      </w:r>
      <w:r w:rsidRPr="00535463">
        <w:rPr>
          <w:rFonts w:ascii="Arial" w:eastAsia="Times New Roman" w:hAnsi="Arial" w:cs="Arial"/>
          <w:b/>
          <w:bCs/>
          <w:color w:val="22262A"/>
          <w:sz w:val="27"/>
          <w:szCs w:val="27"/>
          <w:lang w:eastAsia="sk-SK"/>
        </w:rPr>
        <w:t xml:space="preserve"> </w:t>
      </w:r>
      <w:r w:rsidR="007E3A14">
        <w:rPr>
          <w:rFonts w:ascii="Arial" w:eastAsia="Times New Roman" w:hAnsi="Arial" w:cs="Arial"/>
          <w:b/>
          <w:bCs/>
          <w:color w:val="22262A"/>
          <w:sz w:val="27"/>
          <w:szCs w:val="27"/>
          <w:lang w:eastAsia="sk-SK"/>
        </w:rPr>
        <w:t>Ambulantný predaj v obci</w:t>
      </w:r>
    </w:p>
    <w:p w14:paraId="1678BCC1" w14:textId="0922D973" w:rsidR="007E3A14" w:rsidRPr="007E3A14" w:rsidRDefault="007E3A14" w:rsidP="007E3A14">
      <w:pPr>
        <w:spacing w:after="0" w:line="240" w:lineRule="auto"/>
        <w:ind w:left="-158"/>
        <w:jc w:val="both"/>
        <w:rPr>
          <w:rFonts w:ascii="Calibri" w:eastAsia="SimSun" w:hAnsi="Calibri" w:cs="Times New Roman"/>
          <w:color w:val="000000"/>
          <w:sz w:val="28"/>
          <w:szCs w:val="28"/>
          <w:lang w:eastAsia="zh-CN"/>
        </w:rPr>
      </w:pPr>
      <w:r>
        <w:rPr>
          <w:rFonts w:ascii="Calibri" w:eastAsia="SimSun" w:hAnsi="Calibri" w:cs="Times New Roman"/>
          <w:color w:val="000000"/>
          <w:sz w:val="28"/>
          <w:szCs w:val="28"/>
          <w:lang w:eastAsia="zh-CN"/>
        </w:rPr>
        <w:t xml:space="preserve">(1) </w:t>
      </w:r>
      <w:r w:rsidRPr="007E3A14">
        <w:rPr>
          <w:rFonts w:ascii="Calibri" w:eastAsia="SimSun" w:hAnsi="Calibri" w:cs="Times New Roman"/>
          <w:color w:val="000000"/>
          <w:sz w:val="28"/>
          <w:szCs w:val="28"/>
          <w:lang w:eastAsia="zh-CN"/>
        </w:rPr>
        <w:t xml:space="preserve">V  obci  sa  na  základe povolenia  podľa  § 2  ods. 1  tohto VZN  ambulantným predajom v stánkoch s dočasným stanovišťom, na prenosných predajných zariadeniach, v pojazdnej predajni a pri sezónnom predaji na verejnom priestranstve pred prevádzkarňou môžu predávať výlučne len: </w:t>
      </w:r>
    </w:p>
    <w:p w14:paraId="353131F9" w14:textId="416896EC" w:rsidR="007E3A14" w:rsidRPr="00373473" w:rsidRDefault="007E3A14" w:rsidP="00373473">
      <w:pPr>
        <w:numPr>
          <w:ilvl w:val="0"/>
          <w:numId w:val="35"/>
        </w:numPr>
        <w:spacing w:after="0" w:line="240" w:lineRule="auto"/>
        <w:jc w:val="both"/>
        <w:rPr>
          <w:rFonts w:ascii="Calibri" w:eastAsia="SimSun" w:hAnsi="Calibri" w:cs="Times New Roman"/>
          <w:i/>
          <w:color w:val="000000"/>
          <w:sz w:val="28"/>
          <w:szCs w:val="28"/>
          <w:lang w:eastAsia="zh-CN"/>
        </w:rPr>
      </w:pPr>
      <w:r w:rsidRPr="00373473">
        <w:rPr>
          <w:rFonts w:ascii="Calibri" w:eastAsia="SimSun" w:hAnsi="Calibri" w:cs="Times New Roman"/>
          <w:i/>
          <w:color w:val="000000"/>
          <w:sz w:val="28"/>
          <w:szCs w:val="28"/>
          <w:lang w:eastAsia="zh-CN"/>
        </w:rPr>
        <w:t>drobné umelecké predmety a drobné remeselné výrobky,</w:t>
      </w:r>
    </w:p>
    <w:p w14:paraId="3B56EEC1" w14:textId="77777777" w:rsidR="007E3A14" w:rsidRPr="007E3A14" w:rsidRDefault="007E3A14" w:rsidP="007E3A14">
      <w:pPr>
        <w:numPr>
          <w:ilvl w:val="0"/>
          <w:numId w:val="35"/>
        </w:numPr>
        <w:spacing w:after="0" w:line="240" w:lineRule="auto"/>
        <w:jc w:val="both"/>
        <w:rPr>
          <w:rFonts w:ascii="Calibri" w:eastAsia="SimSun" w:hAnsi="Calibri" w:cs="Times New Roman"/>
          <w:i/>
          <w:color w:val="000000"/>
          <w:sz w:val="28"/>
          <w:szCs w:val="28"/>
          <w:lang w:eastAsia="zh-CN"/>
        </w:rPr>
      </w:pPr>
      <w:r w:rsidRPr="007E3A14">
        <w:rPr>
          <w:rFonts w:ascii="Calibri" w:eastAsia="SimSun" w:hAnsi="Calibri" w:cs="Times New Roman"/>
          <w:i/>
          <w:color w:val="000000"/>
          <w:sz w:val="28"/>
          <w:szCs w:val="28"/>
          <w:lang w:eastAsia="zh-CN"/>
        </w:rPr>
        <w:t>jedlá a nápoje určené na priamu konzumáciu na mieste,</w:t>
      </w:r>
    </w:p>
    <w:p w14:paraId="4E98EB07" w14:textId="77777777" w:rsidR="007E3A14" w:rsidRPr="007E3A14" w:rsidRDefault="007E3A14" w:rsidP="007E3A14">
      <w:pPr>
        <w:numPr>
          <w:ilvl w:val="0"/>
          <w:numId w:val="35"/>
        </w:numPr>
        <w:spacing w:after="0" w:line="240" w:lineRule="auto"/>
        <w:jc w:val="both"/>
        <w:rPr>
          <w:rFonts w:ascii="Calibri" w:eastAsia="SimSun" w:hAnsi="Calibri" w:cs="Times New Roman"/>
          <w:i/>
          <w:color w:val="000000"/>
          <w:sz w:val="28"/>
          <w:szCs w:val="28"/>
          <w:lang w:eastAsia="zh-CN"/>
        </w:rPr>
      </w:pPr>
      <w:r w:rsidRPr="007E3A14">
        <w:rPr>
          <w:rFonts w:ascii="Calibri" w:eastAsia="SimSun" w:hAnsi="Calibri" w:cs="Times New Roman"/>
          <w:i/>
          <w:color w:val="000000"/>
          <w:sz w:val="28"/>
          <w:szCs w:val="28"/>
          <w:lang w:eastAsia="zh-CN"/>
        </w:rPr>
        <w:t>potraviny uvedené v § 5 ods. 2 tohto VZN</w:t>
      </w:r>
    </w:p>
    <w:p w14:paraId="5B7D5D0F" w14:textId="77777777" w:rsidR="007E3A14" w:rsidRPr="007E3A14" w:rsidRDefault="007E3A14" w:rsidP="007E3A14">
      <w:pPr>
        <w:spacing w:after="0" w:line="240" w:lineRule="auto"/>
        <w:ind w:left="708"/>
        <w:jc w:val="both"/>
        <w:rPr>
          <w:rFonts w:ascii="Calibri" w:eastAsia="SimSun" w:hAnsi="Calibri" w:cs="Times New Roman"/>
          <w:i/>
          <w:color w:val="000000"/>
          <w:sz w:val="28"/>
          <w:szCs w:val="28"/>
          <w:lang w:eastAsia="zh-CN"/>
        </w:rPr>
      </w:pPr>
    </w:p>
    <w:p w14:paraId="7367E967" w14:textId="6B0B0575" w:rsidR="007E3A14" w:rsidRPr="007E3A14" w:rsidRDefault="007E3A14" w:rsidP="007E3A14">
      <w:pPr>
        <w:spacing w:after="0" w:line="240" w:lineRule="auto"/>
        <w:ind w:left="-158"/>
        <w:jc w:val="both"/>
        <w:rPr>
          <w:rFonts w:ascii="Calibri" w:eastAsia="SimSun" w:hAnsi="Calibri" w:cs="Times New Roman"/>
          <w:i/>
          <w:color w:val="000000"/>
          <w:sz w:val="28"/>
          <w:szCs w:val="28"/>
          <w:lang w:eastAsia="zh-CN"/>
        </w:rPr>
      </w:pPr>
      <w:r>
        <w:rPr>
          <w:rFonts w:ascii="Calibri" w:eastAsia="SimSun" w:hAnsi="Calibri" w:cs="Times New Roman"/>
          <w:color w:val="000000"/>
          <w:sz w:val="28"/>
          <w:szCs w:val="28"/>
          <w:lang w:eastAsia="zh-CN"/>
        </w:rPr>
        <w:t xml:space="preserve">(2) </w:t>
      </w:r>
      <w:r w:rsidRPr="007E3A14">
        <w:rPr>
          <w:rFonts w:ascii="Calibri" w:eastAsia="SimSun" w:hAnsi="Calibri" w:cs="Times New Roman"/>
          <w:color w:val="000000"/>
          <w:sz w:val="28"/>
          <w:szCs w:val="28"/>
          <w:lang w:eastAsia="zh-CN"/>
        </w:rPr>
        <w:t xml:space="preserve">Rovnaké obmedzenia platia aj v prípade, ak fyzická osoba alebo právnická osoba, ktorá je vlastníkom nebytového priestoru alebo priestranstva ho prenajme za účelom ambulantného predaja. </w:t>
      </w:r>
    </w:p>
    <w:p w14:paraId="74721644" w14:textId="77777777" w:rsidR="007E3A14" w:rsidRPr="007E3A14" w:rsidRDefault="007E3A14" w:rsidP="007E3A14">
      <w:pPr>
        <w:spacing w:after="0" w:line="240" w:lineRule="auto"/>
        <w:jc w:val="both"/>
        <w:rPr>
          <w:rFonts w:ascii="Calibri" w:eastAsia="SimSun" w:hAnsi="Calibri" w:cs="Times New Roman"/>
          <w:i/>
          <w:color w:val="000000"/>
          <w:sz w:val="28"/>
          <w:szCs w:val="28"/>
          <w:lang w:eastAsia="zh-CN"/>
        </w:rPr>
      </w:pPr>
    </w:p>
    <w:p w14:paraId="57CD26AA" w14:textId="1DB55998" w:rsidR="007E3A14" w:rsidRPr="007E3A14" w:rsidRDefault="007E3A14" w:rsidP="007E3A14">
      <w:pPr>
        <w:spacing w:after="0" w:line="240" w:lineRule="auto"/>
        <w:ind w:left="-158"/>
        <w:jc w:val="both"/>
        <w:rPr>
          <w:rFonts w:ascii="Calibri" w:eastAsia="SimSun" w:hAnsi="Calibri" w:cs="Times New Roman"/>
          <w:i/>
          <w:color w:val="000000"/>
          <w:sz w:val="28"/>
          <w:szCs w:val="28"/>
          <w:lang w:eastAsia="zh-CN"/>
        </w:rPr>
      </w:pPr>
      <w:r>
        <w:rPr>
          <w:rFonts w:ascii="Calibri" w:eastAsia="SimSun" w:hAnsi="Calibri" w:cs="Times New Roman"/>
          <w:color w:val="000000"/>
          <w:sz w:val="28"/>
          <w:szCs w:val="28"/>
          <w:lang w:eastAsia="zh-CN"/>
        </w:rPr>
        <w:t xml:space="preserve">(3) </w:t>
      </w:r>
      <w:r w:rsidRPr="007E3A14">
        <w:rPr>
          <w:rFonts w:ascii="Calibri" w:eastAsia="SimSun" w:hAnsi="Calibri" w:cs="Times New Roman"/>
          <w:color w:val="000000"/>
          <w:sz w:val="28"/>
          <w:szCs w:val="28"/>
          <w:lang w:eastAsia="zh-CN"/>
        </w:rPr>
        <w:t xml:space="preserve">Predajné prenosné zariadenia, pojazdné predajne, stánky s dočasným stanovišťom podliehajú technickým a hygienickým normám.   </w:t>
      </w:r>
      <w:r w:rsidRPr="007E3A14">
        <w:rPr>
          <w:rFonts w:ascii="Calibri" w:eastAsia="SimSun" w:hAnsi="Calibri" w:cs="Times New Roman"/>
          <w:i/>
          <w:color w:val="000000"/>
          <w:sz w:val="28"/>
          <w:szCs w:val="28"/>
          <w:lang w:eastAsia="zh-CN"/>
        </w:rPr>
        <w:t xml:space="preserve"> </w:t>
      </w:r>
    </w:p>
    <w:p w14:paraId="4E4B7504" w14:textId="7AF568BF" w:rsidR="007E3A14" w:rsidRDefault="007E3A14" w:rsidP="00535463">
      <w:pPr>
        <w:shd w:val="clear" w:color="auto" w:fill="FFFFFF"/>
        <w:spacing w:after="100" w:afterAutospacing="1" w:line="240" w:lineRule="auto"/>
        <w:outlineLvl w:val="2"/>
        <w:rPr>
          <w:rFonts w:ascii="Arial" w:eastAsia="Times New Roman" w:hAnsi="Arial" w:cs="Arial"/>
          <w:b/>
          <w:bCs/>
          <w:color w:val="22262A"/>
          <w:sz w:val="27"/>
          <w:szCs w:val="27"/>
          <w:lang w:eastAsia="sk-SK"/>
        </w:rPr>
      </w:pPr>
    </w:p>
    <w:p w14:paraId="717A888F" w14:textId="6A8F1564" w:rsidR="007E3A14" w:rsidRPr="007E3A14" w:rsidRDefault="007E3A14" w:rsidP="007E3A14">
      <w:pPr>
        <w:spacing w:after="0" w:line="240" w:lineRule="auto"/>
        <w:ind w:hanging="218"/>
        <w:rPr>
          <w:rFonts w:ascii="Arial" w:eastAsia="SimSun" w:hAnsi="Arial" w:cs="Arial"/>
          <w:b/>
          <w:color w:val="000000"/>
          <w:sz w:val="27"/>
          <w:szCs w:val="27"/>
          <w:lang w:eastAsia="zh-CN"/>
        </w:rPr>
      </w:pPr>
      <w:r w:rsidRPr="007E3A14">
        <w:rPr>
          <w:rFonts w:ascii="Arial" w:eastAsia="SimSun" w:hAnsi="Arial" w:cs="Arial"/>
          <w:b/>
          <w:color w:val="000000"/>
          <w:sz w:val="27"/>
          <w:szCs w:val="27"/>
          <w:lang w:eastAsia="zh-CN"/>
        </w:rPr>
        <w:t>§ 8 Povinnosti predávajúcich na trhových miestach</w:t>
      </w:r>
    </w:p>
    <w:p w14:paraId="04D5DA0D" w14:textId="77777777" w:rsidR="007E3A14" w:rsidRPr="007E3A14" w:rsidRDefault="007E3A14" w:rsidP="007E3A14">
      <w:pPr>
        <w:spacing w:after="0" w:line="240" w:lineRule="auto"/>
        <w:ind w:left="-218"/>
        <w:jc w:val="both"/>
        <w:rPr>
          <w:rFonts w:ascii="Calibri" w:eastAsia="SimSun" w:hAnsi="Calibri" w:cs="Times New Roman"/>
          <w:color w:val="000000"/>
          <w:sz w:val="28"/>
          <w:szCs w:val="28"/>
          <w:lang w:eastAsia="zh-CN"/>
        </w:rPr>
      </w:pPr>
    </w:p>
    <w:p w14:paraId="1B1AE131" w14:textId="5730AAB6" w:rsidR="007E3A14" w:rsidRPr="007E3A14" w:rsidRDefault="007E3A14" w:rsidP="007E3A14">
      <w:pPr>
        <w:spacing w:after="0" w:line="240" w:lineRule="auto"/>
        <w:ind w:left="-158"/>
        <w:jc w:val="both"/>
        <w:rPr>
          <w:rFonts w:ascii="Arial" w:eastAsia="SimSun" w:hAnsi="Arial" w:cs="Arial"/>
          <w:color w:val="000000"/>
          <w:sz w:val="24"/>
          <w:szCs w:val="24"/>
          <w:lang w:eastAsia="zh-CN"/>
        </w:rPr>
      </w:pPr>
      <w:r w:rsidRPr="007E3A14">
        <w:rPr>
          <w:rFonts w:ascii="Arial" w:eastAsia="SimSun" w:hAnsi="Arial" w:cs="Arial"/>
          <w:color w:val="000000"/>
          <w:sz w:val="24"/>
          <w:szCs w:val="24"/>
          <w:lang w:eastAsia="zh-CN"/>
        </w:rPr>
        <w:t>(1) Predávajúci na trhovom mieste vrátane ambulantného predaja je povinný:</w:t>
      </w:r>
    </w:p>
    <w:p w14:paraId="713DDEAD" w14:textId="77777777" w:rsidR="007E3A14" w:rsidRPr="007E3A14" w:rsidRDefault="007E3A14" w:rsidP="007E3A14">
      <w:pPr>
        <w:numPr>
          <w:ilvl w:val="0"/>
          <w:numId w:val="37"/>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označiť svoje predajné zariadenie podľa zákona č. 455/1991 Zb. o živnostenskom podnikaní v znení neskorších predpisov:</w:t>
      </w:r>
    </w:p>
    <w:p w14:paraId="6D9496CB" w14:textId="77777777" w:rsidR="007E3A14" w:rsidRPr="007E3A14" w:rsidRDefault="007E3A14" w:rsidP="007E3A14">
      <w:pPr>
        <w:numPr>
          <w:ilvl w:val="0"/>
          <w:numId w:val="27"/>
        </w:numPr>
        <w:spacing w:after="0" w:line="240" w:lineRule="auto"/>
        <w:jc w:val="both"/>
        <w:rPr>
          <w:rFonts w:ascii="Arial" w:eastAsia="SimSun" w:hAnsi="Arial" w:cs="Arial"/>
          <w:b/>
          <w:i/>
          <w:color w:val="000000"/>
          <w:sz w:val="24"/>
          <w:szCs w:val="24"/>
          <w:lang w:eastAsia="zh-CN"/>
        </w:rPr>
      </w:pPr>
      <w:r w:rsidRPr="007E3A14">
        <w:rPr>
          <w:rFonts w:ascii="Arial" w:eastAsia="SimSun" w:hAnsi="Arial" w:cs="Arial"/>
          <w:b/>
          <w:i/>
          <w:color w:val="000000"/>
          <w:sz w:val="24"/>
          <w:szCs w:val="24"/>
          <w:lang w:eastAsia="zh-CN"/>
        </w:rPr>
        <w:t>u právnickej osoby</w:t>
      </w:r>
      <w:r w:rsidRPr="007E3A14">
        <w:rPr>
          <w:rFonts w:ascii="Arial" w:eastAsia="SimSun" w:hAnsi="Arial" w:cs="Arial"/>
          <w:i/>
          <w:color w:val="000000"/>
          <w:sz w:val="24"/>
          <w:szCs w:val="24"/>
          <w:lang w:eastAsia="zh-CN"/>
        </w:rPr>
        <w:t xml:space="preserve"> obchodným menom, sídlom, menom a priezviskom osoby zodpovednej za predaj tovaru,</w:t>
      </w:r>
    </w:p>
    <w:p w14:paraId="7869E500" w14:textId="77777777" w:rsidR="007E3A14" w:rsidRPr="007E3A14" w:rsidRDefault="007E3A14" w:rsidP="007E3A14">
      <w:pPr>
        <w:numPr>
          <w:ilvl w:val="0"/>
          <w:numId w:val="27"/>
        </w:numPr>
        <w:spacing w:after="0" w:line="240" w:lineRule="auto"/>
        <w:jc w:val="both"/>
        <w:rPr>
          <w:rFonts w:ascii="Arial" w:eastAsia="SimSun" w:hAnsi="Arial" w:cs="Arial"/>
          <w:b/>
          <w:i/>
          <w:color w:val="000000"/>
          <w:sz w:val="24"/>
          <w:szCs w:val="24"/>
          <w:lang w:eastAsia="zh-CN"/>
        </w:rPr>
      </w:pPr>
      <w:r w:rsidRPr="007E3A14">
        <w:rPr>
          <w:rFonts w:ascii="Arial" w:eastAsia="SimSun" w:hAnsi="Arial" w:cs="Arial"/>
          <w:b/>
          <w:i/>
          <w:color w:val="000000"/>
          <w:sz w:val="24"/>
          <w:szCs w:val="24"/>
          <w:lang w:eastAsia="zh-CN"/>
        </w:rPr>
        <w:t>u fyzickej osoby</w:t>
      </w:r>
      <w:r w:rsidRPr="007E3A14">
        <w:rPr>
          <w:rFonts w:ascii="Arial" w:eastAsia="SimSun" w:hAnsi="Arial" w:cs="Arial"/>
          <w:i/>
          <w:color w:val="000000"/>
          <w:sz w:val="24"/>
          <w:szCs w:val="24"/>
          <w:lang w:eastAsia="zh-CN"/>
        </w:rPr>
        <w:t xml:space="preserve"> menom a priezviskom, bydliskom, menom a priezviskom osoby zodpovednej za predaj tovaru; </w:t>
      </w:r>
    </w:p>
    <w:p w14:paraId="11832990" w14:textId="77777777" w:rsidR="007E3A14" w:rsidRPr="007E3A14" w:rsidRDefault="007E3A14" w:rsidP="007E3A14">
      <w:pPr>
        <w:spacing w:after="0" w:line="240" w:lineRule="auto"/>
        <w:ind w:left="708"/>
        <w:jc w:val="both"/>
        <w:rPr>
          <w:rFonts w:ascii="Arial" w:eastAsia="SimSun" w:hAnsi="Arial" w:cs="Arial"/>
          <w:i/>
          <w:color w:val="000000"/>
          <w:sz w:val="24"/>
          <w:szCs w:val="24"/>
          <w:lang w:eastAsia="zh-CN"/>
        </w:rPr>
      </w:pPr>
    </w:p>
    <w:p w14:paraId="6FDE36D3" w14:textId="77777777" w:rsidR="007E3A14" w:rsidRPr="007E3A14" w:rsidRDefault="007E3A14" w:rsidP="007E3A14">
      <w:pPr>
        <w:numPr>
          <w:ilvl w:val="0"/>
          <w:numId w:val="37"/>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dodržiavať trhový poriadok trhoviska, tržnice a príležitostného trhu,</w:t>
      </w:r>
    </w:p>
    <w:p w14:paraId="3AEA41BA" w14:textId="77777777" w:rsidR="007E3A14" w:rsidRPr="007E3A14" w:rsidRDefault="007E3A14" w:rsidP="007E3A14">
      <w:pPr>
        <w:spacing w:after="0" w:line="240" w:lineRule="auto"/>
        <w:ind w:left="708"/>
        <w:jc w:val="both"/>
        <w:rPr>
          <w:rFonts w:ascii="Arial" w:eastAsia="SimSun" w:hAnsi="Arial" w:cs="Arial"/>
          <w:i/>
          <w:color w:val="000000"/>
          <w:sz w:val="24"/>
          <w:szCs w:val="24"/>
          <w:lang w:eastAsia="zh-CN"/>
        </w:rPr>
      </w:pPr>
    </w:p>
    <w:p w14:paraId="47E846D3" w14:textId="77777777" w:rsidR="007E3A14" w:rsidRPr="007E3A14" w:rsidRDefault="007E3A14" w:rsidP="007E3A14">
      <w:pPr>
        <w:numPr>
          <w:ilvl w:val="0"/>
          <w:numId w:val="37"/>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používať elektronickú registračnú pokladnicu s výnimkou osôb uvedených v § 3 ods. 1 písm. b) a c),</w:t>
      </w:r>
    </w:p>
    <w:p w14:paraId="34F1E6B8" w14:textId="77777777" w:rsidR="007E3A14" w:rsidRPr="007E3A14" w:rsidRDefault="007E3A14" w:rsidP="007E3A14">
      <w:pPr>
        <w:spacing w:after="0" w:line="240" w:lineRule="auto"/>
        <w:ind w:left="708"/>
        <w:rPr>
          <w:rFonts w:ascii="Arial" w:eastAsia="SimSun" w:hAnsi="Arial" w:cs="Arial"/>
          <w:i/>
          <w:color w:val="000000"/>
          <w:sz w:val="24"/>
          <w:szCs w:val="24"/>
          <w:lang w:eastAsia="zh-CN"/>
        </w:rPr>
      </w:pPr>
    </w:p>
    <w:p w14:paraId="3F2CE10F" w14:textId="77777777" w:rsidR="007E3A14" w:rsidRPr="007E3A14" w:rsidRDefault="007E3A14" w:rsidP="007E3A14">
      <w:pPr>
        <w:numPr>
          <w:ilvl w:val="0"/>
          <w:numId w:val="37"/>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udržiavať miesto predaja výrobkov a poskytovania služieb v čistote, po skončení predaja zanechať predajné miesto čisté a upratané,</w:t>
      </w:r>
    </w:p>
    <w:p w14:paraId="37C2C97A" w14:textId="77777777" w:rsidR="007E3A14" w:rsidRPr="007E3A14" w:rsidRDefault="007E3A14" w:rsidP="007E3A14">
      <w:pPr>
        <w:numPr>
          <w:ilvl w:val="0"/>
          <w:numId w:val="37"/>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zreteľne označiť predávané výrobky a poskytované služby cenou,</w:t>
      </w:r>
    </w:p>
    <w:p w14:paraId="46B81CAB" w14:textId="77777777" w:rsidR="007E3A14" w:rsidRPr="007E3A14" w:rsidRDefault="007E3A14" w:rsidP="007E3A14">
      <w:pPr>
        <w:spacing w:after="0" w:line="240" w:lineRule="auto"/>
        <w:ind w:left="708"/>
        <w:rPr>
          <w:rFonts w:ascii="Arial" w:eastAsia="SimSun" w:hAnsi="Arial" w:cs="Arial"/>
          <w:i/>
          <w:color w:val="000000"/>
          <w:sz w:val="24"/>
          <w:szCs w:val="24"/>
          <w:lang w:eastAsia="zh-CN"/>
        </w:rPr>
      </w:pPr>
    </w:p>
    <w:p w14:paraId="2030B3AD" w14:textId="77777777" w:rsidR="007E3A14" w:rsidRPr="007E3A14" w:rsidRDefault="007E3A14" w:rsidP="007E3A14">
      <w:pPr>
        <w:numPr>
          <w:ilvl w:val="0"/>
          <w:numId w:val="37"/>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lastRenderedPageBreak/>
        <w:t>pri predaji váženého tovaru vykonávať váženie spôsobom umožňujúcim spotrebiteľovi kontrolu správnosti váženia,</w:t>
      </w:r>
    </w:p>
    <w:p w14:paraId="0769A860" w14:textId="77777777" w:rsidR="007E3A14" w:rsidRPr="007E3A14" w:rsidRDefault="007E3A14" w:rsidP="007E3A14">
      <w:pPr>
        <w:spacing w:after="0" w:line="240" w:lineRule="auto"/>
        <w:ind w:left="708"/>
        <w:rPr>
          <w:rFonts w:ascii="Arial" w:eastAsia="SimSun" w:hAnsi="Arial" w:cs="Arial"/>
          <w:i/>
          <w:color w:val="000000"/>
          <w:sz w:val="24"/>
          <w:szCs w:val="24"/>
          <w:lang w:eastAsia="zh-CN"/>
        </w:rPr>
      </w:pPr>
    </w:p>
    <w:p w14:paraId="7B6D2B03" w14:textId="77777777" w:rsidR="007E3A14" w:rsidRPr="007E3A14" w:rsidRDefault="007E3A14" w:rsidP="007E3A14">
      <w:pPr>
        <w:numPr>
          <w:ilvl w:val="0"/>
          <w:numId w:val="37"/>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predávať výrobky správnej hmotnosti, miere alebo v správnom množstve a umožniť spotrebiteľovi prekontrolovať si správnosť týchto údajov,</w:t>
      </w:r>
    </w:p>
    <w:p w14:paraId="2617FE83" w14:textId="77777777" w:rsidR="007E3A14" w:rsidRPr="007E3A14" w:rsidRDefault="007E3A14" w:rsidP="007E3A14">
      <w:pPr>
        <w:spacing w:after="0" w:line="240" w:lineRule="auto"/>
        <w:ind w:left="708"/>
        <w:rPr>
          <w:rFonts w:ascii="Arial" w:eastAsia="SimSun" w:hAnsi="Arial" w:cs="Arial"/>
          <w:i/>
          <w:color w:val="000000"/>
          <w:sz w:val="24"/>
          <w:szCs w:val="24"/>
          <w:lang w:eastAsia="zh-CN"/>
        </w:rPr>
      </w:pPr>
    </w:p>
    <w:p w14:paraId="018BBB24" w14:textId="77777777" w:rsidR="007E3A14" w:rsidRPr="007E3A14" w:rsidRDefault="007E3A14" w:rsidP="007E3A14">
      <w:pPr>
        <w:numPr>
          <w:ilvl w:val="0"/>
          <w:numId w:val="37"/>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predávať výrobky a poskytovať služby v bežnej kvalite; ak kvalita nie je predpísaná, môže predávajúci predávať výrobky a poskytovať služby v nižšej ako bežnej kvalite, len ak spotrebiteľa vopred upozorní na všetky rozdiely,</w:t>
      </w:r>
    </w:p>
    <w:p w14:paraId="6896F57E" w14:textId="77777777" w:rsidR="007E3A14" w:rsidRPr="007E3A14" w:rsidRDefault="007E3A14" w:rsidP="007E3A14">
      <w:pPr>
        <w:spacing w:after="0" w:line="240" w:lineRule="auto"/>
        <w:ind w:left="708"/>
        <w:rPr>
          <w:rFonts w:ascii="Arial" w:eastAsia="SimSun" w:hAnsi="Arial" w:cs="Arial"/>
          <w:i/>
          <w:color w:val="000000"/>
          <w:sz w:val="24"/>
          <w:szCs w:val="24"/>
          <w:lang w:eastAsia="zh-CN"/>
        </w:rPr>
      </w:pPr>
    </w:p>
    <w:p w14:paraId="0254E36E" w14:textId="77777777" w:rsidR="007E3A14" w:rsidRPr="007E3A14" w:rsidRDefault="007E3A14" w:rsidP="007E3A14">
      <w:pPr>
        <w:numPr>
          <w:ilvl w:val="0"/>
          <w:numId w:val="37"/>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správne účtovať ceny pri predaji výrobkov alebo pri poskytovaní služieb,</w:t>
      </w:r>
    </w:p>
    <w:p w14:paraId="0DA5AD2F" w14:textId="77777777" w:rsidR="007E3A14" w:rsidRPr="007E3A14" w:rsidRDefault="007E3A14" w:rsidP="007E3A14">
      <w:pPr>
        <w:spacing w:after="0" w:line="240" w:lineRule="auto"/>
        <w:ind w:left="708"/>
        <w:rPr>
          <w:rFonts w:ascii="Arial" w:eastAsia="SimSun" w:hAnsi="Arial" w:cs="Arial"/>
          <w:i/>
          <w:color w:val="000000"/>
          <w:sz w:val="24"/>
          <w:szCs w:val="24"/>
          <w:lang w:eastAsia="zh-CN"/>
        </w:rPr>
      </w:pPr>
    </w:p>
    <w:p w14:paraId="27F19CB9" w14:textId="77777777" w:rsidR="007E3A14" w:rsidRPr="007E3A14" w:rsidRDefault="007E3A14" w:rsidP="007E3A14">
      <w:pPr>
        <w:numPr>
          <w:ilvl w:val="0"/>
          <w:numId w:val="37"/>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zabezpečovať hygienické podmienky pri predaji výrobkov a poskytovaní služieb,</w:t>
      </w:r>
    </w:p>
    <w:p w14:paraId="7B163BF9" w14:textId="77777777" w:rsidR="007E3A14" w:rsidRPr="007E3A14" w:rsidRDefault="007E3A14" w:rsidP="007E3A14">
      <w:pPr>
        <w:spacing w:after="0" w:line="240" w:lineRule="auto"/>
        <w:ind w:left="708"/>
        <w:rPr>
          <w:rFonts w:ascii="Arial" w:eastAsia="SimSun" w:hAnsi="Arial" w:cs="Arial"/>
          <w:i/>
          <w:color w:val="000000"/>
          <w:sz w:val="24"/>
          <w:szCs w:val="24"/>
          <w:lang w:eastAsia="zh-CN"/>
        </w:rPr>
      </w:pPr>
    </w:p>
    <w:p w14:paraId="1F07A656" w14:textId="77777777" w:rsidR="007E3A14" w:rsidRPr="007E3A14" w:rsidRDefault="007E3A14" w:rsidP="007E3A14">
      <w:pPr>
        <w:numPr>
          <w:ilvl w:val="0"/>
          <w:numId w:val="37"/>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zabezpečiť predaj výrobkov a poskytovanie služieb spôsobom, ktorý umožňuje ich riadne a bezpečné použitie/využitie,</w:t>
      </w:r>
    </w:p>
    <w:p w14:paraId="0384F3DC" w14:textId="77777777" w:rsidR="007E3A14" w:rsidRPr="007E3A14" w:rsidRDefault="007E3A14" w:rsidP="007E3A14">
      <w:pPr>
        <w:spacing w:after="0" w:line="240" w:lineRule="auto"/>
        <w:ind w:left="708"/>
        <w:rPr>
          <w:rFonts w:ascii="Arial" w:eastAsia="SimSun" w:hAnsi="Arial" w:cs="Arial"/>
          <w:i/>
          <w:color w:val="000000"/>
          <w:sz w:val="24"/>
          <w:szCs w:val="24"/>
          <w:lang w:eastAsia="zh-CN"/>
        </w:rPr>
      </w:pPr>
    </w:p>
    <w:p w14:paraId="1E8BDE65" w14:textId="77777777" w:rsidR="007E3A14" w:rsidRPr="007E3A14" w:rsidRDefault="007E3A14" w:rsidP="007E3A14">
      <w:pPr>
        <w:numPr>
          <w:ilvl w:val="0"/>
          <w:numId w:val="37"/>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predviesť spotrebiteľovi výrobok, ak to povaha výrobku umožňuje,</w:t>
      </w:r>
    </w:p>
    <w:p w14:paraId="76DF8741" w14:textId="77777777" w:rsidR="007E3A14" w:rsidRPr="007E3A14" w:rsidRDefault="007E3A14" w:rsidP="007E3A14">
      <w:pPr>
        <w:spacing w:after="0" w:line="240" w:lineRule="auto"/>
        <w:ind w:left="708"/>
        <w:rPr>
          <w:rFonts w:ascii="Arial" w:eastAsia="SimSun" w:hAnsi="Arial" w:cs="Arial"/>
          <w:i/>
          <w:color w:val="000000"/>
          <w:sz w:val="24"/>
          <w:szCs w:val="24"/>
          <w:lang w:eastAsia="zh-CN"/>
        </w:rPr>
      </w:pPr>
    </w:p>
    <w:p w14:paraId="7854BC26" w14:textId="77777777" w:rsidR="007E3A14" w:rsidRPr="007E3A14" w:rsidRDefault="007E3A14" w:rsidP="007E3A14">
      <w:pPr>
        <w:numPr>
          <w:ilvl w:val="0"/>
          <w:numId w:val="37"/>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nezavádzať a neklamať spotrebiteľa, najmä neuvádzať nepravdivé, nedoložené, nepresné alebo dvojzmyselné údaje a informácie, nezamlčiavať údaje o vlastnostiach výrobku alebo o podmienkach služby alebo o nákupných podmienkach,</w:t>
      </w:r>
    </w:p>
    <w:p w14:paraId="65C3019A" w14:textId="77777777" w:rsidR="007E3A14" w:rsidRPr="007E3A14" w:rsidRDefault="007E3A14" w:rsidP="007E3A14">
      <w:pPr>
        <w:spacing w:after="0" w:line="240" w:lineRule="auto"/>
        <w:ind w:left="708"/>
        <w:rPr>
          <w:rFonts w:ascii="Arial" w:eastAsia="SimSun" w:hAnsi="Arial" w:cs="Arial"/>
          <w:i/>
          <w:color w:val="000000"/>
          <w:sz w:val="24"/>
          <w:szCs w:val="24"/>
          <w:lang w:eastAsia="zh-CN"/>
        </w:rPr>
      </w:pPr>
    </w:p>
    <w:p w14:paraId="05215E45" w14:textId="77777777" w:rsidR="007E3A14" w:rsidRPr="007E3A14" w:rsidRDefault="007E3A14" w:rsidP="007E3A14">
      <w:pPr>
        <w:numPr>
          <w:ilvl w:val="0"/>
          <w:numId w:val="37"/>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 xml:space="preserve">predávať výrobok v hygienicky nezávadných obaloch alebo ho do takých obalov pri predaji baliť, ak to vyžaduje povaha výrobku, </w:t>
      </w:r>
    </w:p>
    <w:p w14:paraId="6C2A3110" w14:textId="77777777" w:rsidR="007E3A14" w:rsidRPr="007E3A14" w:rsidRDefault="007E3A14" w:rsidP="007E3A14">
      <w:pPr>
        <w:spacing w:after="0" w:line="240" w:lineRule="auto"/>
        <w:ind w:left="708"/>
        <w:rPr>
          <w:rFonts w:ascii="Arial" w:eastAsia="SimSun" w:hAnsi="Arial" w:cs="Arial"/>
          <w:i/>
          <w:color w:val="000000"/>
          <w:sz w:val="24"/>
          <w:szCs w:val="24"/>
          <w:lang w:eastAsia="zh-CN"/>
        </w:rPr>
      </w:pPr>
    </w:p>
    <w:p w14:paraId="29A93544" w14:textId="77777777" w:rsidR="007E3A14" w:rsidRPr="007E3A14" w:rsidRDefault="007E3A14" w:rsidP="007E3A14">
      <w:pPr>
        <w:numPr>
          <w:ilvl w:val="0"/>
          <w:numId w:val="37"/>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 xml:space="preserve">vydať spotrebiteľovi doklad o kúpe výrobku alebo poskytnutí služby, v ktorom je uvedené: </w:t>
      </w:r>
    </w:p>
    <w:p w14:paraId="5B6D2E52" w14:textId="77777777" w:rsidR="007E3A14" w:rsidRPr="007E3A14" w:rsidRDefault="007E3A14" w:rsidP="007E3A14">
      <w:pPr>
        <w:numPr>
          <w:ilvl w:val="0"/>
          <w:numId w:val="27"/>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obchodné meno a sídlo predávajúceho alebo miesto podnikania fyzickej osoby,</w:t>
      </w:r>
    </w:p>
    <w:p w14:paraId="0696D79C" w14:textId="77777777" w:rsidR="007E3A14" w:rsidRPr="007E3A14" w:rsidRDefault="007E3A14" w:rsidP="007E3A14">
      <w:pPr>
        <w:numPr>
          <w:ilvl w:val="0"/>
          <w:numId w:val="27"/>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adresa prevádzkarne,</w:t>
      </w:r>
    </w:p>
    <w:p w14:paraId="63DA2AA6" w14:textId="77777777" w:rsidR="007E3A14" w:rsidRPr="007E3A14" w:rsidRDefault="007E3A14" w:rsidP="007E3A14">
      <w:pPr>
        <w:numPr>
          <w:ilvl w:val="0"/>
          <w:numId w:val="27"/>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dátum predaja,</w:t>
      </w:r>
    </w:p>
    <w:p w14:paraId="43A31E3C" w14:textId="77777777" w:rsidR="007E3A14" w:rsidRPr="007E3A14" w:rsidRDefault="007E3A14" w:rsidP="007E3A14">
      <w:pPr>
        <w:numPr>
          <w:ilvl w:val="0"/>
          <w:numId w:val="27"/>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názov a množstvo výrobku alebo druh poskytnutej služby,</w:t>
      </w:r>
    </w:p>
    <w:p w14:paraId="63CBCE45" w14:textId="77777777" w:rsidR="007E3A14" w:rsidRPr="007E3A14" w:rsidRDefault="007E3A14" w:rsidP="007E3A14">
      <w:pPr>
        <w:numPr>
          <w:ilvl w:val="0"/>
          <w:numId w:val="27"/>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cena jednotlivého výrobku alebo poskytnutej služby a celková cena, ktorú spotrebiteľ zaplatil,</w:t>
      </w:r>
    </w:p>
    <w:p w14:paraId="1CB50B2E" w14:textId="77777777" w:rsidR="007E3A14" w:rsidRPr="007E3A14" w:rsidRDefault="007E3A14" w:rsidP="007E3A14">
      <w:pPr>
        <w:numPr>
          <w:ilvl w:val="0"/>
          <w:numId w:val="27"/>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povinnosti uvedené v tomto bode sa nevzťahujú na predávajúceho, ktorý predáva rastlinné a živočíšne výrobky z vlastnej drobnej pestovateľskej alebo chovateľskej produkcie alebo lesné plodiny, ak osobitný predpis neustanovuje inak</w:t>
      </w:r>
    </w:p>
    <w:p w14:paraId="687A9C94" w14:textId="77777777" w:rsidR="007E3A14" w:rsidRPr="007E3A14" w:rsidRDefault="007E3A14" w:rsidP="007E3A14">
      <w:pPr>
        <w:spacing w:after="0" w:line="240" w:lineRule="auto"/>
        <w:ind w:left="708"/>
        <w:jc w:val="both"/>
        <w:rPr>
          <w:rFonts w:ascii="Arial" w:eastAsia="SimSun" w:hAnsi="Arial" w:cs="Arial"/>
          <w:i/>
          <w:color w:val="000000"/>
          <w:sz w:val="24"/>
          <w:szCs w:val="24"/>
          <w:lang w:eastAsia="zh-CN"/>
        </w:rPr>
      </w:pPr>
    </w:p>
    <w:p w14:paraId="42D5D4CC" w14:textId="2B72C245" w:rsidR="007E3A14" w:rsidRPr="007E3A14" w:rsidRDefault="00373473" w:rsidP="00373473">
      <w:pPr>
        <w:spacing w:after="0" w:line="240" w:lineRule="auto"/>
        <w:jc w:val="both"/>
        <w:rPr>
          <w:rFonts w:ascii="Arial" w:eastAsia="SimSun" w:hAnsi="Arial" w:cs="Arial"/>
          <w:i/>
          <w:color w:val="000000"/>
          <w:sz w:val="24"/>
          <w:szCs w:val="24"/>
          <w:lang w:eastAsia="zh-CN"/>
        </w:rPr>
      </w:pPr>
      <w:r>
        <w:rPr>
          <w:rFonts w:ascii="Arial" w:eastAsia="SimSun" w:hAnsi="Arial" w:cs="Arial"/>
          <w:color w:val="000000"/>
          <w:sz w:val="24"/>
          <w:szCs w:val="24"/>
          <w:lang w:eastAsia="zh-CN"/>
        </w:rPr>
        <w:t xml:space="preserve">(1) </w:t>
      </w:r>
      <w:r w:rsidR="007E3A14" w:rsidRPr="007E3A14">
        <w:rPr>
          <w:rFonts w:ascii="Arial" w:eastAsia="SimSun" w:hAnsi="Arial" w:cs="Arial"/>
          <w:color w:val="000000"/>
          <w:sz w:val="24"/>
          <w:szCs w:val="24"/>
          <w:lang w:eastAsia="zh-CN"/>
        </w:rPr>
        <w:t>Predávajúci na trhovom mieste je povinný predložiť správcovi trhoviska, správcovi trhového miesta s ambulantným predajom a orgánu dozoru:</w:t>
      </w:r>
    </w:p>
    <w:p w14:paraId="205179B1" w14:textId="77777777" w:rsidR="007E3A14" w:rsidRPr="007E3A14" w:rsidRDefault="007E3A14" w:rsidP="007E3A14">
      <w:pPr>
        <w:numPr>
          <w:ilvl w:val="0"/>
          <w:numId w:val="39"/>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doklad o oprávnení na podnikanie, povolenie na predaj výrobkov a poskytovanie služieb na trhovom mieste, preukaz totožnosti,</w:t>
      </w:r>
    </w:p>
    <w:p w14:paraId="70B63E22" w14:textId="77777777" w:rsidR="007E3A14" w:rsidRPr="007E3A14" w:rsidRDefault="007E3A14" w:rsidP="007E3A14">
      <w:pPr>
        <w:numPr>
          <w:ilvl w:val="0"/>
          <w:numId w:val="39"/>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doklad o nadobudnutí tovaru; doklad sa nevyžaduje, ak ide o predaj vlastných použitých výrobkov medzi fyzickými osobami v primeranom množstve,</w:t>
      </w:r>
    </w:p>
    <w:p w14:paraId="1A7A9F75" w14:textId="77777777" w:rsidR="007E3A14" w:rsidRPr="007E3A14" w:rsidRDefault="007E3A14" w:rsidP="007E3A14">
      <w:pPr>
        <w:numPr>
          <w:ilvl w:val="0"/>
          <w:numId w:val="39"/>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lastRenderedPageBreak/>
        <w:t>povolenie na užívanie predajného zariadenia a doklad o zaplatení nájomného za predajné zariadenie alebo predajnú plochu alebo doklad o zaplatení vstupného na príležitostných trhoch,</w:t>
      </w:r>
    </w:p>
    <w:p w14:paraId="6D43FDC7" w14:textId="77777777" w:rsidR="007E3A14" w:rsidRPr="007E3A14" w:rsidRDefault="007E3A14" w:rsidP="007E3A14">
      <w:pPr>
        <w:numPr>
          <w:ilvl w:val="0"/>
          <w:numId w:val="39"/>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pri predaji húb doklad o ich znalosti,</w:t>
      </w:r>
    </w:p>
    <w:p w14:paraId="646BB6EC" w14:textId="77777777" w:rsidR="007E3A14" w:rsidRPr="007E3A14" w:rsidRDefault="007E3A14" w:rsidP="007E3A14">
      <w:pPr>
        <w:numPr>
          <w:ilvl w:val="0"/>
          <w:numId w:val="39"/>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pri predaji lesných plodín doklad o ich nadobudnutí podľa osobitného predpisu,</w:t>
      </w:r>
    </w:p>
    <w:p w14:paraId="135570DA" w14:textId="77777777" w:rsidR="007E3A14" w:rsidRPr="007E3A14" w:rsidRDefault="007E3A14" w:rsidP="007E3A14">
      <w:pPr>
        <w:numPr>
          <w:ilvl w:val="0"/>
          <w:numId w:val="39"/>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zdravotný preukaz a posudok príslušného orgánu na ochranu zdravia, ak to vyžaduje charakter predávaného tovaru a poskytovaných služieb</w:t>
      </w:r>
    </w:p>
    <w:p w14:paraId="4FD70B00" w14:textId="77777777" w:rsidR="007E3A14" w:rsidRPr="007E3A14" w:rsidRDefault="007E3A14" w:rsidP="007E3A14">
      <w:pPr>
        <w:spacing w:after="0" w:line="240" w:lineRule="auto"/>
        <w:ind w:left="708"/>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 xml:space="preserve"> </w:t>
      </w:r>
    </w:p>
    <w:p w14:paraId="07CDD47F" w14:textId="32255DF4" w:rsidR="007E3A14" w:rsidRPr="007E3A14" w:rsidRDefault="00373473" w:rsidP="00373473">
      <w:pPr>
        <w:spacing w:after="0" w:line="240" w:lineRule="auto"/>
        <w:jc w:val="both"/>
        <w:rPr>
          <w:rFonts w:ascii="Arial" w:eastAsia="SimSun" w:hAnsi="Arial" w:cs="Arial"/>
          <w:color w:val="000000"/>
          <w:sz w:val="24"/>
          <w:szCs w:val="24"/>
          <w:lang w:eastAsia="zh-CN"/>
        </w:rPr>
      </w:pPr>
      <w:r>
        <w:rPr>
          <w:rFonts w:ascii="Arial" w:eastAsia="SimSun" w:hAnsi="Arial" w:cs="Arial"/>
          <w:color w:val="000000"/>
          <w:sz w:val="24"/>
          <w:szCs w:val="24"/>
          <w:lang w:eastAsia="zh-CN"/>
        </w:rPr>
        <w:t xml:space="preserve">(2) </w:t>
      </w:r>
      <w:r w:rsidR="007E3A14" w:rsidRPr="007E3A14">
        <w:rPr>
          <w:rFonts w:ascii="Arial" w:eastAsia="SimSun" w:hAnsi="Arial" w:cs="Arial"/>
          <w:color w:val="000000"/>
          <w:sz w:val="24"/>
          <w:szCs w:val="24"/>
          <w:lang w:eastAsia="zh-CN"/>
        </w:rPr>
        <w:t>Osoba oprávnená predávať výrobky na trhových miestach je povinná predložiť orgánom dozoru na ich požiadanie:</w:t>
      </w:r>
    </w:p>
    <w:p w14:paraId="7E5DC946" w14:textId="77777777" w:rsidR="007E3A14" w:rsidRPr="007E3A14" w:rsidRDefault="007E3A14" w:rsidP="007E3A14">
      <w:pPr>
        <w:numPr>
          <w:ilvl w:val="0"/>
          <w:numId w:val="27"/>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doklad o nadobudnutí predávaného tovaru, ak orgán dozoru nadobudne podozrenie, že predávané výrobky pochádzajú z inej ako vlastnej drobnej pestovateľskej alebo chovateľskej činnosti,</w:t>
      </w:r>
    </w:p>
    <w:p w14:paraId="6EFF8B05" w14:textId="77777777" w:rsidR="007E3A14" w:rsidRPr="007E3A14" w:rsidRDefault="007E3A14" w:rsidP="007E3A14">
      <w:pPr>
        <w:numPr>
          <w:ilvl w:val="0"/>
          <w:numId w:val="27"/>
        </w:numPr>
        <w:spacing w:after="0" w:line="240" w:lineRule="auto"/>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 xml:space="preserve">doklad o oprávnenom nadobudnutí predávaných lesných plodín </w:t>
      </w:r>
    </w:p>
    <w:p w14:paraId="5C85441D" w14:textId="77777777" w:rsidR="007E3A14" w:rsidRPr="007E3A14" w:rsidRDefault="007E3A14" w:rsidP="007E3A14">
      <w:pPr>
        <w:spacing w:after="0" w:line="240" w:lineRule="auto"/>
        <w:ind w:left="708"/>
        <w:jc w:val="both"/>
        <w:rPr>
          <w:rFonts w:ascii="Arial" w:eastAsia="SimSun" w:hAnsi="Arial" w:cs="Arial"/>
          <w:color w:val="000000"/>
          <w:sz w:val="24"/>
          <w:szCs w:val="24"/>
          <w:lang w:eastAsia="zh-CN"/>
        </w:rPr>
      </w:pPr>
    </w:p>
    <w:p w14:paraId="7F92EBC4" w14:textId="77777777" w:rsidR="007E3A14" w:rsidRPr="007E3A14" w:rsidRDefault="007E3A14" w:rsidP="007E3A14">
      <w:pPr>
        <w:spacing w:after="0" w:line="240" w:lineRule="auto"/>
        <w:ind w:left="708"/>
        <w:jc w:val="both"/>
        <w:rPr>
          <w:rFonts w:ascii="Arial" w:eastAsia="SimSun" w:hAnsi="Arial" w:cs="Arial"/>
          <w:color w:val="000000"/>
          <w:sz w:val="24"/>
          <w:szCs w:val="24"/>
          <w:lang w:eastAsia="zh-CN"/>
        </w:rPr>
      </w:pPr>
    </w:p>
    <w:p w14:paraId="413413D1" w14:textId="77777777" w:rsidR="00373473" w:rsidRDefault="007E3A14" w:rsidP="00373473">
      <w:pPr>
        <w:spacing w:after="0" w:line="240" w:lineRule="auto"/>
        <w:ind w:hanging="218"/>
        <w:rPr>
          <w:rFonts w:ascii="Arial" w:eastAsia="SimSun" w:hAnsi="Arial" w:cs="Arial"/>
          <w:b/>
          <w:color w:val="000000"/>
          <w:sz w:val="27"/>
          <w:szCs w:val="27"/>
          <w:lang w:eastAsia="zh-CN"/>
        </w:rPr>
      </w:pPr>
      <w:r w:rsidRPr="007E3A14">
        <w:rPr>
          <w:rFonts w:ascii="Arial" w:eastAsia="SimSun" w:hAnsi="Arial" w:cs="Arial"/>
          <w:b/>
          <w:color w:val="000000"/>
          <w:sz w:val="27"/>
          <w:szCs w:val="27"/>
          <w:lang w:eastAsia="zh-CN"/>
        </w:rPr>
        <w:t xml:space="preserve">§ 9 Orgán dozoru a sankcie </w:t>
      </w:r>
    </w:p>
    <w:p w14:paraId="59735B85" w14:textId="77777777" w:rsidR="00373473" w:rsidRDefault="00373473" w:rsidP="00373473">
      <w:pPr>
        <w:spacing w:after="0" w:line="240" w:lineRule="auto"/>
        <w:ind w:hanging="218"/>
        <w:rPr>
          <w:rFonts w:ascii="Arial" w:eastAsia="SimSun" w:hAnsi="Arial" w:cs="Arial"/>
          <w:color w:val="000000"/>
          <w:sz w:val="24"/>
          <w:szCs w:val="24"/>
          <w:lang w:eastAsia="zh-CN"/>
        </w:rPr>
      </w:pPr>
    </w:p>
    <w:p w14:paraId="67E49DED" w14:textId="77777777" w:rsidR="00373473" w:rsidRDefault="00373473" w:rsidP="00373473">
      <w:pPr>
        <w:spacing w:after="0" w:line="240" w:lineRule="auto"/>
        <w:ind w:hanging="218"/>
        <w:rPr>
          <w:rFonts w:ascii="Arial" w:eastAsia="SimSun" w:hAnsi="Arial" w:cs="Arial"/>
          <w:b/>
          <w:color w:val="000000"/>
          <w:sz w:val="27"/>
          <w:szCs w:val="27"/>
          <w:lang w:eastAsia="zh-CN"/>
        </w:rPr>
      </w:pPr>
      <w:r>
        <w:rPr>
          <w:rFonts w:ascii="Arial" w:eastAsia="SimSun" w:hAnsi="Arial" w:cs="Arial"/>
          <w:color w:val="000000"/>
          <w:sz w:val="24"/>
          <w:szCs w:val="24"/>
          <w:lang w:eastAsia="zh-CN"/>
        </w:rPr>
        <w:t xml:space="preserve">(1) </w:t>
      </w:r>
      <w:r w:rsidR="007E3A14" w:rsidRPr="007E3A14">
        <w:rPr>
          <w:rFonts w:ascii="Arial" w:eastAsia="SimSun" w:hAnsi="Arial" w:cs="Arial"/>
          <w:color w:val="000000"/>
          <w:sz w:val="24"/>
          <w:szCs w:val="24"/>
          <w:lang w:eastAsia="zh-CN"/>
        </w:rPr>
        <w:t>Obec vykonáva kontrolu nad dodržiavaním tohto všeobecne záväzného nariadenia. Oprávnenia dozorných, inšpekčných a iných orgánov podľa osobitných predpisov týmto VZN nie sú dotknuté.</w:t>
      </w:r>
    </w:p>
    <w:p w14:paraId="275D7256" w14:textId="77777777" w:rsidR="00373473" w:rsidRDefault="00373473" w:rsidP="00373473">
      <w:pPr>
        <w:spacing w:after="0" w:line="240" w:lineRule="auto"/>
        <w:ind w:hanging="218"/>
        <w:rPr>
          <w:rFonts w:ascii="Arial" w:eastAsia="SimSun" w:hAnsi="Arial" w:cs="Arial"/>
          <w:color w:val="000000"/>
          <w:sz w:val="24"/>
          <w:szCs w:val="24"/>
          <w:lang w:eastAsia="zh-CN"/>
        </w:rPr>
      </w:pPr>
    </w:p>
    <w:p w14:paraId="5751417A" w14:textId="331DA6EB" w:rsidR="007E3A14" w:rsidRPr="00373473" w:rsidRDefault="00373473" w:rsidP="00373473">
      <w:pPr>
        <w:spacing w:after="0" w:line="240" w:lineRule="auto"/>
        <w:ind w:hanging="218"/>
        <w:rPr>
          <w:rFonts w:ascii="Arial" w:eastAsia="SimSun" w:hAnsi="Arial" w:cs="Arial"/>
          <w:b/>
          <w:color w:val="000000"/>
          <w:sz w:val="27"/>
          <w:szCs w:val="27"/>
          <w:lang w:eastAsia="zh-CN"/>
        </w:rPr>
      </w:pPr>
      <w:r>
        <w:rPr>
          <w:rFonts w:ascii="Arial" w:eastAsia="SimSun" w:hAnsi="Arial" w:cs="Arial"/>
          <w:color w:val="000000"/>
          <w:sz w:val="24"/>
          <w:szCs w:val="24"/>
          <w:lang w:eastAsia="zh-CN"/>
        </w:rPr>
        <w:t xml:space="preserve">(2) </w:t>
      </w:r>
      <w:r w:rsidR="007E3A14" w:rsidRPr="007E3A14">
        <w:rPr>
          <w:rFonts w:ascii="Arial" w:eastAsia="SimSun" w:hAnsi="Arial" w:cs="Arial"/>
          <w:color w:val="000000"/>
          <w:sz w:val="24"/>
          <w:szCs w:val="24"/>
          <w:lang w:eastAsia="zh-CN"/>
        </w:rPr>
        <w:t xml:space="preserve">Obec môže uložiť pokutu do výšky 17 000 €: </w:t>
      </w:r>
    </w:p>
    <w:p w14:paraId="6349DB8E" w14:textId="77777777" w:rsidR="007E3A14" w:rsidRPr="007E3A14" w:rsidRDefault="007E3A14" w:rsidP="007E3A14">
      <w:pPr>
        <w:numPr>
          <w:ilvl w:val="0"/>
          <w:numId w:val="40"/>
        </w:numPr>
        <w:spacing w:after="0" w:line="240" w:lineRule="auto"/>
        <w:ind w:left="1066" w:hanging="357"/>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fyzickej osobe alebo právnickej osobe, ktorá zriadila trhové miesto bez povolenia obce alebo správcovi trhoviska za porušenie povinnosti podľa § 5 ods. 1 zákona č. 178/1998 Z. z.,</w:t>
      </w:r>
    </w:p>
    <w:p w14:paraId="2378C88E" w14:textId="77777777" w:rsidR="007E3A14" w:rsidRPr="007E3A14" w:rsidRDefault="007E3A14" w:rsidP="007E3A14">
      <w:pPr>
        <w:spacing w:after="0" w:line="240" w:lineRule="auto"/>
        <w:ind w:left="708"/>
        <w:jc w:val="both"/>
        <w:rPr>
          <w:rFonts w:ascii="Arial" w:eastAsia="SimSun" w:hAnsi="Arial" w:cs="Arial"/>
          <w:i/>
          <w:color w:val="000000"/>
          <w:sz w:val="24"/>
          <w:szCs w:val="24"/>
          <w:lang w:eastAsia="zh-CN"/>
        </w:rPr>
      </w:pPr>
    </w:p>
    <w:p w14:paraId="6BB2ADA0" w14:textId="77777777" w:rsidR="007E3A14" w:rsidRPr="007E3A14" w:rsidRDefault="007E3A14" w:rsidP="007E3A14">
      <w:pPr>
        <w:numPr>
          <w:ilvl w:val="0"/>
          <w:numId w:val="40"/>
        </w:numPr>
        <w:spacing w:after="0" w:line="240" w:lineRule="auto"/>
        <w:ind w:left="1066" w:hanging="357"/>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fyzickej osobe alebo právnickej osobe, ktorá predáva výrobky alebo poskytuje služby na trhovom mieste bez povolenia obce, alebo ktorá predáva na trhovom mieste výrobky, ktorých predaj je zakázaný, alebo ktoré nie sú určené obcou na predaj,</w:t>
      </w:r>
    </w:p>
    <w:p w14:paraId="40BBBC40" w14:textId="77777777" w:rsidR="007E3A14" w:rsidRPr="007E3A14" w:rsidRDefault="007E3A14" w:rsidP="007E3A14">
      <w:pPr>
        <w:spacing w:after="0" w:line="240" w:lineRule="auto"/>
        <w:ind w:left="708"/>
        <w:rPr>
          <w:rFonts w:ascii="Arial" w:eastAsia="SimSun" w:hAnsi="Arial" w:cs="Arial"/>
          <w:i/>
          <w:color w:val="000000"/>
          <w:sz w:val="24"/>
          <w:szCs w:val="24"/>
          <w:lang w:eastAsia="zh-CN"/>
        </w:rPr>
      </w:pPr>
    </w:p>
    <w:p w14:paraId="7D31B717" w14:textId="77777777" w:rsidR="007E3A14" w:rsidRPr="007E3A14" w:rsidRDefault="007E3A14" w:rsidP="007E3A14">
      <w:pPr>
        <w:numPr>
          <w:ilvl w:val="0"/>
          <w:numId w:val="40"/>
        </w:numPr>
        <w:spacing w:after="0" w:line="240" w:lineRule="auto"/>
        <w:ind w:left="1066" w:hanging="357"/>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fyzickej osobe alebo právnickej osobe, ktorá predáva výrobky, ktoré sa môžu predávať len v prevádzkarňach tržníc, v stánkoch s trvalým stanovišťom na trhoviskách, na príležitostných trhoch, pred prevádzkarňou jej prevádzkovateľom a v pojazdných predajniach, mimo takto určených miest,</w:t>
      </w:r>
    </w:p>
    <w:p w14:paraId="7749F75F" w14:textId="77777777" w:rsidR="007E3A14" w:rsidRPr="007E3A14" w:rsidRDefault="007E3A14" w:rsidP="007E3A14">
      <w:pPr>
        <w:spacing w:after="0" w:line="240" w:lineRule="auto"/>
        <w:ind w:left="708"/>
        <w:rPr>
          <w:rFonts w:ascii="Arial" w:eastAsia="SimSun" w:hAnsi="Arial" w:cs="Arial"/>
          <w:i/>
          <w:color w:val="000000"/>
          <w:sz w:val="24"/>
          <w:szCs w:val="24"/>
          <w:lang w:eastAsia="zh-CN"/>
        </w:rPr>
      </w:pPr>
    </w:p>
    <w:p w14:paraId="6BA3E7D4" w14:textId="77777777" w:rsidR="007E3A14" w:rsidRPr="007E3A14" w:rsidRDefault="007E3A14" w:rsidP="007E3A14">
      <w:pPr>
        <w:numPr>
          <w:ilvl w:val="0"/>
          <w:numId w:val="40"/>
        </w:numPr>
        <w:spacing w:after="0" w:line="240" w:lineRule="auto"/>
        <w:ind w:left="1066" w:hanging="357"/>
        <w:jc w:val="both"/>
        <w:rPr>
          <w:rFonts w:ascii="Arial" w:eastAsia="SimSun" w:hAnsi="Arial" w:cs="Arial"/>
          <w:i/>
          <w:color w:val="000000"/>
          <w:sz w:val="24"/>
          <w:szCs w:val="24"/>
          <w:lang w:eastAsia="zh-CN"/>
        </w:rPr>
      </w:pPr>
      <w:r w:rsidRPr="007E3A14">
        <w:rPr>
          <w:rFonts w:ascii="Arial" w:eastAsia="SimSun" w:hAnsi="Arial" w:cs="Arial"/>
          <w:i/>
          <w:color w:val="000000"/>
          <w:sz w:val="24"/>
          <w:szCs w:val="24"/>
          <w:lang w:eastAsia="zh-CN"/>
        </w:rPr>
        <w:t xml:space="preserve"> fyzickej osobe predávajúcej rastlinné a živočíšne výrobky z vlastnej drobnej pestovateľskej a chovateľskej činnosti alebo lesné plodiny, ak nesplní povinnosť podľa § 8 ods. 3 tohto VZN </w:t>
      </w:r>
    </w:p>
    <w:p w14:paraId="0A0194A6" w14:textId="77777777" w:rsidR="007E3A14" w:rsidRPr="007E3A14" w:rsidRDefault="007E3A14" w:rsidP="007E3A14">
      <w:pPr>
        <w:spacing w:after="0" w:line="240" w:lineRule="auto"/>
        <w:ind w:left="708"/>
        <w:jc w:val="both"/>
        <w:rPr>
          <w:rFonts w:ascii="Arial" w:eastAsia="SimSun" w:hAnsi="Arial" w:cs="Arial"/>
          <w:color w:val="000000"/>
          <w:sz w:val="24"/>
          <w:szCs w:val="24"/>
          <w:lang w:eastAsia="zh-CN"/>
        </w:rPr>
      </w:pPr>
      <w:r w:rsidRPr="007E3A14">
        <w:rPr>
          <w:rFonts w:ascii="Arial" w:eastAsia="SimSun" w:hAnsi="Arial" w:cs="Arial"/>
          <w:i/>
          <w:color w:val="000000"/>
          <w:sz w:val="24"/>
          <w:szCs w:val="24"/>
          <w:lang w:eastAsia="zh-CN"/>
        </w:rPr>
        <w:t xml:space="preserve"> </w:t>
      </w:r>
      <w:r w:rsidRPr="007E3A14">
        <w:rPr>
          <w:rFonts w:ascii="Arial" w:eastAsia="SimSun" w:hAnsi="Arial" w:cs="Arial"/>
          <w:color w:val="000000"/>
          <w:sz w:val="24"/>
          <w:szCs w:val="24"/>
          <w:lang w:eastAsia="zh-CN"/>
        </w:rPr>
        <w:t xml:space="preserve"> </w:t>
      </w:r>
    </w:p>
    <w:p w14:paraId="79B055AE" w14:textId="56AB0CA7" w:rsidR="007E3A14" w:rsidRPr="007E3A14" w:rsidRDefault="00373473" w:rsidP="00373473">
      <w:pPr>
        <w:spacing w:after="0" w:line="240" w:lineRule="auto"/>
        <w:ind w:left="-158"/>
        <w:jc w:val="both"/>
        <w:rPr>
          <w:rFonts w:ascii="Arial" w:eastAsia="SimSun" w:hAnsi="Arial" w:cs="Arial"/>
          <w:color w:val="000000"/>
          <w:sz w:val="24"/>
          <w:szCs w:val="24"/>
          <w:lang w:eastAsia="zh-CN"/>
        </w:rPr>
      </w:pPr>
      <w:r>
        <w:rPr>
          <w:rFonts w:ascii="Arial" w:eastAsia="SimSun" w:hAnsi="Arial" w:cs="Arial"/>
          <w:color w:val="000000"/>
          <w:sz w:val="24"/>
          <w:szCs w:val="24"/>
          <w:lang w:eastAsia="zh-CN"/>
        </w:rPr>
        <w:t xml:space="preserve">(1) </w:t>
      </w:r>
      <w:r w:rsidR="007E3A14" w:rsidRPr="007E3A14">
        <w:rPr>
          <w:rFonts w:ascii="Arial" w:eastAsia="SimSun" w:hAnsi="Arial" w:cs="Arial"/>
          <w:color w:val="000000"/>
          <w:sz w:val="24"/>
          <w:szCs w:val="24"/>
          <w:lang w:eastAsia="zh-CN"/>
        </w:rPr>
        <w:t>Pokuty uložené obcou sú príjmom obce. Pokutu možno uložiť do jedného roka odo dňa, kedy orgán dozoru zistil porušenie, najneskôr však do troch rokov odo dňa, kedy k porušeniu povinnosti došlo. Pokutu nemožno uložiť, ak bola za také isté porušenie povinnosti uložená pokuta podľa osobitných predpisov.</w:t>
      </w:r>
    </w:p>
    <w:p w14:paraId="7CD3E8F2" w14:textId="77777777" w:rsidR="007E3A14" w:rsidRPr="007E3A14" w:rsidRDefault="007E3A14" w:rsidP="007E3A14">
      <w:pPr>
        <w:spacing w:after="0" w:line="240" w:lineRule="auto"/>
        <w:ind w:left="-158"/>
        <w:jc w:val="both"/>
        <w:rPr>
          <w:rFonts w:ascii="Arial" w:eastAsia="SimSun" w:hAnsi="Arial" w:cs="Arial"/>
          <w:color w:val="000000"/>
          <w:sz w:val="24"/>
          <w:szCs w:val="24"/>
          <w:lang w:eastAsia="zh-CN"/>
        </w:rPr>
      </w:pPr>
    </w:p>
    <w:p w14:paraId="689C8C1D" w14:textId="54DB37E3" w:rsidR="007E3A14" w:rsidRPr="007E3A14" w:rsidRDefault="00373473" w:rsidP="00373473">
      <w:pPr>
        <w:spacing w:after="0" w:line="240" w:lineRule="auto"/>
        <w:ind w:left="-158"/>
        <w:jc w:val="both"/>
        <w:rPr>
          <w:rFonts w:ascii="Arial" w:eastAsia="SimSun" w:hAnsi="Arial" w:cs="Arial"/>
          <w:color w:val="000000"/>
          <w:sz w:val="24"/>
          <w:szCs w:val="24"/>
          <w:lang w:eastAsia="zh-CN"/>
        </w:rPr>
      </w:pPr>
      <w:r>
        <w:rPr>
          <w:rFonts w:ascii="Arial" w:eastAsia="SimSun" w:hAnsi="Arial" w:cs="Arial"/>
          <w:color w:val="000000"/>
          <w:sz w:val="24"/>
          <w:szCs w:val="24"/>
          <w:lang w:eastAsia="zh-CN"/>
        </w:rPr>
        <w:t xml:space="preserve">(2) </w:t>
      </w:r>
      <w:r w:rsidR="007E3A14" w:rsidRPr="007E3A14">
        <w:rPr>
          <w:rFonts w:ascii="Arial" w:eastAsia="SimSun" w:hAnsi="Arial" w:cs="Arial"/>
          <w:color w:val="000000"/>
          <w:sz w:val="24"/>
          <w:szCs w:val="24"/>
          <w:lang w:eastAsia="zh-CN"/>
        </w:rPr>
        <w:t xml:space="preserve">Orgán dozoru môže zakázať predaj výrobkov a poskytovanie služieb na trhových miestach fyzickej alebo právnickej osobe, ktorá bez povolenia obce predáva výrobky </w:t>
      </w:r>
      <w:r w:rsidR="007E3A14" w:rsidRPr="007E3A14">
        <w:rPr>
          <w:rFonts w:ascii="Arial" w:eastAsia="SimSun" w:hAnsi="Arial" w:cs="Arial"/>
          <w:color w:val="000000"/>
          <w:sz w:val="24"/>
          <w:szCs w:val="24"/>
          <w:lang w:eastAsia="zh-CN"/>
        </w:rPr>
        <w:lastRenderedPageBreak/>
        <w:t xml:space="preserve">alebo poskytuje služby na trhovom mieste alebo porušuje povinnosti predávajúcich na trhových miestach podľa § 8 tohto VZN.  </w:t>
      </w:r>
    </w:p>
    <w:p w14:paraId="33C066D7" w14:textId="78FBF360" w:rsidR="007E3A14" w:rsidRDefault="007E3A14" w:rsidP="00535463">
      <w:pPr>
        <w:shd w:val="clear" w:color="auto" w:fill="FFFFFF"/>
        <w:spacing w:after="100" w:afterAutospacing="1" w:line="240" w:lineRule="auto"/>
        <w:outlineLvl w:val="2"/>
        <w:rPr>
          <w:rFonts w:ascii="Arial" w:eastAsia="Times New Roman" w:hAnsi="Arial" w:cs="Arial"/>
          <w:b/>
          <w:bCs/>
          <w:color w:val="22262A"/>
          <w:sz w:val="24"/>
          <w:szCs w:val="24"/>
          <w:lang w:eastAsia="sk-SK"/>
        </w:rPr>
      </w:pPr>
    </w:p>
    <w:p w14:paraId="4464813A" w14:textId="52059F61" w:rsidR="00373473" w:rsidRPr="00535463" w:rsidRDefault="00373473" w:rsidP="00373473">
      <w:pPr>
        <w:shd w:val="clear" w:color="auto" w:fill="FFFFFF"/>
        <w:spacing w:after="100" w:afterAutospacing="1" w:line="240" w:lineRule="auto"/>
        <w:outlineLvl w:val="2"/>
        <w:rPr>
          <w:rFonts w:ascii="Arial" w:eastAsia="Times New Roman" w:hAnsi="Arial" w:cs="Arial"/>
          <w:b/>
          <w:bCs/>
          <w:color w:val="22262A"/>
          <w:sz w:val="27"/>
          <w:szCs w:val="27"/>
          <w:lang w:eastAsia="sk-SK"/>
        </w:rPr>
      </w:pPr>
      <w:r w:rsidRPr="00535463">
        <w:rPr>
          <w:rFonts w:ascii="Arial" w:eastAsia="Times New Roman" w:hAnsi="Arial" w:cs="Arial"/>
          <w:b/>
          <w:bCs/>
          <w:color w:val="22262A"/>
          <w:sz w:val="27"/>
          <w:szCs w:val="27"/>
          <w:lang w:eastAsia="sk-SK"/>
        </w:rPr>
        <w:t xml:space="preserve">§ </w:t>
      </w:r>
      <w:r>
        <w:rPr>
          <w:rFonts w:ascii="Arial" w:eastAsia="Times New Roman" w:hAnsi="Arial" w:cs="Arial"/>
          <w:b/>
          <w:bCs/>
          <w:color w:val="22262A"/>
          <w:sz w:val="27"/>
          <w:szCs w:val="27"/>
          <w:lang w:eastAsia="sk-SK"/>
        </w:rPr>
        <w:t>10</w:t>
      </w:r>
      <w:r w:rsidRPr="00535463">
        <w:rPr>
          <w:rFonts w:ascii="Arial" w:eastAsia="Times New Roman" w:hAnsi="Arial" w:cs="Arial"/>
          <w:b/>
          <w:bCs/>
          <w:color w:val="22262A"/>
          <w:sz w:val="27"/>
          <w:szCs w:val="27"/>
          <w:lang w:eastAsia="sk-SK"/>
        </w:rPr>
        <w:t xml:space="preserve"> </w:t>
      </w:r>
      <w:r w:rsidR="00F111E7">
        <w:rPr>
          <w:rFonts w:ascii="Arial" w:eastAsia="Times New Roman" w:hAnsi="Arial" w:cs="Arial"/>
          <w:b/>
          <w:bCs/>
          <w:color w:val="22262A"/>
          <w:sz w:val="27"/>
          <w:szCs w:val="27"/>
          <w:lang w:eastAsia="sk-SK"/>
        </w:rPr>
        <w:t>–</w:t>
      </w:r>
      <w:r w:rsidRPr="00535463">
        <w:rPr>
          <w:rFonts w:ascii="Arial" w:eastAsia="Times New Roman" w:hAnsi="Arial" w:cs="Arial"/>
          <w:b/>
          <w:bCs/>
          <w:color w:val="22262A"/>
          <w:sz w:val="27"/>
          <w:szCs w:val="27"/>
          <w:lang w:eastAsia="sk-SK"/>
        </w:rPr>
        <w:t xml:space="preserve"> </w:t>
      </w:r>
      <w:r w:rsidR="00F111E7">
        <w:rPr>
          <w:rFonts w:ascii="Arial" w:eastAsia="Times New Roman" w:hAnsi="Arial" w:cs="Arial"/>
          <w:b/>
          <w:bCs/>
          <w:color w:val="22262A"/>
          <w:sz w:val="27"/>
          <w:szCs w:val="27"/>
          <w:lang w:eastAsia="sk-SK"/>
        </w:rPr>
        <w:t xml:space="preserve">Poplatky za prenájom trhového miesta </w:t>
      </w:r>
    </w:p>
    <w:p w14:paraId="64BA42E0" w14:textId="24962302" w:rsidR="00373473" w:rsidRPr="007E3A14" w:rsidRDefault="00373473" w:rsidP="00F111E7">
      <w:pPr>
        <w:spacing w:after="0" w:line="240" w:lineRule="auto"/>
        <w:ind w:left="-158"/>
        <w:jc w:val="both"/>
        <w:rPr>
          <w:rFonts w:ascii="Arial" w:eastAsia="SimSun" w:hAnsi="Arial" w:cs="Arial"/>
          <w:color w:val="000000"/>
          <w:sz w:val="24"/>
          <w:szCs w:val="24"/>
          <w:lang w:eastAsia="zh-CN"/>
        </w:rPr>
      </w:pPr>
      <w:r>
        <w:rPr>
          <w:rFonts w:ascii="Arial" w:eastAsia="SimSun" w:hAnsi="Arial" w:cs="Arial"/>
          <w:color w:val="000000"/>
          <w:sz w:val="24"/>
          <w:szCs w:val="24"/>
          <w:lang w:eastAsia="zh-CN"/>
        </w:rPr>
        <w:t xml:space="preserve">(1) Poplatky za prenájom trhového miesta pri ambulantnom predaji </w:t>
      </w:r>
      <w:r w:rsidR="009F2D6B">
        <w:rPr>
          <w:rFonts w:ascii="Arial" w:eastAsia="SimSun" w:hAnsi="Arial" w:cs="Arial"/>
          <w:color w:val="000000"/>
          <w:sz w:val="24"/>
          <w:szCs w:val="24"/>
          <w:lang w:eastAsia="zh-CN"/>
        </w:rPr>
        <w:t xml:space="preserve">a príležitostných trhoch </w:t>
      </w:r>
      <w:r>
        <w:rPr>
          <w:rFonts w:ascii="Arial" w:eastAsia="SimSun" w:hAnsi="Arial" w:cs="Arial"/>
          <w:color w:val="000000"/>
          <w:sz w:val="24"/>
          <w:szCs w:val="24"/>
          <w:lang w:eastAsia="zh-CN"/>
        </w:rPr>
        <w:t>sa určuj</w:t>
      </w:r>
      <w:r w:rsidR="00F111E7">
        <w:rPr>
          <w:rFonts w:ascii="Arial" w:eastAsia="SimSun" w:hAnsi="Arial" w:cs="Arial"/>
          <w:color w:val="000000"/>
          <w:sz w:val="24"/>
          <w:szCs w:val="24"/>
          <w:lang w:eastAsia="zh-CN"/>
        </w:rPr>
        <w:t>ú</w:t>
      </w:r>
      <w:r>
        <w:rPr>
          <w:rFonts w:ascii="Arial" w:eastAsia="SimSun" w:hAnsi="Arial" w:cs="Arial"/>
          <w:color w:val="000000"/>
          <w:sz w:val="24"/>
          <w:szCs w:val="24"/>
          <w:lang w:eastAsia="zh-CN"/>
        </w:rPr>
        <w:t xml:space="preserve"> prílohou </w:t>
      </w:r>
      <w:r w:rsidR="00F111E7">
        <w:rPr>
          <w:rFonts w:ascii="Arial" w:eastAsia="SimSun" w:hAnsi="Arial" w:cs="Arial"/>
          <w:color w:val="000000"/>
          <w:sz w:val="24"/>
          <w:szCs w:val="24"/>
          <w:lang w:eastAsia="zh-CN"/>
        </w:rPr>
        <w:t xml:space="preserve">o poplatkoch za prenájom trhového ambulantnom predaji </w:t>
      </w:r>
      <w:r w:rsidR="009F2D6B">
        <w:rPr>
          <w:rFonts w:ascii="Arial" w:eastAsia="SimSun" w:hAnsi="Arial" w:cs="Arial"/>
          <w:color w:val="000000"/>
          <w:sz w:val="24"/>
          <w:szCs w:val="24"/>
          <w:lang w:eastAsia="zh-CN"/>
        </w:rPr>
        <w:t xml:space="preserve">a príležitostných trhoch </w:t>
      </w:r>
      <w:r>
        <w:rPr>
          <w:rFonts w:ascii="Arial" w:eastAsia="SimSun" w:hAnsi="Arial" w:cs="Arial"/>
          <w:color w:val="000000"/>
          <w:sz w:val="24"/>
          <w:szCs w:val="24"/>
          <w:lang w:eastAsia="zh-CN"/>
        </w:rPr>
        <w:t>k tomuto VZN.</w:t>
      </w:r>
    </w:p>
    <w:p w14:paraId="74B4AA00" w14:textId="70F1526B" w:rsidR="00373473" w:rsidRPr="007E3A14" w:rsidRDefault="00373473" w:rsidP="00535463">
      <w:pPr>
        <w:shd w:val="clear" w:color="auto" w:fill="FFFFFF"/>
        <w:spacing w:after="100" w:afterAutospacing="1" w:line="240" w:lineRule="auto"/>
        <w:outlineLvl w:val="2"/>
        <w:rPr>
          <w:rFonts w:ascii="Arial" w:eastAsia="Times New Roman" w:hAnsi="Arial" w:cs="Arial"/>
          <w:b/>
          <w:bCs/>
          <w:color w:val="22262A"/>
          <w:sz w:val="24"/>
          <w:szCs w:val="24"/>
          <w:lang w:eastAsia="sk-SK"/>
        </w:rPr>
      </w:pPr>
    </w:p>
    <w:p w14:paraId="7375C85F" w14:textId="32FF67F4" w:rsidR="00535463" w:rsidRPr="00535463" w:rsidRDefault="00535463" w:rsidP="00535463">
      <w:pPr>
        <w:shd w:val="clear" w:color="auto" w:fill="FFFFFF"/>
        <w:spacing w:after="100" w:afterAutospacing="1" w:line="240" w:lineRule="auto"/>
        <w:outlineLvl w:val="2"/>
        <w:rPr>
          <w:rFonts w:ascii="Arial" w:eastAsia="Times New Roman" w:hAnsi="Arial" w:cs="Arial"/>
          <w:b/>
          <w:bCs/>
          <w:color w:val="22262A"/>
          <w:sz w:val="27"/>
          <w:szCs w:val="27"/>
          <w:lang w:eastAsia="sk-SK"/>
        </w:rPr>
      </w:pPr>
      <w:r w:rsidRPr="00535463">
        <w:rPr>
          <w:rFonts w:ascii="Arial" w:eastAsia="Times New Roman" w:hAnsi="Arial" w:cs="Arial"/>
          <w:b/>
          <w:bCs/>
          <w:color w:val="22262A"/>
          <w:sz w:val="27"/>
          <w:szCs w:val="27"/>
          <w:lang w:eastAsia="sk-SK"/>
        </w:rPr>
        <w:t xml:space="preserve">§ </w:t>
      </w:r>
      <w:r w:rsidR="00373473">
        <w:rPr>
          <w:rFonts w:ascii="Arial" w:eastAsia="Times New Roman" w:hAnsi="Arial" w:cs="Arial"/>
          <w:b/>
          <w:bCs/>
          <w:color w:val="22262A"/>
          <w:sz w:val="27"/>
          <w:szCs w:val="27"/>
          <w:lang w:eastAsia="sk-SK"/>
        </w:rPr>
        <w:t>1</w:t>
      </w:r>
      <w:r w:rsidRPr="00535463">
        <w:rPr>
          <w:rFonts w:ascii="Arial" w:eastAsia="Times New Roman" w:hAnsi="Arial" w:cs="Arial"/>
          <w:b/>
          <w:bCs/>
          <w:color w:val="22262A"/>
          <w:sz w:val="27"/>
          <w:szCs w:val="27"/>
          <w:lang w:eastAsia="sk-SK"/>
        </w:rPr>
        <w:t>1 - Záverečné ustanovenia</w:t>
      </w:r>
    </w:p>
    <w:p w14:paraId="0894E624" w14:textId="671C2528" w:rsidR="00535463" w:rsidRDefault="00535463" w:rsidP="00535463">
      <w:pPr>
        <w:shd w:val="clear" w:color="auto" w:fill="FFFFFF"/>
        <w:spacing w:after="100" w:afterAutospacing="1" w:line="240" w:lineRule="auto"/>
        <w:rPr>
          <w:rFonts w:ascii="Arial" w:eastAsia="Times New Roman" w:hAnsi="Arial" w:cs="Arial"/>
          <w:color w:val="22262A"/>
          <w:sz w:val="24"/>
          <w:szCs w:val="24"/>
          <w:lang w:eastAsia="sk-SK"/>
        </w:rPr>
      </w:pPr>
      <w:r w:rsidRPr="00535463">
        <w:rPr>
          <w:rFonts w:ascii="Arial" w:eastAsia="Times New Roman" w:hAnsi="Arial" w:cs="Arial"/>
          <w:color w:val="22262A"/>
          <w:sz w:val="24"/>
          <w:szCs w:val="24"/>
          <w:lang w:eastAsia="sk-SK"/>
        </w:rPr>
        <w:t xml:space="preserve">Všeobecne záväzné nariadenie č. </w:t>
      </w:r>
      <w:r w:rsidR="007E3A14">
        <w:rPr>
          <w:rFonts w:ascii="Arial" w:eastAsia="Times New Roman" w:hAnsi="Arial" w:cs="Arial"/>
          <w:color w:val="22262A"/>
          <w:sz w:val="24"/>
          <w:szCs w:val="24"/>
          <w:lang w:eastAsia="sk-SK"/>
        </w:rPr>
        <w:t>2</w:t>
      </w:r>
      <w:r w:rsidRPr="00535463">
        <w:rPr>
          <w:rFonts w:ascii="Arial" w:eastAsia="Times New Roman" w:hAnsi="Arial" w:cs="Arial"/>
          <w:color w:val="22262A"/>
          <w:sz w:val="24"/>
          <w:szCs w:val="24"/>
          <w:lang w:eastAsia="sk-SK"/>
        </w:rPr>
        <w:t>/20</w:t>
      </w:r>
      <w:r w:rsidR="0037472A">
        <w:rPr>
          <w:rFonts w:ascii="Arial" w:eastAsia="Times New Roman" w:hAnsi="Arial" w:cs="Arial"/>
          <w:color w:val="22262A"/>
          <w:sz w:val="24"/>
          <w:szCs w:val="24"/>
          <w:lang w:eastAsia="sk-SK"/>
        </w:rPr>
        <w:t>24</w:t>
      </w:r>
      <w:r w:rsidRPr="00535463">
        <w:rPr>
          <w:rFonts w:ascii="Arial" w:eastAsia="Times New Roman" w:hAnsi="Arial" w:cs="Arial"/>
          <w:color w:val="22262A"/>
          <w:sz w:val="24"/>
          <w:szCs w:val="24"/>
          <w:lang w:eastAsia="sk-SK"/>
        </w:rPr>
        <w:t xml:space="preserve"> bolo schválené obecným zastupiteľstvom v</w:t>
      </w:r>
      <w:r w:rsidR="0037472A">
        <w:rPr>
          <w:rFonts w:ascii="Arial" w:eastAsia="Times New Roman" w:hAnsi="Arial" w:cs="Arial"/>
          <w:color w:val="22262A"/>
          <w:sz w:val="24"/>
          <w:szCs w:val="24"/>
          <w:lang w:eastAsia="sk-SK"/>
        </w:rPr>
        <w:t> Belej nad Cirochou</w:t>
      </w:r>
      <w:r w:rsidRPr="00535463">
        <w:rPr>
          <w:rFonts w:ascii="Arial" w:eastAsia="Times New Roman" w:hAnsi="Arial" w:cs="Arial"/>
          <w:color w:val="22262A"/>
          <w:sz w:val="24"/>
          <w:szCs w:val="24"/>
          <w:lang w:eastAsia="sk-SK"/>
        </w:rPr>
        <w:t xml:space="preserve"> dňa </w:t>
      </w:r>
      <w:r w:rsidR="007E3A14">
        <w:rPr>
          <w:rFonts w:ascii="Arial" w:eastAsia="Times New Roman" w:hAnsi="Arial" w:cs="Arial"/>
          <w:color w:val="22262A"/>
          <w:sz w:val="24"/>
          <w:szCs w:val="24"/>
          <w:lang w:eastAsia="sk-SK"/>
        </w:rPr>
        <w:t>------------</w:t>
      </w:r>
      <w:r w:rsidR="00C75B76">
        <w:rPr>
          <w:rFonts w:ascii="Arial" w:eastAsia="Times New Roman" w:hAnsi="Arial" w:cs="Arial"/>
          <w:color w:val="22262A"/>
          <w:sz w:val="24"/>
          <w:szCs w:val="24"/>
          <w:lang w:eastAsia="sk-SK"/>
        </w:rPr>
        <w:t>.2024</w:t>
      </w:r>
      <w:r w:rsidRPr="00535463">
        <w:rPr>
          <w:rFonts w:ascii="Arial" w:eastAsia="Times New Roman" w:hAnsi="Arial" w:cs="Arial"/>
          <w:color w:val="22262A"/>
          <w:sz w:val="24"/>
          <w:szCs w:val="24"/>
          <w:lang w:eastAsia="sk-SK"/>
        </w:rPr>
        <w:t>.</w:t>
      </w:r>
    </w:p>
    <w:p w14:paraId="183A08DC" w14:textId="02961B05" w:rsidR="00327C83" w:rsidRPr="00F111E7" w:rsidRDefault="00327C83" w:rsidP="00535463">
      <w:pPr>
        <w:shd w:val="clear" w:color="auto" w:fill="FFFFFF"/>
        <w:spacing w:after="100" w:afterAutospacing="1" w:line="240" w:lineRule="auto"/>
        <w:rPr>
          <w:rFonts w:ascii="Arial" w:eastAsia="Times New Roman" w:hAnsi="Arial" w:cs="Arial"/>
          <w:sz w:val="24"/>
          <w:szCs w:val="24"/>
          <w:lang w:eastAsia="sk-SK"/>
        </w:rPr>
      </w:pPr>
      <w:r>
        <w:rPr>
          <w:rFonts w:ascii="Arial" w:eastAsia="Times New Roman" w:hAnsi="Arial" w:cs="Arial"/>
          <w:color w:val="22262A"/>
          <w:sz w:val="24"/>
          <w:szCs w:val="24"/>
          <w:lang w:eastAsia="sk-SK"/>
        </w:rPr>
        <w:t xml:space="preserve">Nadobudnutím účinnosti tohto nariadenia sa ruší VZN </w:t>
      </w:r>
      <w:hyperlink r:id="rId7" w:history="1">
        <w:r w:rsidR="00F111E7">
          <w:rPr>
            <w:rStyle w:val="Hypertextovprepojenie"/>
            <w:rFonts w:ascii="Arial" w:hAnsi="Arial" w:cs="Arial"/>
            <w:color w:val="747474"/>
            <w:sz w:val="21"/>
            <w:szCs w:val="21"/>
            <w:shd w:val="clear" w:color="auto" w:fill="FFFFFF"/>
          </w:rPr>
          <w:t xml:space="preserve"> </w:t>
        </w:r>
        <w:r w:rsidR="00F111E7" w:rsidRPr="00F111E7">
          <w:rPr>
            <w:rStyle w:val="Hypertextovprepojenie"/>
            <w:rFonts w:ascii="Arial" w:hAnsi="Arial" w:cs="Arial"/>
            <w:color w:val="auto"/>
            <w:sz w:val="24"/>
            <w:szCs w:val="24"/>
            <w:u w:val="none"/>
            <w:shd w:val="clear" w:color="auto" w:fill="FFFFFF"/>
          </w:rPr>
          <w:t>č. 1/2017 o podmienkach predaja výrobkov a poskytovania služieb na trhových miestach</w:t>
        </w:r>
      </w:hyperlink>
      <w:r w:rsidR="00F111E7">
        <w:t xml:space="preserve"> </w:t>
      </w:r>
      <w:r w:rsidR="00F111E7">
        <w:rPr>
          <w:rFonts w:ascii="Arial" w:hAnsi="Arial" w:cs="Arial"/>
          <w:sz w:val="24"/>
          <w:szCs w:val="24"/>
        </w:rPr>
        <w:t xml:space="preserve">a ruší sa </w:t>
      </w:r>
      <w:hyperlink r:id="rId8" w:history="1">
        <w:r w:rsidR="00F111E7" w:rsidRPr="00F111E7">
          <w:rPr>
            <w:rStyle w:val="Hypertextovprepojenie"/>
            <w:rFonts w:ascii="Arial" w:hAnsi="Arial" w:cs="Arial"/>
            <w:color w:val="auto"/>
            <w:sz w:val="24"/>
            <w:szCs w:val="24"/>
            <w:u w:val="none"/>
            <w:shd w:val="clear" w:color="auto" w:fill="FFFFFF"/>
          </w:rPr>
          <w:t>VZN č. 2/2017 Trhový poriadok príležitostného trhu "</w:t>
        </w:r>
        <w:proofErr w:type="spellStart"/>
        <w:r w:rsidR="00F111E7" w:rsidRPr="00F111E7">
          <w:rPr>
            <w:rStyle w:val="Hypertextovprepojenie"/>
            <w:rFonts w:ascii="Arial" w:hAnsi="Arial" w:cs="Arial"/>
            <w:color w:val="auto"/>
            <w:sz w:val="24"/>
            <w:szCs w:val="24"/>
            <w:u w:val="none"/>
            <w:shd w:val="clear" w:color="auto" w:fill="FFFFFF"/>
          </w:rPr>
          <w:t>Beľenské</w:t>
        </w:r>
        <w:proofErr w:type="spellEnd"/>
        <w:r w:rsidR="00F111E7" w:rsidRPr="00F111E7">
          <w:rPr>
            <w:rStyle w:val="Hypertextovprepojenie"/>
            <w:rFonts w:ascii="Arial" w:hAnsi="Arial" w:cs="Arial"/>
            <w:color w:val="auto"/>
            <w:sz w:val="24"/>
            <w:szCs w:val="24"/>
            <w:u w:val="none"/>
            <w:shd w:val="clear" w:color="auto" w:fill="FFFFFF"/>
          </w:rPr>
          <w:t xml:space="preserve"> trhy"</w:t>
        </w:r>
      </w:hyperlink>
      <w:r w:rsidR="00F111E7">
        <w:rPr>
          <w:rFonts w:ascii="Arial" w:hAnsi="Arial" w:cs="Arial"/>
          <w:sz w:val="24"/>
          <w:szCs w:val="24"/>
        </w:rPr>
        <w:t>.</w:t>
      </w:r>
    </w:p>
    <w:p w14:paraId="534DAFD8" w14:textId="77777777" w:rsidR="00535463" w:rsidRPr="00F111E7" w:rsidRDefault="00535463" w:rsidP="00535463">
      <w:pPr>
        <w:shd w:val="clear" w:color="auto" w:fill="FFFFFF"/>
        <w:spacing w:after="100" w:afterAutospacing="1" w:line="240" w:lineRule="auto"/>
        <w:outlineLvl w:val="2"/>
        <w:rPr>
          <w:rFonts w:ascii="Arial" w:eastAsia="Times New Roman" w:hAnsi="Arial" w:cs="Arial"/>
          <w:b/>
          <w:bCs/>
          <w:sz w:val="24"/>
          <w:szCs w:val="24"/>
          <w:lang w:eastAsia="sk-SK"/>
        </w:rPr>
      </w:pPr>
      <w:r w:rsidRPr="00F111E7">
        <w:rPr>
          <w:rFonts w:ascii="Arial" w:eastAsia="Times New Roman" w:hAnsi="Arial" w:cs="Arial"/>
          <w:b/>
          <w:bCs/>
          <w:sz w:val="24"/>
          <w:szCs w:val="24"/>
          <w:lang w:eastAsia="sk-SK"/>
        </w:rPr>
        <w:t>Prílohy</w:t>
      </w:r>
    </w:p>
    <w:p w14:paraId="665FD738" w14:textId="4C0FAE5F" w:rsidR="00535463" w:rsidRDefault="00535463" w:rsidP="00535463">
      <w:pPr>
        <w:numPr>
          <w:ilvl w:val="0"/>
          <w:numId w:val="17"/>
        </w:numPr>
        <w:shd w:val="clear" w:color="auto" w:fill="FFFFFF"/>
        <w:spacing w:before="100" w:beforeAutospacing="1" w:after="100" w:afterAutospacing="1" w:line="240" w:lineRule="auto"/>
        <w:rPr>
          <w:rFonts w:ascii="Arial" w:eastAsia="Times New Roman" w:hAnsi="Arial" w:cs="Arial"/>
          <w:color w:val="22262A"/>
          <w:sz w:val="24"/>
          <w:szCs w:val="24"/>
          <w:lang w:eastAsia="sk-SK"/>
        </w:rPr>
      </w:pPr>
      <w:r w:rsidRPr="00535463">
        <w:rPr>
          <w:rFonts w:ascii="Arial" w:eastAsia="Times New Roman" w:hAnsi="Arial" w:cs="Arial"/>
          <w:color w:val="22262A"/>
          <w:sz w:val="24"/>
          <w:szCs w:val="24"/>
          <w:lang w:eastAsia="sk-SK"/>
        </w:rPr>
        <w:t>Príloha č. 1: </w:t>
      </w:r>
      <w:r w:rsidR="00C13EDC">
        <w:rPr>
          <w:rFonts w:ascii="Arial" w:eastAsia="Times New Roman" w:hAnsi="Arial" w:cs="Arial"/>
          <w:color w:val="22262A"/>
          <w:sz w:val="24"/>
          <w:szCs w:val="24"/>
          <w:lang w:eastAsia="sk-SK"/>
        </w:rPr>
        <w:t>Príloha Poplatky za prenájom trhového miesta k VZN č.</w:t>
      </w:r>
      <w:r w:rsidR="00C13EDC" w:rsidRPr="00535463">
        <w:rPr>
          <w:rFonts w:ascii="Arial" w:eastAsia="Times New Roman" w:hAnsi="Arial" w:cs="Arial"/>
          <w:color w:val="22262A"/>
          <w:sz w:val="24"/>
          <w:szCs w:val="24"/>
          <w:lang w:eastAsia="sk-SK"/>
        </w:rPr>
        <w:t xml:space="preserve"> </w:t>
      </w:r>
      <w:r w:rsidR="00C13EDC">
        <w:rPr>
          <w:rFonts w:ascii="Arial" w:eastAsia="Times New Roman" w:hAnsi="Arial" w:cs="Arial"/>
          <w:color w:val="22262A"/>
          <w:sz w:val="24"/>
          <w:szCs w:val="24"/>
          <w:lang w:eastAsia="sk-SK"/>
        </w:rPr>
        <w:t>2</w:t>
      </w:r>
      <w:r w:rsidR="00C13EDC" w:rsidRPr="00535463">
        <w:rPr>
          <w:rFonts w:ascii="Arial" w:eastAsia="Times New Roman" w:hAnsi="Arial" w:cs="Arial"/>
          <w:color w:val="22262A"/>
          <w:sz w:val="24"/>
          <w:szCs w:val="24"/>
          <w:lang w:eastAsia="sk-SK"/>
        </w:rPr>
        <w:t>/20</w:t>
      </w:r>
      <w:r w:rsidR="00C13EDC">
        <w:rPr>
          <w:rFonts w:ascii="Arial" w:eastAsia="Times New Roman" w:hAnsi="Arial" w:cs="Arial"/>
          <w:color w:val="22262A"/>
          <w:sz w:val="24"/>
          <w:szCs w:val="24"/>
          <w:lang w:eastAsia="sk-SK"/>
        </w:rPr>
        <w:t>24</w:t>
      </w:r>
      <w:r w:rsidR="00C13EDC" w:rsidRPr="00535463">
        <w:rPr>
          <w:rFonts w:ascii="Arial" w:eastAsia="Times New Roman" w:hAnsi="Arial" w:cs="Arial"/>
          <w:color w:val="22262A"/>
          <w:sz w:val="24"/>
          <w:szCs w:val="24"/>
          <w:lang w:eastAsia="sk-SK"/>
        </w:rPr>
        <w:t xml:space="preserve"> </w:t>
      </w:r>
      <w:r w:rsidR="00C13EDC">
        <w:rPr>
          <w:rFonts w:ascii="Arial" w:eastAsia="Times New Roman" w:hAnsi="Arial" w:cs="Arial"/>
          <w:color w:val="22262A"/>
          <w:sz w:val="24"/>
          <w:szCs w:val="24"/>
          <w:lang w:eastAsia="sk-SK"/>
        </w:rPr>
        <w:t>o</w:t>
      </w:r>
      <w:r w:rsidR="000F6F96">
        <w:rPr>
          <w:rFonts w:ascii="Arial" w:eastAsia="Times New Roman" w:hAnsi="Arial" w:cs="Arial"/>
          <w:color w:val="22262A"/>
          <w:sz w:val="24"/>
          <w:szCs w:val="24"/>
          <w:lang w:eastAsia="sk-SK"/>
        </w:rPr>
        <w:t xml:space="preserve"> trhovom poriadku a </w:t>
      </w:r>
      <w:r w:rsidR="00C13EDC">
        <w:rPr>
          <w:rFonts w:ascii="Arial" w:eastAsia="Times New Roman" w:hAnsi="Arial" w:cs="Arial"/>
          <w:color w:val="22262A"/>
          <w:sz w:val="24"/>
          <w:szCs w:val="24"/>
          <w:lang w:eastAsia="sk-SK"/>
        </w:rPr>
        <w:t>podmienkach predaja výrobkov a poskytovania služieb na trhových miestach v obci Belá nad Cirochou</w:t>
      </w:r>
    </w:p>
    <w:p w14:paraId="6846E6F5" w14:textId="0359BB1D" w:rsidR="00737112" w:rsidRDefault="00373473" w:rsidP="00373473">
      <w:pPr>
        <w:numPr>
          <w:ilvl w:val="0"/>
          <w:numId w:val="17"/>
        </w:numPr>
        <w:shd w:val="clear" w:color="auto" w:fill="FFFFFF"/>
        <w:spacing w:before="100" w:beforeAutospacing="1" w:after="100" w:afterAutospacing="1" w:line="240" w:lineRule="auto"/>
        <w:rPr>
          <w:rFonts w:ascii="Arial" w:eastAsia="Times New Roman" w:hAnsi="Arial" w:cs="Arial"/>
          <w:color w:val="22262A"/>
          <w:sz w:val="24"/>
          <w:szCs w:val="24"/>
          <w:lang w:eastAsia="sk-SK"/>
        </w:rPr>
      </w:pPr>
      <w:r>
        <w:rPr>
          <w:rFonts w:ascii="Arial" w:eastAsia="Times New Roman" w:hAnsi="Arial" w:cs="Arial"/>
          <w:color w:val="22262A"/>
          <w:sz w:val="24"/>
          <w:szCs w:val="24"/>
          <w:lang w:eastAsia="sk-SK"/>
        </w:rPr>
        <w:t xml:space="preserve">Príloha č. 2: </w:t>
      </w:r>
      <w:r w:rsidR="00C13EDC">
        <w:rPr>
          <w:rFonts w:ascii="Arial" w:eastAsia="Times New Roman" w:hAnsi="Arial" w:cs="Arial"/>
          <w:color w:val="22262A"/>
          <w:sz w:val="24"/>
          <w:szCs w:val="24"/>
          <w:lang w:eastAsia="sk-SK"/>
        </w:rPr>
        <w:t xml:space="preserve">VZOR – Zmluva o prenájme trhové miesta </w:t>
      </w:r>
    </w:p>
    <w:p w14:paraId="0BE7D32B" w14:textId="5D0DD952" w:rsidR="009F2D6B" w:rsidRDefault="009F2D6B" w:rsidP="00373473">
      <w:pPr>
        <w:numPr>
          <w:ilvl w:val="0"/>
          <w:numId w:val="17"/>
        </w:numPr>
        <w:shd w:val="clear" w:color="auto" w:fill="FFFFFF"/>
        <w:spacing w:before="100" w:beforeAutospacing="1" w:after="100" w:afterAutospacing="1" w:line="240" w:lineRule="auto"/>
        <w:rPr>
          <w:rFonts w:ascii="Arial" w:eastAsia="Times New Roman" w:hAnsi="Arial" w:cs="Arial"/>
          <w:color w:val="22262A"/>
          <w:sz w:val="24"/>
          <w:szCs w:val="24"/>
          <w:lang w:eastAsia="sk-SK"/>
        </w:rPr>
      </w:pPr>
      <w:r>
        <w:rPr>
          <w:rFonts w:ascii="Arial" w:eastAsia="Times New Roman" w:hAnsi="Arial" w:cs="Arial"/>
          <w:color w:val="22262A"/>
          <w:sz w:val="24"/>
          <w:szCs w:val="24"/>
          <w:lang w:eastAsia="sk-SK"/>
        </w:rPr>
        <w:t>Príloha č. 3: VZOR – Žiadosť o prenájom trhového</w:t>
      </w:r>
      <w:r w:rsidR="006178C4">
        <w:rPr>
          <w:rFonts w:ascii="Arial" w:eastAsia="Times New Roman" w:hAnsi="Arial" w:cs="Arial"/>
          <w:color w:val="22262A"/>
          <w:sz w:val="24"/>
          <w:szCs w:val="24"/>
          <w:lang w:eastAsia="sk-SK"/>
        </w:rPr>
        <w:t xml:space="preserve"> </w:t>
      </w:r>
      <w:r>
        <w:rPr>
          <w:rFonts w:ascii="Arial" w:eastAsia="Times New Roman" w:hAnsi="Arial" w:cs="Arial"/>
          <w:color w:val="22262A"/>
          <w:sz w:val="24"/>
          <w:szCs w:val="24"/>
          <w:lang w:eastAsia="sk-SK"/>
        </w:rPr>
        <w:t>miesta v obci Belá nad Cirochou</w:t>
      </w:r>
      <w:r w:rsidR="006178C4">
        <w:rPr>
          <w:rFonts w:ascii="Arial" w:eastAsia="Times New Roman" w:hAnsi="Arial" w:cs="Arial"/>
          <w:color w:val="22262A"/>
          <w:sz w:val="24"/>
          <w:szCs w:val="24"/>
          <w:lang w:eastAsia="sk-SK"/>
        </w:rPr>
        <w:t xml:space="preserve"> </w:t>
      </w:r>
    </w:p>
    <w:p w14:paraId="6F6D2016" w14:textId="703E65A4" w:rsidR="009F2D6B" w:rsidRPr="009F2D6B" w:rsidRDefault="009F2D6B" w:rsidP="009F2D6B">
      <w:pPr>
        <w:numPr>
          <w:ilvl w:val="0"/>
          <w:numId w:val="17"/>
        </w:numPr>
        <w:shd w:val="clear" w:color="auto" w:fill="FFFFFF"/>
        <w:spacing w:before="100" w:beforeAutospacing="1" w:after="100" w:afterAutospacing="1" w:line="240" w:lineRule="auto"/>
        <w:rPr>
          <w:rFonts w:ascii="Arial" w:eastAsia="Times New Roman" w:hAnsi="Arial" w:cs="Arial"/>
          <w:color w:val="22262A"/>
          <w:sz w:val="24"/>
          <w:szCs w:val="24"/>
          <w:lang w:eastAsia="sk-SK"/>
        </w:rPr>
      </w:pPr>
      <w:r>
        <w:rPr>
          <w:rFonts w:ascii="Arial" w:eastAsia="Times New Roman" w:hAnsi="Arial" w:cs="Arial"/>
          <w:color w:val="22262A"/>
          <w:sz w:val="24"/>
          <w:szCs w:val="24"/>
          <w:lang w:eastAsia="sk-SK"/>
        </w:rPr>
        <w:t xml:space="preserve">Príloha č.4 : </w:t>
      </w:r>
      <w:r w:rsidR="00CA3F33">
        <w:rPr>
          <w:rFonts w:ascii="Arial" w:eastAsia="Times New Roman" w:hAnsi="Arial" w:cs="Arial"/>
          <w:color w:val="22262A"/>
          <w:sz w:val="24"/>
          <w:szCs w:val="24"/>
          <w:lang w:eastAsia="sk-SK"/>
        </w:rPr>
        <w:t>VZOR - Povolenie</w:t>
      </w:r>
      <w:r>
        <w:rPr>
          <w:rFonts w:ascii="Arial" w:eastAsia="Times New Roman" w:hAnsi="Arial" w:cs="Arial"/>
          <w:color w:val="22262A"/>
          <w:sz w:val="24"/>
          <w:szCs w:val="24"/>
          <w:lang w:eastAsia="sk-SK"/>
        </w:rPr>
        <w:t xml:space="preserve"> </w:t>
      </w:r>
      <w:r w:rsidRPr="009F2D6B">
        <w:rPr>
          <w:rFonts w:ascii="Arial" w:eastAsia="Times New Roman" w:hAnsi="Arial" w:cs="Arial"/>
          <w:color w:val="22262A"/>
          <w:sz w:val="24"/>
          <w:szCs w:val="24"/>
          <w:lang w:eastAsia="sk-SK"/>
        </w:rPr>
        <w:t>na zriadenie trhového miesta, na predaj výrobkov a poskytovanie služieb na trhovom mieste v obci Belá nad Cirochou</w:t>
      </w:r>
    </w:p>
    <w:p w14:paraId="15CD378F" w14:textId="24CE426C" w:rsidR="009F2D6B" w:rsidRDefault="009F2D6B" w:rsidP="00CA3F33">
      <w:pPr>
        <w:shd w:val="clear" w:color="auto" w:fill="FFFFFF"/>
        <w:spacing w:before="100" w:beforeAutospacing="1" w:after="100" w:afterAutospacing="1" w:line="240" w:lineRule="auto"/>
        <w:ind w:left="720"/>
        <w:rPr>
          <w:rFonts w:ascii="Arial" w:eastAsia="Times New Roman" w:hAnsi="Arial" w:cs="Arial"/>
          <w:color w:val="22262A"/>
          <w:sz w:val="24"/>
          <w:szCs w:val="24"/>
          <w:lang w:eastAsia="sk-SK"/>
        </w:rPr>
      </w:pPr>
    </w:p>
    <w:p w14:paraId="17D6F271" w14:textId="2C1F9E49" w:rsidR="00CA3F33" w:rsidRDefault="00CA3F33" w:rsidP="00CA3F33">
      <w:pPr>
        <w:shd w:val="clear" w:color="auto" w:fill="FFFFFF"/>
        <w:spacing w:before="100" w:beforeAutospacing="1" w:after="100" w:afterAutospacing="1" w:line="240" w:lineRule="auto"/>
        <w:ind w:left="720"/>
        <w:rPr>
          <w:rFonts w:ascii="Arial" w:eastAsia="Times New Roman" w:hAnsi="Arial" w:cs="Arial"/>
          <w:color w:val="22262A"/>
          <w:sz w:val="24"/>
          <w:szCs w:val="24"/>
          <w:lang w:eastAsia="sk-SK"/>
        </w:rPr>
      </w:pPr>
    </w:p>
    <w:p w14:paraId="54082A10" w14:textId="584295F5" w:rsidR="00CA3F33" w:rsidRDefault="00CA3F33" w:rsidP="00CA3F33">
      <w:pPr>
        <w:shd w:val="clear" w:color="auto" w:fill="FFFFFF"/>
        <w:spacing w:before="100" w:beforeAutospacing="1" w:after="100" w:afterAutospacing="1" w:line="240" w:lineRule="auto"/>
        <w:ind w:left="720"/>
        <w:rPr>
          <w:rFonts w:ascii="Arial" w:eastAsia="Times New Roman" w:hAnsi="Arial" w:cs="Arial"/>
          <w:color w:val="22262A"/>
          <w:sz w:val="24"/>
          <w:szCs w:val="24"/>
          <w:lang w:eastAsia="sk-SK"/>
        </w:rPr>
      </w:pPr>
    </w:p>
    <w:p w14:paraId="631C31C3" w14:textId="77777777" w:rsidR="00737112" w:rsidRDefault="00737112" w:rsidP="00737112">
      <w:pPr>
        <w:spacing w:line="276" w:lineRule="auto"/>
        <w:jc w:val="both"/>
        <w:rPr>
          <w:lang w:eastAsia="cs-CZ"/>
        </w:rPr>
      </w:pPr>
    </w:p>
    <w:p w14:paraId="767DF27C" w14:textId="58CC6D44" w:rsidR="00737112" w:rsidRDefault="00737112" w:rsidP="00737112">
      <w:pPr>
        <w:spacing w:line="276" w:lineRule="auto"/>
        <w:jc w:val="both"/>
        <w:rPr>
          <w:lang w:eastAsia="cs-CZ"/>
        </w:rPr>
      </w:pPr>
    </w:p>
    <w:p w14:paraId="0E10F115" w14:textId="77777777" w:rsidR="00737112" w:rsidRDefault="00737112" w:rsidP="00737112">
      <w:pPr>
        <w:spacing w:line="276" w:lineRule="auto"/>
        <w:jc w:val="both"/>
        <w:rPr>
          <w:lang w:eastAsia="cs-CZ"/>
        </w:rPr>
      </w:pPr>
    </w:p>
    <w:p w14:paraId="16FEB6D3" w14:textId="453E3D7C" w:rsidR="00737112" w:rsidRPr="00F9492B" w:rsidRDefault="00737112" w:rsidP="00737112">
      <w:pPr>
        <w:spacing w:line="276" w:lineRule="auto"/>
        <w:jc w:val="both"/>
        <w:rPr>
          <w:lang w:eastAsia="cs-CZ"/>
        </w:rPr>
      </w:pPr>
      <w:r>
        <w:rPr>
          <w:lang w:eastAsia="cs-CZ"/>
        </w:rPr>
        <w:t xml:space="preserve">                                                                                                                                       </w:t>
      </w:r>
      <w:r w:rsidRPr="00F9492B">
        <w:rPr>
          <w:lang w:eastAsia="cs-CZ"/>
        </w:rPr>
        <w:t>Ján Vajda</w:t>
      </w:r>
    </w:p>
    <w:p w14:paraId="44B8778C" w14:textId="5530E7BB" w:rsidR="00737112" w:rsidRDefault="00737112" w:rsidP="00737112">
      <w:pPr>
        <w:spacing w:line="276" w:lineRule="auto"/>
        <w:jc w:val="both"/>
        <w:rPr>
          <w:lang w:eastAsia="cs-CZ"/>
        </w:rPr>
      </w:pPr>
      <w:r w:rsidRPr="00F9492B">
        <w:rPr>
          <w:lang w:eastAsia="cs-CZ"/>
        </w:rPr>
        <w:tab/>
      </w:r>
      <w:r w:rsidRPr="00F9492B">
        <w:rPr>
          <w:lang w:eastAsia="cs-CZ"/>
        </w:rPr>
        <w:tab/>
      </w:r>
      <w:r w:rsidRPr="00F9492B">
        <w:rPr>
          <w:lang w:eastAsia="cs-CZ"/>
        </w:rPr>
        <w:tab/>
      </w:r>
      <w:r w:rsidRPr="00F9492B">
        <w:rPr>
          <w:lang w:eastAsia="cs-CZ"/>
        </w:rPr>
        <w:tab/>
      </w:r>
      <w:r w:rsidRPr="00F9492B">
        <w:rPr>
          <w:lang w:eastAsia="cs-CZ"/>
        </w:rPr>
        <w:tab/>
      </w:r>
      <w:r w:rsidRPr="00F9492B">
        <w:rPr>
          <w:lang w:eastAsia="cs-CZ"/>
        </w:rPr>
        <w:tab/>
      </w:r>
      <w:r w:rsidRPr="00F9492B">
        <w:rPr>
          <w:lang w:eastAsia="cs-CZ"/>
        </w:rPr>
        <w:tab/>
      </w:r>
      <w:r w:rsidRPr="00F9492B">
        <w:rPr>
          <w:lang w:eastAsia="cs-CZ"/>
        </w:rPr>
        <w:tab/>
      </w:r>
      <w:r w:rsidRPr="00F9492B">
        <w:rPr>
          <w:lang w:eastAsia="cs-CZ"/>
        </w:rPr>
        <w:tab/>
        <w:t xml:space="preserve">   starosta obce</w:t>
      </w:r>
    </w:p>
    <w:p w14:paraId="05D072D0" w14:textId="5036D796" w:rsidR="00EA1F06" w:rsidRDefault="00EA1F06"/>
    <w:p w14:paraId="62F9697C" w14:textId="1550ABA4" w:rsidR="00CA7B95" w:rsidRDefault="00CA7B95"/>
    <w:p w14:paraId="52D57424" w14:textId="77777777" w:rsidR="00CA7B95" w:rsidRDefault="00CA7B95"/>
    <w:p w14:paraId="59AB91CC" w14:textId="77777777" w:rsidR="00B835FA" w:rsidRPr="00B835FA" w:rsidRDefault="00B835FA" w:rsidP="00B835FA">
      <w:pPr>
        <w:jc w:val="center"/>
        <w:rPr>
          <w:rFonts w:ascii="Arial" w:hAnsi="Arial" w:cs="Arial"/>
          <w:b/>
          <w:sz w:val="24"/>
          <w:szCs w:val="24"/>
        </w:rPr>
      </w:pPr>
      <w:r w:rsidRPr="00B835FA">
        <w:rPr>
          <w:rFonts w:ascii="Arial" w:hAnsi="Arial" w:cs="Arial"/>
          <w:b/>
          <w:sz w:val="24"/>
          <w:szCs w:val="24"/>
        </w:rPr>
        <w:lastRenderedPageBreak/>
        <w:t>P o p l a t k y</w:t>
      </w:r>
    </w:p>
    <w:p w14:paraId="26053101" w14:textId="4846CA61" w:rsidR="00B835FA" w:rsidRDefault="00B835FA" w:rsidP="00B835FA">
      <w:pPr>
        <w:jc w:val="center"/>
        <w:rPr>
          <w:rFonts w:ascii="Arial" w:hAnsi="Arial" w:cs="Arial"/>
          <w:b/>
          <w:sz w:val="24"/>
          <w:szCs w:val="24"/>
        </w:rPr>
      </w:pPr>
      <w:r w:rsidRPr="00B835FA">
        <w:rPr>
          <w:rFonts w:ascii="Arial" w:hAnsi="Arial" w:cs="Arial"/>
          <w:b/>
          <w:sz w:val="24"/>
          <w:szCs w:val="24"/>
        </w:rPr>
        <w:t xml:space="preserve">za prenájom trhového miesta na trhovisku, tržnici a pri ambulantnom predaji v obci Belá nad Cirochou </w:t>
      </w:r>
    </w:p>
    <w:p w14:paraId="5ECECC0B" w14:textId="77777777" w:rsidR="00B835FA" w:rsidRPr="00B835FA" w:rsidRDefault="00B835FA" w:rsidP="00B835FA">
      <w:pPr>
        <w:jc w:val="center"/>
        <w:rPr>
          <w:rFonts w:ascii="Arial" w:hAnsi="Arial" w:cs="Arial"/>
          <w:b/>
          <w:sz w:val="24"/>
          <w:szCs w:val="24"/>
        </w:rPr>
      </w:pPr>
    </w:p>
    <w:p w14:paraId="67157F88" w14:textId="72BD6096" w:rsidR="00B835FA" w:rsidRPr="00B835FA" w:rsidRDefault="00020CA8" w:rsidP="00020CA8">
      <w:pPr>
        <w:spacing w:line="276" w:lineRule="auto"/>
        <w:rPr>
          <w:rFonts w:ascii="Arial" w:hAnsi="Arial" w:cs="Arial"/>
          <w:sz w:val="24"/>
          <w:szCs w:val="24"/>
        </w:rPr>
      </w:pPr>
      <w:r>
        <w:rPr>
          <w:rFonts w:ascii="Arial" w:hAnsi="Arial" w:cs="Arial"/>
          <w:sz w:val="24"/>
          <w:szCs w:val="24"/>
        </w:rPr>
        <w:t xml:space="preserve">      </w:t>
      </w:r>
      <w:r w:rsidR="00B835FA" w:rsidRPr="00B835FA">
        <w:rPr>
          <w:rFonts w:ascii="Arial" w:hAnsi="Arial" w:cs="Arial"/>
          <w:sz w:val="24"/>
          <w:szCs w:val="24"/>
        </w:rPr>
        <w:t xml:space="preserve">V zmysle článku (1) § 10 VZN </w:t>
      </w:r>
      <w:bookmarkStart w:id="3" w:name="_Hlk166158184"/>
      <w:r w:rsidR="00B835FA" w:rsidRPr="00B835FA">
        <w:rPr>
          <w:rFonts w:ascii="Arial" w:hAnsi="Arial" w:cs="Arial"/>
          <w:sz w:val="24"/>
          <w:szCs w:val="24"/>
        </w:rPr>
        <w:t xml:space="preserve">č. 02/2024 o trhovom poriadku a podmienkach predaja výrobkov a poskytovania služieb na trhových miestach v obci Belá nad Cirochou </w:t>
      </w:r>
      <w:bookmarkEnd w:id="3"/>
      <w:r w:rsidR="00B835FA">
        <w:rPr>
          <w:rFonts w:ascii="Arial" w:hAnsi="Arial" w:cs="Arial"/>
          <w:sz w:val="24"/>
          <w:szCs w:val="24"/>
        </w:rPr>
        <w:t>s</w:t>
      </w:r>
      <w:r w:rsidR="00B835FA" w:rsidRPr="00B835FA">
        <w:rPr>
          <w:rFonts w:ascii="Arial" w:hAnsi="Arial" w:cs="Arial"/>
          <w:sz w:val="24"/>
          <w:szCs w:val="24"/>
        </w:rPr>
        <w:t>tanovuje</w:t>
      </w:r>
      <w:r w:rsidR="00B835FA">
        <w:rPr>
          <w:rFonts w:ascii="Arial" w:hAnsi="Arial" w:cs="Arial"/>
          <w:sz w:val="24"/>
          <w:szCs w:val="24"/>
        </w:rPr>
        <w:t xml:space="preserve"> obec Belá nad Cirochou</w:t>
      </w:r>
      <w:r w:rsidR="00B835FA" w:rsidRPr="00B835FA">
        <w:rPr>
          <w:rFonts w:ascii="Arial" w:hAnsi="Arial" w:cs="Arial"/>
          <w:sz w:val="24"/>
          <w:szCs w:val="24"/>
        </w:rPr>
        <w:t xml:space="preserve"> pre rok 2024 nasledovné poplatky:</w:t>
      </w:r>
    </w:p>
    <w:p w14:paraId="75DBD98E" w14:textId="386859A7" w:rsidR="00B835FA" w:rsidRPr="00B835FA" w:rsidRDefault="00020CA8" w:rsidP="00B835FA">
      <w:pPr>
        <w:spacing w:line="276" w:lineRule="auto"/>
        <w:rPr>
          <w:rFonts w:ascii="Arial" w:hAnsi="Arial" w:cs="Arial"/>
          <w:sz w:val="24"/>
          <w:szCs w:val="24"/>
        </w:rPr>
      </w:pPr>
      <w:r>
        <w:rPr>
          <w:rFonts w:ascii="Arial" w:hAnsi="Arial" w:cs="Arial"/>
          <w:sz w:val="24"/>
          <w:szCs w:val="24"/>
        </w:rPr>
        <w:t xml:space="preserve">    </w:t>
      </w:r>
      <w:r w:rsidR="00B835FA">
        <w:rPr>
          <w:rFonts w:ascii="Arial" w:hAnsi="Arial" w:cs="Arial"/>
          <w:sz w:val="24"/>
          <w:szCs w:val="24"/>
        </w:rPr>
        <w:t xml:space="preserve"> </w:t>
      </w:r>
      <w:r w:rsidR="00B835FA" w:rsidRPr="00B835FA">
        <w:rPr>
          <w:rFonts w:ascii="Arial" w:hAnsi="Arial" w:cs="Arial"/>
          <w:sz w:val="24"/>
          <w:szCs w:val="24"/>
        </w:rPr>
        <w:t xml:space="preserve"> </w:t>
      </w:r>
      <w:r w:rsidR="00B835FA">
        <w:rPr>
          <w:rFonts w:ascii="Arial" w:hAnsi="Arial" w:cs="Arial"/>
          <w:sz w:val="24"/>
          <w:szCs w:val="24"/>
        </w:rPr>
        <w:t>P</w:t>
      </w:r>
      <w:r w:rsidR="00B835FA" w:rsidRPr="00B835FA">
        <w:rPr>
          <w:rFonts w:ascii="Arial" w:hAnsi="Arial" w:cs="Arial"/>
          <w:sz w:val="24"/>
          <w:szCs w:val="24"/>
        </w:rPr>
        <w:t xml:space="preserve">oplatok za prenájom trhového miesta </w:t>
      </w:r>
      <w:r w:rsidR="00B835FA">
        <w:rPr>
          <w:rFonts w:ascii="Arial" w:hAnsi="Arial" w:cs="Arial"/>
          <w:sz w:val="24"/>
          <w:szCs w:val="24"/>
        </w:rPr>
        <w:t xml:space="preserve">na trhovisku, tržnici a pri ambulantnom predaji, </w:t>
      </w:r>
      <w:r w:rsidR="00B835FA" w:rsidRPr="00B835FA">
        <w:rPr>
          <w:rFonts w:ascii="Arial" w:hAnsi="Arial" w:cs="Arial"/>
          <w:sz w:val="24"/>
          <w:szCs w:val="24"/>
        </w:rPr>
        <w:t xml:space="preserve">určeného na predaj </w:t>
      </w:r>
      <w:r w:rsidR="00B835FA">
        <w:rPr>
          <w:rFonts w:ascii="Arial" w:hAnsi="Arial" w:cs="Arial"/>
          <w:sz w:val="24"/>
          <w:szCs w:val="24"/>
        </w:rPr>
        <w:t xml:space="preserve">produktov alebo na poskytovanie služieb uvedených vo VZN </w:t>
      </w:r>
      <w:r w:rsidR="00B835FA" w:rsidRPr="00B835FA">
        <w:rPr>
          <w:rFonts w:ascii="Arial" w:hAnsi="Arial" w:cs="Arial"/>
          <w:sz w:val="24"/>
          <w:szCs w:val="24"/>
        </w:rPr>
        <w:t>č. 02/2024 o trhovom poriadku a podmienkach predaja výrobkov a poskytovania služieb na trhových miestach v obci Belá nad Cirochou</w:t>
      </w:r>
      <w:r>
        <w:rPr>
          <w:rFonts w:ascii="Arial" w:hAnsi="Arial" w:cs="Arial"/>
          <w:sz w:val="24"/>
          <w:szCs w:val="24"/>
        </w:rPr>
        <w:t>:</w:t>
      </w:r>
    </w:p>
    <w:p w14:paraId="1FBB0FCF" w14:textId="0FE90DFF" w:rsidR="00B835FA" w:rsidRPr="00B835FA" w:rsidRDefault="00B835FA" w:rsidP="00B835FA">
      <w:pPr>
        <w:rPr>
          <w:rFonts w:ascii="Arial" w:hAnsi="Arial" w:cs="Arial"/>
          <w:sz w:val="24"/>
          <w:szCs w:val="24"/>
        </w:rPr>
      </w:pPr>
      <w:r w:rsidRPr="00B835FA">
        <w:rPr>
          <w:rFonts w:ascii="Arial" w:hAnsi="Arial" w:cs="Arial"/>
          <w:sz w:val="24"/>
          <w:szCs w:val="24"/>
        </w:rPr>
        <w:t>• poplatok za deň</w:t>
      </w:r>
      <w:r>
        <w:rPr>
          <w:rFonts w:ascii="Arial" w:hAnsi="Arial" w:cs="Arial"/>
          <w:sz w:val="24"/>
          <w:szCs w:val="24"/>
        </w:rPr>
        <w:t xml:space="preserve"> za</w:t>
      </w:r>
      <w:r w:rsidR="00020CA8">
        <w:rPr>
          <w:rFonts w:ascii="Arial" w:hAnsi="Arial" w:cs="Arial"/>
          <w:sz w:val="24"/>
          <w:szCs w:val="24"/>
        </w:rPr>
        <w:t xml:space="preserve"> </w:t>
      </w:r>
      <w:bookmarkStart w:id="4" w:name="_Hlk166158520"/>
      <w:r w:rsidR="00020CA8" w:rsidRPr="00B835FA">
        <w:rPr>
          <w:rFonts w:ascii="Arial" w:hAnsi="Arial" w:cs="Arial"/>
          <w:sz w:val="24"/>
          <w:szCs w:val="24"/>
        </w:rPr>
        <w:t>1 m2/</w:t>
      </w:r>
      <w:r w:rsidR="00020CA8">
        <w:rPr>
          <w:rFonts w:ascii="Arial" w:hAnsi="Arial" w:cs="Arial"/>
          <w:sz w:val="24"/>
          <w:szCs w:val="24"/>
        </w:rPr>
        <w:t xml:space="preserve"> za 1 </w:t>
      </w:r>
      <w:r w:rsidR="00020CA8" w:rsidRPr="00B835FA">
        <w:rPr>
          <w:rFonts w:ascii="Arial" w:hAnsi="Arial" w:cs="Arial"/>
          <w:sz w:val="24"/>
          <w:szCs w:val="24"/>
        </w:rPr>
        <w:t>kalendárny deň</w:t>
      </w:r>
      <w:bookmarkEnd w:id="4"/>
      <w:r w:rsidRPr="00B835FA">
        <w:rPr>
          <w:rFonts w:ascii="Arial" w:hAnsi="Arial" w:cs="Arial"/>
          <w:sz w:val="24"/>
          <w:szCs w:val="24"/>
        </w:rPr>
        <w:t xml:space="preserve">....................................……….. </w:t>
      </w:r>
      <w:r w:rsidR="00020CA8">
        <w:rPr>
          <w:rFonts w:ascii="Arial" w:hAnsi="Arial" w:cs="Arial"/>
          <w:sz w:val="24"/>
          <w:szCs w:val="24"/>
        </w:rPr>
        <w:t>3,50</w:t>
      </w:r>
      <w:r w:rsidRPr="00B835FA">
        <w:rPr>
          <w:rFonts w:ascii="Arial" w:hAnsi="Arial" w:cs="Arial"/>
          <w:sz w:val="24"/>
          <w:szCs w:val="24"/>
        </w:rPr>
        <w:t xml:space="preserve"> €</w:t>
      </w:r>
    </w:p>
    <w:p w14:paraId="44DD251D" w14:textId="77777777" w:rsidR="00020CA8" w:rsidRDefault="00020CA8" w:rsidP="00B835FA">
      <w:pPr>
        <w:rPr>
          <w:rFonts w:ascii="Arial" w:hAnsi="Arial" w:cs="Arial"/>
          <w:sz w:val="24"/>
          <w:szCs w:val="24"/>
        </w:rPr>
      </w:pPr>
    </w:p>
    <w:p w14:paraId="5BE22D44" w14:textId="19BF38CC" w:rsidR="00B835FA" w:rsidRPr="00B835FA" w:rsidRDefault="00B835FA" w:rsidP="00B835FA">
      <w:pPr>
        <w:rPr>
          <w:rFonts w:ascii="Arial" w:hAnsi="Arial" w:cs="Arial"/>
          <w:sz w:val="24"/>
          <w:szCs w:val="24"/>
        </w:rPr>
      </w:pPr>
      <w:r w:rsidRPr="00B835FA">
        <w:rPr>
          <w:rFonts w:ascii="Arial" w:hAnsi="Arial" w:cs="Arial"/>
          <w:sz w:val="24"/>
          <w:szCs w:val="24"/>
        </w:rPr>
        <w:t>Vyššie deklarované ceny platia od 01.0</w:t>
      </w:r>
      <w:r w:rsidR="00020CA8">
        <w:rPr>
          <w:rFonts w:ascii="Arial" w:hAnsi="Arial" w:cs="Arial"/>
          <w:sz w:val="24"/>
          <w:szCs w:val="24"/>
        </w:rPr>
        <w:t>8</w:t>
      </w:r>
      <w:r w:rsidRPr="00B835FA">
        <w:rPr>
          <w:rFonts w:ascii="Arial" w:hAnsi="Arial" w:cs="Arial"/>
          <w:sz w:val="24"/>
          <w:szCs w:val="24"/>
        </w:rPr>
        <w:t>.20</w:t>
      </w:r>
      <w:r w:rsidR="00020CA8">
        <w:rPr>
          <w:rFonts w:ascii="Arial" w:hAnsi="Arial" w:cs="Arial"/>
          <w:sz w:val="24"/>
          <w:szCs w:val="24"/>
        </w:rPr>
        <w:t>24</w:t>
      </w:r>
      <w:r w:rsidRPr="00B835FA">
        <w:rPr>
          <w:rFonts w:ascii="Arial" w:hAnsi="Arial" w:cs="Arial"/>
          <w:sz w:val="24"/>
          <w:szCs w:val="24"/>
        </w:rPr>
        <w:t>.</w:t>
      </w:r>
    </w:p>
    <w:p w14:paraId="10EA3BC0" w14:textId="5B9FF854" w:rsidR="00B835FA" w:rsidRPr="00B835FA" w:rsidRDefault="00B835FA" w:rsidP="00B835FA">
      <w:pPr>
        <w:rPr>
          <w:rFonts w:ascii="Arial" w:hAnsi="Arial" w:cs="Arial"/>
          <w:sz w:val="24"/>
          <w:szCs w:val="24"/>
        </w:rPr>
      </w:pPr>
      <w:r w:rsidRPr="00B835FA">
        <w:rPr>
          <w:rFonts w:ascii="Arial" w:hAnsi="Arial" w:cs="Arial"/>
          <w:sz w:val="24"/>
          <w:szCs w:val="24"/>
        </w:rPr>
        <w:t>Dlhodobá rezervácia predajných miest (ročný a mesačný prenájom)</w:t>
      </w:r>
      <w:r w:rsidR="00020CA8">
        <w:rPr>
          <w:rFonts w:ascii="Arial" w:hAnsi="Arial" w:cs="Arial"/>
          <w:sz w:val="24"/>
          <w:szCs w:val="24"/>
        </w:rPr>
        <w:t xml:space="preserve"> je dohodnutý individuálne podľa potrieb obce, kde je cena za prenájom vyrátaná z nájomnej ceny za </w:t>
      </w:r>
      <w:r w:rsidR="00020CA8" w:rsidRPr="00020CA8">
        <w:rPr>
          <w:rFonts w:ascii="Arial" w:hAnsi="Arial" w:cs="Arial"/>
          <w:sz w:val="24"/>
          <w:szCs w:val="24"/>
        </w:rPr>
        <w:t>1 m2/</w:t>
      </w:r>
      <w:r w:rsidR="00020CA8">
        <w:rPr>
          <w:rFonts w:ascii="Arial" w:hAnsi="Arial" w:cs="Arial"/>
          <w:sz w:val="24"/>
          <w:szCs w:val="24"/>
        </w:rPr>
        <w:t xml:space="preserve">za 1 </w:t>
      </w:r>
      <w:r w:rsidR="00020CA8" w:rsidRPr="00020CA8">
        <w:rPr>
          <w:rFonts w:ascii="Arial" w:hAnsi="Arial" w:cs="Arial"/>
          <w:sz w:val="24"/>
          <w:szCs w:val="24"/>
        </w:rPr>
        <w:t>kalendárny deň</w:t>
      </w:r>
      <w:r w:rsidR="00020CA8">
        <w:rPr>
          <w:rFonts w:ascii="Arial" w:hAnsi="Arial" w:cs="Arial"/>
          <w:sz w:val="24"/>
          <w:szCs w:val="24"/>
        </w:rPr>
        <w:t>.</w:t>
      </w:r>
    </w:p>
    <w:p w14:paraId="0502E0D0" w14:textId="231C7F8B" w:rsidR="00B835FA" w:rsidRPr="00B835FA" w:rsidRDefault="00B835FA" w:rsidP="00B835FA">
      <w:pPr>
        <w:rPr>
          <w:rFonts w:ascii="Arial" w:hAnsi="Arial" w:cs="Arial"/>
          <w:sz w:val="24"/>
          <w:szCs w:val="24"/>
        </w:rPr>
      </w:pPr>
    </w:p>
    <w:p w14:paraId="49D75FFD" w14:textId="77777777" w:rsidR="00020CA8" w:rsidRDefault="00B835FA" w:rsidP="00B835FA">
      <w:pPr>
        <w:rPr>
          <w:rFonts w:ascii="Arial" w:hAnsi="Arial" w:cs="Arial"/>
          <w:sz w:val="24"/>
          <w:szCs w:val="24"/>
        </w:rPr>
      </w:pPr>
      <w:r w:rsidRPr="00B835FA">
        <w:rPr>
          <w:rFonts w:ascii="Arial" w:hAnsi="Arial" w:cs="Arial"/>
          <w:sz w:val="24"/>
          <w:szCs w:val="24"/>
        </w:rPr>
        <w:t>V</w:t>
      </w:r>
      <w:r w:rsidR="00020CA8">
        <w:rPr>
          <w:rFonts w:ascii="Arial" w:hAnsi="Arial" w:cs="Arial"/>
          <w:sz w:val="24"/>
          <w:szCs w:val="24"/>
        </w:rPr>
        <w:t xml:space="preserve"> Belej nad Cirochou </w:t>
      </w:r>
      <w:r w:rsidRPr="00B835FA">
        <w:rPr>
          <w:rFonts w:ascii="Arial" w:hAnsi="Arial" w:cs="Arial"/>
          <w:sz w:val="24"/>
          <w:szCs w:val="24"/>
        </w:rPr>
        <w:t xml:space="preserve"> </w:t>
      </w:r>
    </w:p>
    <w:p w14:paraId="5A32240F" w14:textId="42509526" w:rsidR="00B835FA" w:rsidRDefault="00B835FA" w:rsidP="00B835FA">
      <w:pPr>
        <w:rPr>
          <w:rFonts w:ascii="Arial" w:hAnsi="Arial" w:cs="Arial"/>
          <w:sz w:val="24"/>
          <w:szCs w:val="24"/>
        </w:rPr>
      </w:pPr>
      <w:r w:rsidRPr="00B835FA">
        <w:rPr>
          <w:rFonts w:ascii="Arial" w:hAnsi="Arial" w:cs="Arial"/>
          <w:sz w:val="24"/>
          <w:szCs w:val="24"/>
        </w:rPr>
        <w:t xml:space="preserve">dňa </w:t>
      </w:r>
      <w:r w:rsidR="000A348C">
        <w:rPr>
          <w:rFonts w:ascii="Arial" w:hAnsi="Arial" w:cs="Arial"/>
          <w:sz w:val="24"/>
          <w:szCs w:val="24"/>
        </w:rPr>
        <w:t>18</w:t>
      </w:r>
      <w:r w:rsidR="00B81AC4">
        <w:rPr>
          <w:rFonts w:ascii="Arial" w:hAnsi="Arial" w:cs="Arial"/>
          <w:sz w:val="24"/>
          <w:szCs w:val="24"/>
        </w:rPr>
        <w:t>.</w:t>
      </w:r>
      <w:r w:rsidR="000A348C">
        <w:rPr>
          <w:rFonts w:ascii="Arial" w:hAnsi="Arial" w:cs="Arial"/>
          <w:sz w:val="24"/>
          <w:szCs w:val="24"/>
        </w:rPr>
        <w:t>06.2024</w:t>
      </w:r>
    </w:p>
    <w:p w14:paraId="28769B43" w14:textId="77777777" w:rsidR="000A348C" w:rsidRPr="000A348C" w:rsidRDefault="000A348C" w:rsidP="00B835FA">
      <w:pPr>
        <w:rPr>
          <w:rFonts w:ascii="Arial" w:hAnsi="Arial" w:cs="Arial"/>
          <w:sz w:val="24"/>
          <w:szCs w:val="24"/>
        </w:rPr>
      </w:pPr>
    </w:p>
    <w:p w14:paraId="6672CE1E" w14:textId="5D5A3CE6" w:rsidR="00020CA8" w:rsidRDefault="00020CA8" w:rsidP="00B835FA"/>
    <w:p w14:paraId="69DF21E3" w14:textId="3023F59B" w:rsidR="00020CA8" w:rsidRDefault="00020CA8" w:rsidP="00B835FA"/>
    <w:p w14:paraId="6E92039D" w14:textId="72A182BC" w:rsidR="00020CA8" w:rsidRDefault="00020CA8" w:rsidP="00B835FA"/>
    <w:p w14:paraId="39216B4C" w14:textId="521E05F8" w:rsidR="00020CA8" w:rsidRDefault="00020CA8" w:rsidP="00B835FA"/>
    <w:p w14:paraId="48C2B2F8" w14:textId="77777777" w:rsidR="00020CA8" w:rsidRPr="00F9492B" w:rsidRDefault="00020CA8" w:rsidP="00020CA8">
      <w:pPr>
        <w:spacing w:line="276" w:lineRule="auto"/>
        <w:jc w:val="both"/>
        <w:rPr>
          <w:lang w:eastAsia="cs-CZ"/>
        </w:rPr>
      </w:pPr>
      <w:r>
        <w:rPr>
          <w:lang w:eastAsia="cs-CZ"/>
        </w:rPr>
        <w:t xml:space="preserve">                                                                                                                                       </w:t>
      </w:r>
      <w:r w:rsidRPr="00F9492B">
        <w:rPr>
          <w:lang w:eastAsia="cs-CZ"/>
        </w:rPr>
        <w:t>Ján Vajda</w:t>
      </w:r>
    </w:p>
    <w:p w14:paraId="7058A504" w14:textId="77777777" w:rsidR="00020CA8" w:rsidRDefault="00020CA8" w:rsidP="00020CA8">
      <w:pPr>
        <w:spacing w:line="276" w:lineRule="auto"/>
        <w:jc w:val="both"/>
        <w:rPr>
          <w:lang w:eastAsia="cs-CZ"/>
        </w:rPr>
      </w:pPr>
      <w:r w:rsidRPr="00F9492B">
        <w:rPr>
          <w:lang w:eastAsia="cs-CZ"/>
        </w:rPr>
        <w:tab/>
      </w:r>
      <w:r w:rsidRPr="00F9492B">
        <w:rPr>
          <w:lang w:eastAsia="cs-CZ"/>
        </w:rPr>
        <w:tab/>
      </w:r>
      <w:r w:rsidRPr="00F9492B">
        <w:rPr>
          <w:lang w:eastAsia="cs-CZ"/>
        </w:rPr>
        <w:tab/>
      </w:r>
      <w:r w:rsidRPr="00F9492B">
        <w:rPr>
          <w:lang w:eastAsia="cs-CZ"/>
        </w:rPr>
        <w:tab/>
      </w:r>
      <w:r w:rsidRPr="00F9492B">
        <w:rPr>
          <w:lang w:eastAsia="cs-CZ"/>
        </w:rPr>
        <w:tab/>
      </w:r>
      <w:r w:rsidRPr="00F9492B">
        <w:rPr>
          <w:lang w:eastAsia="cs-CZ"/>
        </w:rPr>
        <w:tab/>
      </w:r>
      <w:r w:rsidRPr="00F9492B">
        <w:rPr>
          <w:lang w:eastAsia="cs-CZ"/>
        </w:rPr>
        <w:tab/>
      </w:r>
      <w:r w:rsidRPr="00F9492B">
        <w:rPr>
          <w:lang w:eastAsia="cs-CZ"/>
        </w:rPr>
        <w:tab/>
      </w:r>
      <w:r w:rsidRPr="00F9492B">
        <w:rPr>
          <w:lang w:eastAsia="cs-CZ"/>
        </w:rPr>
        <w:tab/>
        <w:t xml:space="preserve">   starosta obce</w:t>
      </w:r>
    </w:p>
    <w:p w14:paraId="64D7E03F" w14:textId="1499F01E" w:rsidR="00020CA8" w:rsidRDefault="00020CA8" w:rsidP="00B835FA"/>
    <w:p w14:paraId="709D76FA" w14:textId="63EA4AFB" w:rsidR="008D6230" w:rsidRDefault="008D6230" w:rsidP="00B835FA"/>
    <w:p w14:paraId="2E4B6A42" w14:textId="1E382F1C" w:rsidR="008D6230" w:rsidRDefault="008D6230" w:rsidP="00B835FA"/>
    <w:p w14:paraId="6C74036F" w14:textId="39B4B75B" w:rsidR="008D6230" w:rsidRDefault="008D6230" w:rsidP="00B835FA"/>
    <w:p w14:paraId="64EAE59D" w14:textId="2277A3C9" w:rsidR="008D6230" w:rsidRDefault="008D6230" w:rsidP="00B835FA"/>
    <w:p w14:paraId="62D31123" w14:textId="5645519E" w:rsidR="008D6230" w:rsidRDefault="008D6230" w:rsidP="00B835FA"/>
    <w:p w14:paraId="2717276F" w14:textId="77777777" w:rsidR="008D6230" w:rsidRPr="008D6230" w:rsidRDefault="008D6230" w:rsidP="008D6230">
      <w:pPr>
        <w:spacing w:line="276" w:lineRule="auto"/>
        <w:jc w:val="center"/>
        <w:rPr>
          <w:rFonts w:ascii="Arial" w:hAnsi="Arial" w:cs="Arial"/>
          <w:b/>
          <w:sz w:val="28"/>
          <w:szCs w:val="28"/>
        </w:rPr>
      </w:pPr>
      <w:r w:rsidRPr="008D6230">
        <w:rPr>
          <w:rFonts w:ascii="Arial" w:hAnsi="Arial" w:cs="Arial"/>
          <w:b/>
          <w:sz w:val="28"/>
          <w:szCs w:val="28"/>
        </w:rPr>
        <w:lastRenderedPageBreak/>
        <w:t>Zmluva o prenájme trhového miesta č. 1/2024</w:t>
      </w:r>
    </w:p>
    <w:p w14:paraId="3E508A9E" w14:textId="77777777" w:rsidR="008D6230" w:rsidRPr="008D6230" w:rsidRDefault="008D6230" w:rsidP="008D6230">
      <w:pPr>
        <w:spacing w:line="276" w:lineRule="auto"/>
        <w:jc w:val="center"/>
        <w:rPr>
          <w:rFonts w:ascii="Arial" w:hAnsi="Arial" w:cs="Arial"/>
          <w:b/>
          <w:sz w:val="28"/>
          <w:szCs w:val="28"/>
        </w:rPr>
      </w:pPr>
      <w:r w:rsidRPr="008D6230">
        <w:rPr>
          <w:rFonts w:ascii="Arial" w:hAnsi="Arial" w:cs="Arial"/>
          <w:b/>
          <w:sz w:val="28"/>
          <w:szCs w:val="28"/>
        </w:rPr>
        <w:t xml:space="preserve">uzatvorená v zmysle </w:t>
      </w:r>
      <w:proofErr w:type="spellStart"/>
      <w:r w:rsidRPr="008D6230">
        <w:rPr>
          <w:rFonts w:ascii="Arial" w:hAnsi="Arial" w:cs="Arial"/>
          <w:b/>
          <w:sz w:val="28"/>
          <w:szCs w:val="28"/>
        </w:rPr>
        <w:t>ust</w:t>
      </w:r>
      <w:proofErr w:type="spellEnd"/>
      <w:r w:rsidRPr="008D6230">
        <w:rPr>
          <w:rFonts w:ascii="Arial" w:hAnsi="Arial" w:cs="Arial"/>
          <w:b/>
          <w:sz w:val="28"/>
          <w:szCs w:val="28"/>
        </w:rPr>
        <w:t xml:space="preserve">. § 663 a </w:t>
      </w:r>
      <w:proofErr w:type="spellStart"/>
      <w:r w:rsidRPr="008D6230">
        <w:rPr>
          <w:rFonts w:ascii="Arial" w:hAnsi="Arial" w:cs="Arial"/>
          <w:b/>
          <w:sz w:val="28"/>
          <w:szCs w:val="28"/>
        </w:rPr>
        <w:t>násl</w:t>
      </w:r>
      <w:proofErr w:type="spellEnd"/>
      <w:r w:rsidRPr="008D6230">
        <w:rPr>
          <w:rFonts w:ascii="Arial" w:hAnsi="Arial" w:cs="Arial"/>
          <w:b/>
          <w:sz w:val="28"/>
          <w:szCs w:val="28"/>
        </w:rPr>
        <w:t>. OZ v spojení so zák. č. 116/90 Zb.</w:t>
      </w:r>
    </w:p>
    <w:p w14:paraId="32E29934" w14:textId="50CFF805" w:rsidR="008D6230" w:rsidRDefault="008D6230" w:rsidP="008D6230">
      <w:pPr>
        <w:spacing w:line="276" w:lineRule="auto"/>
        <w:jc w:val="center"/>
        <w:rPr>
          <w:rFonts w:ascii="Arial" w:hAnsi="Arial" w:cs="Arial"/>
          <w:b/>
          <w:sz w:val="28"/>
          <w:szCs w:val="28"/>
        </w:rPr>
      </w:pPr>
      <w:r w:rsidRPr="008D6230">
        <w:rPr>
          <w:rFonts w:ascii="Arial" w:hAnsi="Arial" w:cs="Arial"/>
          <w:b/>
          <w:sz w:val="28"/>
          <w:szCs w:val="28"/>
        </w:rPr>
        <w:t>v znení neskorších zmien a doplnkov medzi:</w:t>
      </w:r>
    </w:p>
    <w:p w14:paraId="556AB075" w14:textId="77777777" w:rsidR="008D6230" w:rsidRPr="008D6230" w:rsidRDefault="008D6230" w:rsidP="008D6230">
      <w:pPr>
        <w:jc w:val="center"/>
        <w:rPr>
          <w:rFonts w:ascii="Arial" w:hAnsi="Arial" w:cs="Arial"/>
          <w:b/>
          <w:sz w:val="28"/>
          <w:szCs w:val="28"/>
        </w:rPr>
      </w:pPr>
    </w:p>
    <w:p w14:paraId="3A1C3682" w14:textId="13A32DA4" w:rsidR="008D6230" w:rsidRPr="008D6230" w:rsidRDefault="008D6230" w:rsidP="008D6230">
      <w:pPr>
        <w:rPr>
          <w:rFonts w:ascii="Arial" w:hAnsi="Arial" w:cs="Arial"/>
          <w:sz w:val="24"/>
          <w:szCs w:val="24"/>
        </w:rPr>
      </w:pPr>
      <w:r w:rsidRPr="008D6230">
        <w:rPr>
          <w:rFonts w:ascii="Arial" w:hAnsi="Arial" w:cs="Arial"/>
          <w:sz w:val="24"/>
          <w:szCs w:val="24"/>
        </w:rPr>
        <w:t xml:space="preserve">Prenajímateľ: Obec </w:t>
      </w:r>
      <w:r>
        <w:rPr>
          <w:rFonts w:ascii="Arial" w:hAnsi="Arial" w:cs="Arial"/>
          <w:sz w:val="24"/>
          <w:szCs w:val="24"/>
        </w:rPr>
        <w:t>Belá nad Cirochou</w:t>
      </w:r>
    </w:p>
    <w:p w14:paraId="6763F22A" w14:textId="012087E7" w:rsidR="008D6230" w:rsidRPr="008D6230" w:rsidRDefault="008D6230" w:rsidP="008D6230">
      <w:pPr>
        <w:rPr>
          <w:rFonts w:ascii="Arial" w:hAnsi="Arial" w:cs="Arial"/>
          <w:sz w:val="24"/>
          <w:szCs w:val="24"/>
        </w:rPr>
      </w:pPr>
      <w:r w:rsidRPr="008D6230">
        <w:rPr>
          <w:rFonts w:ascii="Arial" w:hAnsi="Arial" w:cs="Arial"/>
          <w:sz w:val="24"/>
          <w:szCs w:val="24"/>
        </w:rPr>
        <w:t xml:space="preserve">sídlo: </w:t>
      </w:r>
      <w:r>
        <w:rPr>
          <w:rFonts w:ascii="Arial" w:hAnsi="Arial" w:cs="Arial"/>
          <w:sz w:val="24"/>
          <w:szCs w:val="24"/>
        </w:rPr>
        <w:t xml:space="preserve">             Osloboditeľov 535/33</w:t>
      </w:r>
    </w:p>
    <w:p w14:paraId="004E2667" w14:textId="7729DFB4" w:rsidR="008D6230" w:rsidRPr="008D6230" w:rsidRDefault="008D6230" w:rsidP="008D6230">
      <w:pPr>
        <w:rPr>
          <w:rFonts w:ascii="Arial" w:hAnsi="Arial" w:cs="Arial"/>
          <w:sz w:val="24"/>
          <w:szCs w:val="24"/>
        </w:rPr>
      </w:pPr>
      <w:r>
        <w:rPr>
          <w:rFonts w:ascii="Arial" w:hAnsi="Arial" w:cs="Arial"/>
          <w:sz w:val="24"/>
          <w:szCs w:val="24"/>
        </w:rPr>
        <w:t xml:space="preserve">                       067 81 Belá nad Cirochou</w:t>
      </w:r>
    </w:p>
    <w:p w14:paraId="72CF8C88" w14:textId="45E42AF4" w:rsidR="008D6230" w:rsidRPr="008D6230" w:rsidRDefault="008D6230" w:rsidP="008D6230">
      <w:pPr>
        <w:rPr>
          <w:rFonts w:ascii="Arial" w:hAnsi="Arial" w:cs="Arial"/>
          <w:sz w:val="24"/>
          <w:szCs w:val="24"/>
        </w:rPr>
      </w:pPr>
      <w:r>
        <w:rPr>
          <w:rFonts w:ascii="Arial" w:hAnsi="Arial" w:cs="Arial"/>
          <w:sz w:val="24"/>
          <w:szCs w:val="24"/>
        </w:rPr>
        <w:t xml:space="preserve">                       </w:t>
      </w:r>
      <w:r w:rsidRPr="008D6230">
        <w:rPr>
          <w:rFonts w:ascii="Arial" w:hAnsi="Arial" w:cs="Arial"/>
          <w:sz w:val="24"/>
          <w:szCs w:val="24"/>
        </w:rPr>
        <w:t>IČO: 003</w:t>
      </w:r>
      <w:r>
        <w:rPr>
          <w:rFonts w:ascii="Arial" w:hAnsi="Arial" w:cs="Arial"/>
          <w:sz w:val="24"/>
          <w:szCs w:val="24"/>
        </w:rPr>
        <w:t>22814</w:t>
      </w:r>
    </w:p>
    <w:p w14:paraId="1F4F3C1D" w14:textId="6C7BB905" w:rsidR="008D6230" w:rsidRDefault="008D6230" w:rsidP="008D6230">
      <w:pPr>
        <w:rPr>
          <w:rFonts w:ascii="Arial" w:hAnsi="Arial" w:cs="Arial"/>
          <w:sz w:val="24"/>
          <w:szCs w:val="24"/>
        </w:rPr>
      </w:pPr>
      <w:r>
        <w:rPr>
          <w:rFonts w:ascii="Arial" w:hAnsi="Arial" w:cs="Arial"/>
          <w:sz w:val="24"/>
          <w:szCs w:val="24"/>
        </w:rPr>
        <w:t xml:space="preserve">                       </w:t>
      </w:r>
      <w:r w:rsidRPr="008D6230">
        <w:rPr>
          <w:rFonts w:ascii="Arial" w:hAnsi="Arial" w:cs="Arial"/>
          <w:sz w:val="24"/>
          <w:szCs w:val="24"/>
        </w:rPr>
        <w:t xml:space="preserve">DIČ: </w:t>
      </w:r>
      <w:r>
        <w:rPr>
          <w:rFonts w:ascii="Arial" w:hAnsi="Arial" w:cs="Arial"/>
          <w:sz w:val="24"/>
          <w:szCs w:val="24"/>
        </w:rPr>
        <w:t>2020794435</w:t>
      </w:r>
    </w:p>
    <w:p w14:paraId="2372B149" w14:textId="77777777" w:rsidR="008D6230" w:rsidRPr="008D6230" w:rsidRDefault="008D6230" w:rsidP="008D6230">
      <w:pPr>
        <w:rPr>
          <w:rFonts w:ascii="Arial" w:hAnsi="Arial" w:cs="Arial"/>
          <w:sz w:val="24"/>
          <w:szCs w:val="24"/>
        </w:rPr>
      </w:pPr>
      <w:r w:rsidRPr="008D6230">
        <w:rPr>
          <w:rFonts w:ascii="Arial" w:hAnsi="Arial" w:cs="Arial"/>
          <w:sz w:val="24"/>
          <w:szCs w:val="24"/>
        </w:rPr>
        <w:t>zastúpená starost</w:t>
      </w:r>
      <w:r>
        <w:rPr>
          <w:rFonts w:ascii="Arial" w:hAnsi="Arial" w:cs="Arial"/>
          <w:sz w:val="24"/>
          <w:szCs w:val="24"/>
        </w:rPr>
        <w:t>om</w:t>
      </w:r>
      <w:r w:rsidRPr="008D6230">
        <w:rPr>
          <w:rFonts w:ascii="Arial" w:hAnsi="Arial" w:cs="Arial"/>
          <w:sz w:val="24"/>
          <w:szCs w:val="24"/>
        </w:rPr>
        <w:t xml:space="preserve"> obce</w:t>
      </w:r>
      <w:r>
        <w:rPr>
          <w:rFonts w:ascii="Arial" w:hAnsi="Arial" w:cs="Arial"/>
          <w:sz w:val="24"/>
          <w:szCs w:val="24"/>
        </w:rPr>
        <w:t>: Ján Vajda</w:t>
      </w:r>
    </w:p>
    <w:p w14:paraId="3DC1DE01" w14:textId="75FF7051" w:rsidR="008D6230" w:rsidRPr="008D6230" w:rsidRDefault="008D6230" w:rsidP="008D6230">
      <w:pPr>
        <w:rPr>
          <w:rFonts w:ascii="Arial" w:hAnsi="Arial" w:cs="Arial"/>
          <w:sz w:val="24"/>
          <w:szCs w:val="24"/>
        </w:rPr>
      </w:pPr>
      <w:r w:rsidRPr="008D6230">
        <w:rPr>
          <w:rFonts w:ascii="Arial" w:hAnsi="Arial" w:cs="Arial"/>
          <w:sz w:val="24"/>
          <w:szCs w:val="24"/>
        </w:rPr>
        <w:t xml:space="preserve">bankové spojenie: </w:t>
      </w:r>
      <w:r>
        <w:rPr>
          <w:rFonts w:ascii="Arial" w:hAnsi="Arial" w:cs="Arial"/>
          <w:sz w:val="24"/>
          <w:szCs w:val="24"/>
        </w:rPr>
        <w:t>Všeobecná úverová banka</w:t>
      </w:r>
      <w:r w:rsidRPr="008D6230">
        <w:rPr>
          <w:rFonts w:ascii="Arial" w:hAnsi="Arial" w:cs="Arial"/>
          <w:sz w:val="24"/>
          <w:szCs w:val="24"/>
        </w:rPr>
        <w:t xml:space="preserve">, </w:t>
      </w:r>
      <w:proofErr w:type="spellStart"/>
      <w:r w:rsidRPr="008D6230">
        <w:rPr>
          <w:rFonts w:ascii="Arial" w:hAnsi="Arial" w:cs="Arial"/>
          <w:sz w:val="24"/>
          <w:szCs w:val="24"/>
        </w:rPr>
        <w:t>a.s</w:t>
      </w:r>
      <w:proofErr w:type="spellEnd"/>
      <w:r w:rsidRPr="008D6230">
        <w:rPr>
          <w:rFonts w:ascii="Arial" w:hAnsi="Arial" w:cs="Arial"/>
          <w:sz w:val="24"/>
          <w:szCs w:val="24"/>
        </w:rPr>
        <w:t>.</w:t>
      </w:r>
    </w:p>
    <w:p w14:paraId="516EB26A" w14:textId="6727082A" w:rsidR="008D6230" w:rsidRPr="008D6230" w:rsidRDefault="008D6230" w:rsidP="008D6230">
      <w:pPr>
        <w:rPr>
          <w:rFonts w:ascii="Arial" w:hAnsi="Arial" w:cs="Arial"/>
          <w:sz w:val="24"/>
          <w:szCs w:val="24"/>
        </w:rPr>
      </w:pPr>
      <w:r>
        <w:rPr>
          <w:rFonts w:ascii="Arial" w:hAnsi="Arial" w:cs="Arial"/>
          <w:sz w:val="24"/>
          <w:szCs w:val="24"/>
        </w:rPr>
        <w:t xml:space="preserve">                              IBAN</w:t>
      </w:r>
      <w:r w:rsidRPr="008D6230">
        <w:rPr>
          <w:rFonts w:ascii="Arial" w:hAnsi="Arial" w:cs="Arial"/>
          <w:sz w:val="24"/>
          <w:szCs w:val="24"/>
        </w:rPr>
        <w:t xml:space="preserve">: </w:t>
      </w:r>
      <w:r>
        <w:rPr>
          <w:rFonts w:ascii="Arial" w:hAnsi="Arial" w:cs="Arial"/>
          <w:sz w:val="24"/>
          <w:szCs w:val="24"/>
        </w:rPr>
        <w:t>SK59 0200 0000 0000 2242 0532</w:t>
      </w:r>
    </w:p>
    <w:p w14:paraId="1EBF757C" w14:textId="77777777" w:rsidR="008D6230" w:rsidRPr="008D6230" w:rsidRDefault="008D6230" w:rsidP="008D6230">
      <w:pPr>
        <w:rPr>
          <w:rFonts w:ascii="Arial" w:hAnsi="Arial" w:cs="Arial"/>
          <w:sz w:val="24"/>
          <w:szCs w:val="24"/>
        </w:rPr>
      </w:pPr>
      <w:r w:rsidRPr="008D6230">
        <w:rPr>
          <w:rFonts w:ascii="Arial" w:hAnsi="Arial" w:cs="Arial"/>
          <w:sz w:val="24"/>
          <w:szCs w:val="24"/>
        </w:rPr>
        <w:t>a</w:t>
      </w:r>
    </w:p>
    <w:p w14:paraId="320ADBE2" w14:textId="60D25524" w:rsidR="008D6230" w:rsidRPr="008D6230" w:rsidRDefault="008D6230" w:rsidP="008D6230">
      <w:pPr>
        <w:rPr>
          <w:rFonts w:ascii="Arial" w:hAnsi="Arial" w:cs="Arial"/>
          <w:sz w:val="24"/>
          <w:szCs w:val="24"/>
        </w:rPr>
      </w:pPr>
      <w:r w:rsidRPr="008D6230">
        <w:rPr>
          <w:rFonts w:ascii="Arial" w:hAnsi="Arial" w:cs="Arial"/>
          <w:sz w:val="24"/>
          <w:szCs w:val="24"/>
        </w:rPr>
        <w:t xml:space="preserve">Nájomca: </w:t>
      </w:r>
    </w:p>
    <w:p w14:paraId="6245C55F" w14:textId="5591DF1C" w:rsidR="000721F5" w:rsidRDefault="000721F5" w:rsidP="008D6230">
      <w:pPr>
        <w:rPr>
          <w:rFonts w:ascii="Arial" w:hAnsi="Arial" w:cs="Arial"/>
          <w:sz w:val="24"/>
          <w:szCs w:val="24"/>
        </w:rPr>
      </w:pPr>
      <w:r>
        <w:rPr>
          <w:rFonts w:ascii="Arial" w:hAnsi="Arial" w:cs="Arial"/>
          <w:sz w:val="24"/>
          <w:szCs w:val="24"/>
        </w:rPr>
        <w:t>Adresa:</w:t>
      </w:r>
    </w:p>
    <w:p w14:paraId="58291E72" w14:textId="77777777" w:rsidR="000721F5" w:rsidRDefault="000721F5" w:rsidP="008D6230">
      <w:pPr>
        <w:rPr>
          <w:rFonts w:ascii="Arial" w:hAnsi="Arial" w:cs="Arial"/>
          <w:sz w:val="24"/>
          <w:szCs w:val="24"/>
        </w:rPr>
      </w:pPr>
    </w:p>
    <w:p w14:paraId="19720C4D" w14:textId="3A4882B1" w:rsidR="008D6230" w:rsidRDefault="008D6230" w:rsidP="008D6230">
      <w:pPr>
        <w:rPr>
          <w:rFonts w:ascii="Arial" w:hAnsi="Arial" w:cs="Arial"/>
          <w:sz w:val="24"/>
          <w:szCs w:val="24"/>
        </w:rPr>
      </w:pPr>
      <w:r w:rsidRPr="008D6230">
        <w:rPr>
          <w:rFonts w:ascii="Arial" w:hAnsi="Arial" w:cs="Arial"/>
          <w:sz w:val="24"/>
          <w:szCs w:val="24"/>
        </w:rPr>
        <w:t xml:space="preserve">IČO: </w:t>
      </w:r>
    </w:p>
    <w:p w14:paraId="0ACA8949" w14:textId="77777777" w:rsidR="000721F5" w:rsidRPr="008D6230" w:rsidRDefault="000721F5" w:rsidP="008D6230">
      <w:pPr>
        <w:rPr>
          <w:rFonts w:ascii="Arial" w:hAnsi="Arial" w:cs="Arial"/>
          <w:sz w:val="24"/>
          <w:szCs w:val="24"/>
        </w:rPr>
      </w:pPr>
    </w:p>
    <w:p w14:paraId="44282A46" w14:textId="53EAA136" w:rsidR="00296C4D" w:rsidRPr="00296C4D" w:rsidRDefault="008D6230" w:rsidP="00296C4D">
      <w:pPr>
        <w:jc w:val="center"/>
        <w:rPr>
          <w:rFonts w:ascii="Arial" w:hAnsi="Arial" w:cs="Arial"/>
          <w:sz w:val="24"/>
          <w:szCs w:val="24"/>
        </w:rPr>
      </w:pPr>
      <w:r w:rsidRPr="00296C4D">
        <w:rPr>
          <w:rFonts w:ascii="Arial" w:hAnsi="Arial" w:cs="Arial"/>
          <w:sz w:val="24"/>
          <w:szCs w:val="24"/>
        </w:rPr>
        <w:t>za týchto podmienok:</w:t>
      </w:r>
    </w:p>
    <w:p w14:paraId="0B759E59" w14:textId="6DDB88C2" w:rsidR="000721F5" w:rsidRPr="00296C4D" w:rsidRDefault="00296C4D" w:rsidP="00296C4D">
      <w:pPr>
        <w:jc w:val="center"/>
        <w:rPr>
          <w:rFonts w:ascii="Arial" w:hAnsi="Arial" w:cs="Arial"/>
          <w:b/>
          <w:sz w:val="24"/>
          <w:szCs w:val="24"/>
        </w:rPr>
      </w:pPr>
      <w:r w:rsidRPr="00296C4D">
        <w:rPr>
          <w:rFonts w:ascii="Arial" w:hAnsi="Arial" w:cs="Arial"/>
          <w:b/>
          <w:sz w:val="24"/>
          <w:szCs w:val="24"/>
        </w:rPr>
        <w:t>I.</w:t>
      </w:r>
    </w:p>
    <w:p w14:paraId="6648F623" w14:textId="45A5BE05" w:rsidR="008D6230" w:rsidRPr="00296C4D" w:rsidRDefault="00951E30" w:rsidP="006D2C73">
      <w:pPr>
        <w:spacing w:line="276" w:lineRule="auto"/>
        <w:rPr>
          <w:rFonts w:ascii="Arial" w:hAnsi="Arial" w:cs="Arial"/>
          <w:sz w:val="24"/>
          <w:szCs w:val="24"/>
        </w:rPr>
      </w:pPr>
      <w:r w:rsidRPr="00296C4D">
        <w:rPr>
          <w:rFonts w:ascii="Arial" w:hAnsi="Arial" w:cs="Arial"/>
          <w:sz w:val="24"/>
          <w:szCs w:val="24"/>
        </w:rPr>
        <w:t>(1)</w:t>
      </w:r>
      <w:r w:rsidR="008D6230" w:rsidRPr="00296C4D">
        <w:rPr>
          <w:rFonts w:ascii="Arial" w:hAnsi="Arial" w:cs="Arial"/>
          <w:sz w:val="24"/>
          <w:szCs w:val="24"/>
        </w:rPr>
        <w:t xml:space="preserve"> Prenajímateľ má zriadené trhové miesto :</w:t>
      </w:r>
    </w:p>
    <w:p w14:paraId="78AC6340" w14:textId="1257DAA9" w:rsidR="0078209F" w:rsidRDefault="008D6230" w:rsidP="0078209F">
      <w:pPr>
        <w:spacing w:line="240" w:lineRule="auto"/>
        <w:rPr>
          <w:rFonts w:ascii="Arial" w:hAnsi="Arial" w:cs="Arial"/>
          <w:sz w:val="24"/>
          <w:szCs w:val="24"/>
        </w:rPr>
      </w:pPr>
      <w:r w:rsidRPr="00296C4D">
        <w:rPr>
          <w:rFonts w:ascii="Arial" w:hAnsi="Arial" w:cs="Arial"/>
          <w:sz w:val="24"/>
          <w:szCs w:val="24"/>
        </w:rPr>
        <w:t xml:space="preserve">- </w:t>
      </w:r>
      <w:r w:rsidR="006D2C73">
        <w:rPr>
          <w:rFonts w:ascii="Arial" w:hAnsi="Arial" w:cs="Arial"/>
          <w:sz w:val="24"/>
          <w:szCs w:val="24"/>
        </w:rPr>
        <w:t>v</w:t>
      </w:r>
      <w:r w:rsidR="0078209F">
        <w:rPr>
          <w:rFonts w:ascii="Arial" w:hAnsi="Arial" w:cs="Arial"/>
          <w:sz w:val="24"/>
          <w:szCs w:val="24"/>
        </w:rPr>
        <w:t> </w:t>
      </w:r>
      <w:r w:rsidR="00296C4D">
        <w:rPr>
          <w:rFonts w:ascii="Arial" w:hAnsi="Arial" w:cs="Arial"/>
          <w:sz w:val="24"/>
          <w:szCs w:val="24"/>
        </w:rPr>
        <w:t>areáli</w:t>
      </w:r>
      <w:r w:rsidR="0078209F">
        <w:rPr>
          <w:rFonts w:ascii="Arial" w:hAnsi="Arial" w:cs="Arial"/>
          <w:sz w:val="24"/>
          <w:szCs w:val="24"/>
        </w:rPr>
        <w:t>: -</w:t>
      </w:r>
      <w:r w:rsidR="00296C4D">
        <w:rPr>
          <w:rFonts w:ascii="Arial" w:hAnsi="Arial" w:cs="Arial"/>
          <w:sz w:val="24"/>
          <w:szCs w:val="24"/>
        </w:rPr>
        <w:t xml:space="preserve"> </w:t>
      </w:r>
      <w:proofErr w:type="spellStart"/>
      <w:r w:rsidR="0078209F">
        <w:rPr>
          <w:rFonts w:ascii="Arial" w:hAnsi="Arial" w:cs="Arial"/>
          <w:sz w:val="24"/>
          <w:szCs w:val="24"/>
        </w:rPr>
        <w:t>Topovné</w:t>
      </w:r>
      <w:proofErr w:type="spellEnd"/>
    </w:p>
    <w:p w14:paraId="1403E163" w14:textId="77777777" w:rsidR="0078209F" w:rsidRDefault="0078209F" w:rsidP="0078209F">
      <w:pPr>
        <w:spacing w:line="240" w:lineRule="auto"/>
        <w:rPr>
          <w:rFonts w:ascii="Arial" w:hAnsi="Arial" w:cs="Arial"/>
          <w:sz w:val="24"/>
          <w:szCs w:val="24"/>
        </w:rPr>
      </w:pPr>
      <w:r>
        <w:rPr>
          <w:rFonts w:ascii="Arial" w:hAnsi="Arial" w:cs="Arial"/>
          <w:sz w:val="24"/>
          <w:szCs w:val="24"/>
        </w:rPr>
        <w:t xml:space="preserve">                - Futbalového ihriska</w:t>
      </w:r>
    </w:p>
    <w:p w14:paraId="643FB8A7" w14:textId="65003A82" w:rsidR="0078209F" w:rsidRDefault="0078209F" w:rsidP="0078209F">
      <w:pPr>
        <w:spacing w:line="240" w:lineRule="auto"/>
        <w:rPr>
          <w:rFonts w:ascii="Arial" w:hAnsi="Arial" w:cs="Arial"/>
          <w:sz w:val="24"/>
          <w:szCs w:val="24"/>
        </w:rPr>
      </w:pPr>
      <w:r>
        <w:rPr>
          <w:rFonts w:ascii="Arial" w:hAnsi="Arial" w:cs="Arial"/>
          <w:sz w:val="24"/>
          <w:szCs w:val="24"/>
        </w:rPr>
        <w:t xml:space="preserve">                - Nákupného strediska</w:t>
      </w:r>
    </w:p>
    <w:p w14:paraId="54D180C4" w14:textId="193DBA30" w:rsidR="0078209F" w:rsidRDefault="0078209F" w:rsidP="0078209F">
      <w:pPr>
        <w:spacing w:line="240" w:lineRule="auto"/>
        <w:rPr>
          <w:rFonts w:ascii="Arial" w:hAnsi="Arial" w:cs="Arial"/>
          <w:sz w:val="24"/>
          <w:szCs w:val="24"/>
        </w:rPr>
      </w:pPr>
      <w:r>
        <w:rPr>
          <w:rFonts w:ascii="Arial" w:hAnsi="Arial" w:cs="Arial"/>
          <w:sz w:val="24"/>
          <w:szCs w:val="24"/>
        </w:rPr>
        <w:t xml:space="preserve">                - CZŠ sv. Petra a Pavla</w:t>
      </w:r>
    </w:p>
    <w:p w14:paraId="7AE74596" w14:textId="15657A2A" w:rsidR="0078209F" w:rsidRPr="00296C4D" w:rsidRDefault="0078209F" w:rsidP="0078209F">
      <w:pPr>
        <w:spacing w:line="240" w:lineRule="auto"/>
        <w:rPr>
          <w:rFonts w:ascii="Arial" w:hAnsi="Arial" w:cs="Arial"/>
          <w:sz w:val="24"/>
          <w:szCs w:val="24"/>
        </w:rPr>
      </w:pPr>
      <w:r>
        <w:rPr>
          <w:rFonts w:ascii="Arial" w:hAnsi="Arial" w:cs="Arial"/>
          <w:sz w:val="24"/>
          <w:szCs w:val="24"/>
        </w:rPr>
        <w:t xml:space="preserve">                - na parkovisku pred kostolom</w:t>
      </w:r>
      <w:r w:rsidRPr="0078209F">
        <w:rPr>
          <w:rFonts w:ascii="Arial" w:hAnsi="Arial" w:cs="Arial"/>
          <w:sz w:val="20"/>
          <w:szCs w:val="20"/>
        </w:rPr>
        <w:t xml:space="preserve">, </w:t>
      </w:r>
      <w:r w:rsidRPr="0078209F">
        <w:rPr>
          <w:rFonts w:cstheme="minorHAnsi"/>
          <w:b/>
          <w:sz w:val="20"/>
          <w:szCs w:val="20"/>
        </w:rPr>
        <w:t>/</w:t>
      </w:r>
      <w:proofErr w:type="spellStart"/>
      <w:r w:rsidRPr="0078209F">
        <w:rPr>
          <w:rFonts w:cstheme="minorHAnsi"/>
          <w:b/>
          <w:i/>
          <w:sz w:val="20"/>
          <w:szCs w:val="20"/>
        </w:rPr>
        <w:t>nehodiace</w:t>
      </w:r>
      <w:proofErr w:type="spellEnd"/>
      <w:r w:rsidRPr="0078209F">
        <w:rPr>
          <w:rFonts w:cstheme="minorHAnsi"/>
          <w:b/>
          <w:i/>
          <w:sz w:val="20"/>
          <w:szCs w:val="20"/>
        </w:rPr>
        <w:t xml:space="preserve"> sa prečiarknuť</w:t>
      </w:r>
      <w:r w:rsidRPr="0078209F">
        <w:rPr>
          <w:rFonts w:cstheme="minorHAnsi"/>
          <w:b/>
          <w:sz w:val="20"/>
          <w:szCs w:val="20"/>
        </w:rPr>
        <w:t>/</w:t>
      </w:r>
    </w:p>
    <w:p w14:paraId="18177C2D" w14:textId="6241EADD" w:rsidR="008D6230" w:rsidRPr="00296C4D" w:rsidRDefault="0078209F" w:rsidP="0078209F">
      <w:pPr>
        <w:spacing w:line="240" w:lineRule="auto"/>
        <w:rPr>
          <w:rFonts w:ascii="Arial" w:hAnsi="Arial" w:cs="Arial"/>
          <w:sz w:val="24"/>
          <w:szCs w:val="24"/>
        </w:rPr>
      </w:pPr>
      <w:r>
        <w:rPr>
          <w:rFonts w:ascii="Arial" w:hAnsi="Arial" w:cs="Arial"/>
          <w:sz w:val="24"/>
          <w:szCs w:val="24"/>
        </w:rPr>
        <w:t xml:space="preserve"> </w:t>
      </w:r>
    </w:p>
    <w:p w14:paraId="79A6FB94" w14:textId="6822CCDD" w:rsidR="008D6230" w:rsidRPr="0078209F" w:rsidRDefault="008D6230" w:rsidP="006D2C73">
      <w:pPr>
        <w:spacing w:line="276" w:lineRule="auto"/>
        <w:rPr>
          <w:rFonts w:ascii="Arial" w:hAnsi="Arial" w:cs="Arial"/>
          <w:b/>
          <w:sz w:val="20"/>
          <w:szCs w:val="20"/>
        </w:rPr>
      </w:pPr>
      <w:r w:rsidRPr="00296C4D">
        <w:rPr>
          <w:rFonts w:ascii="Arial" w:hAnsi="Arial" w:cs="Arial"/>
          <w:sz w:val="24"/>
          <w:szCs w:val="24"/>
        </w:rPr>
        <w:t xml:space="preserve">- na účely predaja </w:t>
      </w:r>
      <w:r w:rsidR="00296C4D">
        <w:rPr>
          <w:rFonts w:ascii="Arial" w:hAnsi="Arial" w:cs="Arial"/>
          <w:sz w:val="24"/>
          <w:szCs w:val="24"/>
        </w:rPr>
        <w:t xml:space="preserve"> </w:t>
      </w:r>
      <w:r w:rsidR="006D2C73">
        <w:rPr>
          <w:rFonts w:ascii="Arial" w:hAnsi="Arial" w:cs="Arial"/>
          <w:sz w:val="24"/>
          <w:szCs w:val="24"/>
        </w:rPr>
        <w:t xml:space="preserve">potravinárskych výrobkov, </w:t>
      </w:r>
      <w:r w:rsidR="00296C4D">
        <w:rPr>
          <w:rFonts w:ascii="Arial" w:hAnsi="Arial" w:cs="Arial"/>
          <w:sz w:val="24"/>
          <w:szCs w:val="24"/>
        </w:rPr>
        <w:t>spotrebného tovaru, potravín a</w:t>
      </w:r>
      <w:r w:rsidR="006D2C73">
        <w:rPr>
          <w:rFonts w:ascii="Arial" w:hAnsi="Arial" w:cs="Arial"/>
          <w:sz w:val="24"/>
          <w:szCs w:val="24"/>
        </w:rPr>
        <w:t> </w:t>
      </w:r>
      <w:r w:rsidR="00296C4D">
        <w:rPr>
          <w:rFonts w:ascii="Arial" w:hAnsi="Arial" w:cs="Arial"/>
          <w:sz w:val="24"/>
          <w:szCs w:val="24"/>
        </w:rPr>
        <w:t>nápojov</w:t>
      </w:r>
      <w:r w:rsidR="006D2C73">
        <w:rPr>
          <w:rFonts w:ascii="Arial" w:hAnsi="Arial" w:cs="Arial"/>
          <w:sz w:val="24"/>
          <w:szCs w:val="24"/>
        </w:rPr>
        <w:t>,</w:t>
      </w:r>
      <w:r w:rsidR="00296C4D">
        <w:rPr>
          <w:rFonts w:ascii="Arial" w:hAnsi="Arial" w:cs="Arial"/>
          <w:sz w:val="24"/>
          <w:szCs w:val="24"/>
        </w:rPr>
        <w:t xml:space="preserve"> rýchleho občerstvenia, hračiek,</w:t>
      </w:r>
      <w:r w:rsidR="006D2C73">
        <w:rPr>
          <w:rFonts w:ascii="Arial" w:hAnsi="Arial" w:cs="Arial"/>
          <w:sz w:val="24"/>
          <w:szCs w:val="24"/>
        </w:rPr>
        <w:t xml:space="preserve"> výrobkov pre domáce potreby,</w:t>
      </w:r>
      <w:r w:rsidR="00296C4D">
        <w:rPr>
          <w:rFonts w:ascii="Arial" w:hAnsi="Arial" w:cs="Arial"/>
          <w:sz w:val="24"/>
          <w:szCs w:val="24"/>
        </w:rPr>
        <w:t xml:space="preserve"> drobných umeleckých predmetov</w:t>
      </w:r>
      <w:r w:rsidRPr="00296C4D">
        <w:rPr>
          <w:rFonts w:ascii="Arial" w:hAnsi="Arial" w:cs="Arial"/>
          <w:sz w:val="24"/>
          <w:szCs w:val="24"/>
        </w:rPr>
        <w:t xml:space="preserve"> </w:t>
      </w:r>
      <w:bookmarkStart w:id="5" w:name="_Hlk166227255"/>
      <w:r w:rsidRPr="0078209F">
        <w:rPr>
          <w:rFonts w:cstheme="minorHAnsi"/>
          <w:b/>
          <w:sz w:val="20"/>
          <w:szCs w:val="20"/>
        </w:rPr>
        <w:t>/</w:t>
      </w:r>
      <w:proofErr w:type="spellStart"/>
      <w:r w:rsidRPr="0078209F">
        <w:rPr>
          <w:rFonts w:cstheme="minorHAnsi"/>
          <w:b/>
          <w:i/>
          <w:sz w:val="20"/>
          <w:szCs w:val="20"/>
        </w:rPr>
        <w:t>nehodiace</w:t>
      </w:r>
      <w:proofErr w:type="spellEnd"/>
      <w:r w:rsidRPr="0078209F">
        <w:rPr>
          <w:rFonts w:cstheme="minorHAnsi"/>
          <w:b/>
          <w:i/>
          <w:sz w:val="20"/>
          <w:szCs w:val="20"/>
        </w:rPr>
        <w:t xml:space="preserve"> sa prečiarknuť</w:t>
      </w:r>
      <w:r w:rsidRPr="0078209F">
        <w:rPr>
          <w:rFonts w:cstheme="minorHAnsi"/>
          <w:b/>
          <w:sz w:val="20"/>
          <w:szCs w:val="20"/>
        </w:rPr>
        <w:t>/</w:t>
      </w:r>
    </w:p>
    <w:bookmarkEnd w:id="5"/>
    <w:p w14:paraId="3E9E9899" w14:textId="5E41C1A1" w:rsidR="008D6230" w:rsidRPr="00296C4D" w:rsidRDefault="006D2C73" w:rsidP="006D2C73">
      <w:pPr>
        <w:spacing w:line="276" w:lineRule="auto"/>
        <w:rPr>
          <w:rFonts w:ascii="Arial" w:hAnsi="Arial" w:cs="Arial"/>
          <w:sz w:val="24"/>
          <w:szCs w:val="24"/>
        </w:rPr>
      </w:pPr>
      <w:r>
        <w:rPr>
          <w:rFonts w:ascii="Arial" w:hAnsi="Arial" w:cs="Arial"/>
          <w:sz w:val="24"/>
          <w:szCs w:val="24"/>
        </w:rPr>
        <w:lastRenderedPageBreak/>
        <w:t>(2)</w:t>
      </w:r>
      <w:r w:rsidR="008D6230" w:rsidRPr="00296C4D">
        <w:rPr>
          <w:rFonts w:ascii="Arial" w:hAnsi="Arial" w:cs="Arial"/>
          <w:sz w:val="24"/>
          <w:szCs w:val="24"/>
        </w:rPr>
        <w:t xml:space="preserve"> Predmetom tejto nájomnej zmluvy sú pozemky -trhové miesta podľa článku I.</w:t>
      </w:r>
      <w:r>
        <w:rPr>
          <w:rFonts w:ascii="Arial" w:hAnsi="Arial" w:cs="Arial"/>
          <w:sz w:val="24"/>
          <w:szCs w:val="24"/>
        </w:rPr>
        <w:t xml:space="preserve"> </w:t>
      </w:r>
      <w:r w:rsidR="008D6230" w:rsidRPr="00296C4D">
        <w:rPr>
          <w:rFonts w:ascii="Arial" w:hAnsi="Arial" w:cs="Arial"/>
          <w:sz w:val="24"/>
          <w:szCs w:val="24"/>
        </w:rPr>
        <w:t xml:space="preserve">a </w:t>
      </w:r>
      <w:proofErr w:type="spellStart"/>
      <w:r w:rsidR="008D6230" w:rsidRPr="00296C4D">
        <w:rPr>
          <w:rFonts w:ascii="Arial" w:hAnsi="Arial" w:cs="Arial"/>
          <w:sz w:val="24"/>
          <w:szCs w:val="24"/>
        </w:rPr>
        <w:t>odst</w:t>
      </w:r>
      <w:proofErr w:type="spellEnd"/>
      <w:r w:rsidR="008D6230" w:rsidRPr="00296C4D">
        <w:rPr>
          <w:rFonts w:ascii="Arial" w:hAnsi="Arial" w:cs="Arial"/>
          <w:sz w:val="24"/>
          <w:szCs w:val="24"/>
        </w:rPr>
        <w:t>. 1.</w:t>
      </w:r>
    </w:p>
    <w:p w14:paraId="65510770" w14:textId="77777777" w:rsidR="008D6230" w:rsidRPr="00296C4D" w:rsidRDefault="008D6230" w:rsidP="006D2C73">
      <w:pPr>
        <w:spacing w:line="276" w:lineRule="auto"/>
        <w:jc w:val="center"/>
        <w:rPr>
          <w:rFonts w:ascii="Arial" w:hAnsi="Arial" w:cs="Arial"/>
          <w:sz w:val="24"/>
          <w:szCs w:val="24"/>
        </w:rPr>
      </w:pPr>
      <w:r w:rsidRPr="006D2C73">
        <w:rPr>
          <w:rFonts w:ascii="Arial" w:hAnsi="Arial" w:cs="Arial"/>
          <w:b/>
          <w:sz w:val="24"/>
          <w:szCs w:val="24"/>
        </w:rPr>
        <w:t>II</w:t>
      </w:r>
      <w:r w:rsidRPr="00296C4D">
        <w:rPr>
          <w:rFonts w:ascii="Arial" w:hAnsi="Arial" w:cs="Arial"/>
          <w:sz w:val="24"/>
          <w:szCs w:val="24"/>
        </w:rPr>
        <w:t>.</w:t>
      </w:r>
    </w:p>
    <w:p w14:paraId="740216F8" w14:textId="7512C56D" w:rsidR="008D6230" w:rsidRPr="006D2C73" w:rsidRDefault="006D2C73" w:rsidP="006D2C73">
      <w:pPr>
        <w:spacing w:line="276" w:lineRule="auto"/>
        <w:rPr>
          <w:rFonts w:ascii="Arial" w:hAnsi="Arial" w:cs="Arial"/>
          <w:sz w:val="24"/>
          <w:szCs w:val="24"/>
        </w:rPr>
      </w:pPr>
      <w:r>
        <w:rPr>
          <w:rFonts w:ascii="Arial" w:hAnsi="Arial" w:cs="Arial"/>
          <w:sz w:val="24"/>
          <w:szCs w:val="24"/>
        </w:rPr>
        <w:t xml:space="preserve">(1) </w:t>
      </w:r>
      <w:r w:rsidR="008D6230" w:rsidRPr="00296C4D">
        <w:rPr>
          <w:rFonts w:ascii="Arial" w:hAnsi="Arial" w:cs="Arial"/>
          <w:sz w:val="24"/>
          <w:szCs w:val="24"/>
        </w:rPr>
        <w:t>Účelom nájmu je prenajatie pozemkov -trhové miesto na predaj výrobkov</w:t>
      </w:r>
      <w:r>
        <w:rPr>
          <w:rFonts w:ascii="Arial" w:hAnsi="Arial" w:cs="Arial"/>
          <w:sz w:val="24"/>
          <w:szCs w:val="24"/>
        </w:rPr>
        <w:t xml:space="preserve"> </w:t>
      </w:r>
      <w:r w:rsidR="008D6230" w:rsidRPr="006D2C73">
        <w:rPr>
          <w:rFonts w:ascii="Arial" w:hAnsi="Arial" w:cs="Arial"/>
          <w:sz w:val="24"/>
          <w:szCs w:val="24"/>
        </w:rPr>
        <w:t>a poskytovanie služieb.</w:t>
      </w:r>
    </w:p>
    <w:p w14:paraId="626882E9" w14:textId="0708B460" w:rsidR="00296C4D" w:rsidRPr="00296C4D" w:rsidRDefault="006D2C73" w:rsidP="006D2C73">
      <w:pPr>
        <w:spacing w:line="276" w:lineRule="auto"/>
        <w:jc w:val="center"/>
        <w:rPr>
          <w:rFonts w:ascii="Arial" w:hAnsi="Arial" w:cs="Arial"/>
          <w:b/>
          <w:sz w:val="24"/>
          <w:szCs w:val="24"/>
        </w:rPr>
      </w:pPr>
      <w:bookmarkStart w:id="6" w:name="_Hlk166225161"/>
      <w:r>
        <w:rPr>
          <w:rFonts w:ascii="Arial" w:hAnsi="Arial" w:cs="Arial"/>
          <w:b/>
          <w:sz w:val="24"/>
          <w:szCs w:val="24"/>
        </w:rPr>
        <w:t>III.</w:t>
      </w:r>
    </w:p>
    <w:bookmarkEnd w:id="6"/>
    <w:p w14:paraId="76F34E6D" w14:textId="2B4B26B3" w:rsidR="008D6230" w:rsidRPr="00296C4D" w:rsidRDefault="00296C4D" w:rsidP="006D2C73">
      <w:pPr>
        <w:spacing w:line="276" w:lineRule="auto"/>
        <w:rPr>
          <w:rFonts w:ascii="Arial" w:hAnsi="Arial" w:cs="Arial"/>
          <w:sz w:val="24"/>
          <w:szCs w:val="24"/>
        </w:rPr>
      </w:pPr>
      <w:r>
        <w:rPr>
          <w:rFonts w:ascii="Arial" w:hAnsi="Arial" w:cs="Arial"/>
          <w:sz w:val="24"/>
          <w:szCs w:val="24"/>
        </w:rPr>
        <w:t>(1)</w:t>
      </w:r>
      <w:r w:rsidR="008D6230" w:rsidRPr="00296C4D">
        <w:rPr>
          <w:rFonts w:ascii="Arial" w:hAnsi="Arial" w:cs="Arial"/>
          <w:sz w:val="24"/>
          <w:szCs w:val="24"/>
        </w:rPr>
        <w:t xml:space="preserve"> Zmluva sa uzatvára na dobu od: </w:t>
      </w:r>
      <w:r w:rsidR="0078209F">
        <w:rPr>
          <w:rFonts w:ascii="Arial" w:hAnsi="Arial" w:cs="Arial"/>
          <w:sz w:val="24"/>
          <w:szCs w:val="24"/>
        </w:rPr>
        <w:t>............</w:t>
      </w:r>
      <w:r w:rsidR="00B81AC4">
        <w:rPr>
          <w:rFonts w:ascii="Arial" w:hAnsi="Arial" w:cs="Arial"/>
          <w:sz w:val="24"/>
          <w:szCs w:val="24"/>
        </w:rPr>
        <w:t>..................</w:t>
      </w:r>
      <w:r w:rsidR="008D6230" w:rsidRPr="00296C4D">
        <w:rPr>
          <w:rFonts w:ascii="Arial" w:hAnsi="Arial" w:cs="Arial"/>
          <w:sz w:val="24"/>
          <w:szCs w:val="24"/>
        </w:rPr>
        <w:t xml:space="preserve"> do:</w:t>
      </w:r>
      <w:r w:rsidR="0078209F">
        <w:rPr>
          <w:rFonts w:ascii="Arial" w:hAnsi="Arial" w:cs="Arial"/>
          <w:sz w:val="24"/>
          <w:szCs w:val="24"/>
        </w:rPr>
        <w:t>................</w:t>
      </w:r>
      <w:r w:rsidR="00B81AC4">
        <w:rPr>
          <w:rFonts w:ascii="Arial" w:hAnsi="Arial" w:cs="Arial"/>
          <w:sz w:val="24"/>
          <w:szCs w:val="24"/>
        </w:rPr>
        <w:t>.............</w:t>
      </w:r>
    </w:p>
    <w:p w14:paraId="6F1492D9" w14:textId="6E8C04C6" w:rsidR="008D6230" w:rsidRPr="00296C4D" w:rsidRDefault="00296C4D" w:rsidP="006D2C73">
      <w:pPr>
        <w:spacing w:line="276" w:lineRule="auto"/>
        <w:rPr>
          <w:rFonts w:ascii="Arial" w:hAnsi="Arial" w:cs="Arial"/>
          <w:sz w:val="24"/>
          <w:szCs w:val="24"/>
        </w:rPr>
      </w:pPr>
      <w:r>
        <w:rPr>
          <w:rFonts w:ascii="Arial" w:hAnsi="Arial" w:cs="Arial"/>
          <w:sz w:val="24"/>
          <w:szCs w:val="24"/>
        </w:rPr>
        <w:t>(2)</w:t>
      </w:r>
      <w:r w:rsidR="008D6230" w:rsidRPr="00296C4D">
        <w:rPr>
          <w:rFonts w:ascii="Arial" w:hAnsi="Arial" w:cs="Arial"/>
          <w:sz w:val="24"/>
          <w:szCs w:val="24"/>
        </w:rPr>
        <w:t xml:space="preserve"> Výška nájomného je 3,50 EUR</w:t>
      </w:r>
      <w:r>
        <w:rPr>
          <w:rFonts w:ascii="Arial" w:hAnsi="Arial" w:cs="Arial"/>
          <w:sz w:val="24"/>
          <w:szCs w:val="24"/>
        </w:rPr>
        <w:t>/1m2</w:t>
      </w:r>
    </w:p>
    <w:p w14:paraId="0352745D" w14:textId="5EB9C38B" w:rsidR="008D6230" w:rsidRDefault="00296C4D" w:rsidP="006D2C73">
      <w:pPr>
        <w:spacing w:line="276" w:lineRule="auto"/>
        <w:rPr>
          <w:rFonts w:ascii="Arial" w:hAnsi="Arial" w:cs="Arial"/>
          <w:sz w:val="24"/>
          <w:szCs w:val="24"/>
        </w:rPr>
      </w:pPr>
      <w:r>
        <w:rPr>
          <w:rFonts w:ascii="Arial" w:hAnsi="Arial" w:cs="Arial"/>
          <w:sz w:val="24"/>
          <w:szCs w:val="24"/>
        </w:rPr>
        <w:t>(3)</w:t>
      </w:r>
      <w:r w:rsidR="008D6230" w:rsidRPr="00296C4D">
        <w:rPr>
          <w:rFonts w:ascii="Arial" w:hAnsi="Arial" w:cs="Arial"/>
          <w:sz w:val="24"/>
          <w:szCs w:val="24"/>
        </w:rPr>
        <w:t xml:space="preserve"> Nájomné je stanovené na 1 trhový deň</w:t>
      </w:r>
    </w:p>
    <w:p w14:paraId="178F90BA" w14:textId="77777777" w:rsidR="0078209F" w:rsidRDefault="0078209F" w:rsidP="006D2C73">
      <w:pPr>
        <w:spacing w:line="276" w:lineRule="auto"/>
        <w:rPr>
          <w:rFonts w:ascii="Arial" w:hAnsi="Arial" w:cs="Arial"/>
          <w:sz w:val="24"/>
          <w:szCs w:val="24"/>
        </w:rPr>
      </w:pPr>
    </w:p>
    <w:p w14:paraId="23DD2B90" w14:textId="0BEC0C37" w:rsidR="00296C4D" w:rsidRPr="00296C4D" w:rsidRDefault="006D2C73" w:rsidP="006D2C73">
      <w:pPr>
        <w:spacing w:line="276" w:lineRule="auto"/>
        <w:jc w:val="center"/>
        <w:rPr>
          <w:rFonts w:ascii="Arial" w:hAnsi="Arial" w:cs="Arial"/>
          <w:b/>
          <w:sz w:val="24"/>
          <w:szCs w:val="24"/>
        </w:rPr>
      </w:pPr>
      <w:r>
        <w:rPr>
          <w:rFonts w:ascii="Arial" w:hAnsi="Arial" w:cs="Arial"/>
          <w:b/>
          <w:sz w:val="24"/>
          <w:szCs w:val="24"/>
        </w:rPr>
        <w:t>IV.</w:t>
      </w:r>
    </w:p>
    <w:p w14:paraId="0F1B077B" w14:textId="76DCEC2E" w:rsidR="008D6230" w:rsidRPr="00296C4D" w:rsidRDefault="00296C4D" w:rsidP="006D2C73">
      <w:pPr>
        <w:spacing w:line="276" w:lineRule="auto"/>
        <w:rPr>
          <w:rFonts w:ascii="Arial" w:hAnsi="Arial" w:cs="Arial"/>
          <w:sz w:val="24"/>
          <w:szCs w:val="24"/>
        </w:rPr>
      </w:pPr>
      <w:r>
        <w:rPr>
          <w:rFonts w:ascii="Arial" w:hAnsi="Arial" w:cs="Arial"/>
          <w:sz w:val="24"/>
          <w:szCs w:val="24"/>
        </w:rPr>
        <w:t>(1)</w:t>
      </w:r>
      <w:r w:rsidR="008D6230" w:rsidRPr="00296C4D">
        <w:rPr>
          <w:rFonts w:ascii="Arial" w:hAnsi="Arial" w:cs="Arial"/>
          <w:sz w:val="24"/>
          <w:szCs w:val="24"/>
        </w:rPr>
        <w:t>Zmluvné strany berú na vedomie, že prenajímateľ prenecháva predmet prenájmu</w:t>
      </w:r>
      <w:r>
        <w:rPr>
          <w:rFonts w:ascii="Arial" w:hAnsi="Arial" w:cs="Arial"/>
          <w:sz w:val="24"/>
          <w:szCs w:val="24"/>
        </w:rPr>
        <w:t xml:space="preserve"> </w:t>
      </w:r>
      <w:r w:rsidR="008D6230" w:rsidRPr="00296C4D">
        <w:rPr>
          <w:rFonts w:ascii="Arial" w:hAnsi="Arial" w:cs="Arial"/>
          <w:sz w:val="24"/>
          <w:szCs w:val="24"/>
        </w:rPr>
        <w:t>v stave spôsobilom na účel užívania.</w:t>
      </w:r>
    </w:p>
    <w:p w14:paraId="059F6C58" w14:textId="79AFF241" w:rsidR="008D6230" w:rsidRDefault="00296C4D" w:rsidP="006D2C73">
      <w:pPr>
        <w:spacing w:line="276" w:lineRule="auto"/>
        <w:rPr>
          <w:rFonts w:ascii="Arial" w:hAnsi="Arial" w:cs="Arial"/>
          <w:sz w:val="24"/>
          <w:szCs w:val="24"/>
        </w:rPr>
      </w:pPr>
      <w:r>
        <w:rPr>
          <w:rFonts w:ascii="Arial" w:hAnsi="Arial" w:cs="Arial"/>
          <w:sz w:val="24"/>
          <w:szCs w:val="24"/>
        </w:rPr>
        <w:t>(2)</w:t>
      </w:r>
      <w:r w:rsidR="008D6230" w:rsidRPr="001234D4">
        <w:rPr>
          <w:rFonts w:ascii="Arial" w:hAnsi="Arial" w:cs="Arial"/>
          <w:sz w:val="24"/>
          <w:szCs w:val="24"/>
        </w:rPr>
        <w:t>Nájomca sa oboznámil s technickým stavom prenajímaných priestorov a v</w:t>
      </w:r>
      <w:r>
        <w:rPr>
          <w:rFonts w:ascii="Arial" w:hAnsi="Arial" w:cs="Arial"/>
          <w:sz w:val="24"/>
          <w:szCs w:val="24"/>
        </w:rPr>
        <w:t> </w:t>
      </w:r>
      <w:r w:rsidR="008D6230" w:rsidRPr="001234D4">
        <w:rPr>
          <w:rFonts w:ascii="Arial" w:hAnsi="Arial" w:cs="Arial"/>
          <w:sz w:val="24"/>
          <w:szCs w:val="24"/>
        </w:rPr>
        <w:t>takomto</w:t>
      </w:r>
      <w:r>
        <w:rPr>
          <w:rFonts w:ascii="Arial" w:hAnsi="Arial" w:cs="Arial"/>
          <w:sz w:val="24"/>
          <w:szCs w:val="24"/>
        </w:rPr>
        <w:t xml:space="preserve"> </w:t>
      </w:r>
      <w:r w:rsidR="008D6230" w:rsidRPr="001234D4">
        <w:rPr>
          <w:rFonts w:ascii="Arial" w:hAnsi="Arial" w:cs="Arial"/>
          <w:sz w:val="24"/>
          <w:szCs w:val="24"/>
        </w:rPr>
        <w:t>stave ich preberá.</w:t>
      </w:r>
    </w:p>
    <w:p w14:paraId="6DED9AC7" w14:textId="77777777" w:rsidR="0078209F" w:rsidRPr="001234D4" w:rsidRDefault="0078209F" w:rsidP="006D2C73">
      <w:pPr>
        <w:spacing w:line="276" w:lineRule="auto"/>
        <w:rPr>
          <w:rFonts w:ascii="Arial" w:hAnsi="Arial" w:cs="Arial"/>
          <w:sz w:val="24"/>
          <w:szCs w:val="24"/>
        </w:rPr>
      </w:pPr>
    </w:p>
    <w:p w14:paraId="7EB93011" w14:textId="6625598C" w:rsidR="001234D4" w:rsidRPr="00296C4D" w:rsidRDefault="006D2C73" w:rsidP="006D2C73">
      <w:pPr>
        <w:spacing w:line="276" w:lineRule="auto"/>
        <w:jc w:val="center"/>
        <w:rPr>
          <w:rFonts w:ascii="Arial" w:hAnsi="Arial" w:cs="Arial"/>
          <w:b/>
          <w:sz w:val="24"/>
          <w:szCs w:val="24"/>
        </w:rPr>
      </w:pPr>
      <w:bookmarkStart w:id="7" w:name="_Hlk166225064"/>
      <w:r>
        <w:rPr>
          <w:rFonts w:ascii="Arial" w:hAnsi="Arial" w:cs="Arial"/>
          <w:b/>
          <w:sz w:val="24"/>
          <w:szCs w:val="24"/>
        </w:rPr>
        <w:t>V.</w:t>
      </w:r>
    </w:p>
    <w:bookmarkEnd w:id="7"/>
    <w:p w14:paraId="7D023FDE" w14:textId="155F9D04" w:rsidR="008D6230" w:rsidRPr="001234D4" w:rsidRDefault="001234D4" w:rsidP="006D2C73">
      <w:pPr>
        <w:spacing w:line="276" w:lineRule="auto"/>
        <w:rPr>
          <w:rFonts w:ascii="Arial" w:hAnsi="Arial" w:cs="Arial"/>
          <w:sz w:val="24"/>
          <w:szCs w:val="24"/>
        </w:rPr>
      </w:pPr>
      <w:r>
        <w:rPr>
          <w:rFonts w:ascii="Arial" w:hAnsi="Arial" w:cs="Arial"/>
          <w:sz w:val="24"/>
          <w:szCs w:val="24"/>
        </w:rPr>
        <w:t>(1)</w:t>
      </w:r>
      <w:r w:rsidR="008D6230" w:rsidRPr="001234D4">
        <w:rPr>
          <w:rFonts w:ascii="Arial" w:hAnsi="Arial" w:cs="Arial"/>
          <w:sz w:val="24"/>
          <w:szCs w:val="24"/>
        </w:rPr>
        <w:t xml:space="preserve"> Prenajímateľ je oprávnený prenajímať trhové miesto jednotlivým nájomcom.</w:t>
      </w:r>
    </w:p>
    <w:p w14:paraId="267DA8D9" w14:textId="4E8D19C6" w:rsidR="008D6230" w:rsidRPr="001234D4" w:rsidRDefault="001234D4" w:rsidP="006D2C73">
      <w:pPr>
        <w:spacing w:line="276" w:lineRule="auto"/>
        <w:rPr>
          <w:rFonts w:ascii="Arial" w:hAnsi="Arial" w:cs="Arial"/>
          <w:sz w:val="24"/>
          <w:szCs w:val="24"/>
        </w:rPr>
      </w:pPr>
      <w:r>
        <w:rPr>
          <w:rFonts w:ascii="Arial" w:hAnsi="Arial" w:cs="Arial"/>
          <w:sz w:val="24"/>
          <w:szCs w:val="24"/>
        </w:rPr>
        <w:t>(2)</w:t>
      </w:r>
      <w:r w:rsidR="008D6230" w:rsidRPr="001234D4">
        <w:rPr>
          <w:rFonts w:ascii="Arial" w:hAnsi="Arial" w:cs="Arial"/>
          <w:sz w:val="24"/>
          <w:szCs w:val="24"/>
        </w:rPr>
        <w:t xml:space="preserve"> Nájomca sa zaväzuje užívať trhové miesto, rešpektovať a dodržiavať platné právne</w:t>
      </w:r>
      <w:r>
        <w:rPr>
          <w:rFonts w:ascii="Arial" w:hAnsi="Arial" w:cs="Arial"/>
          <w:sz w:val="24"/>
          <w:szCs w:val="24"/>
        </w:rPr>
        <w:t xml:space="preserve"> </w:t>
      </w:r>
      <w:r w:rsidR="008D6230" w:rsidRPr="001234D4">
        <w:rPr>
          <w:rFonts w:ascii="Arial" w:hAnsi="Arial" w:cs="Arial"/>
          <w:sz w:val="24"/>
          <w:szCs w:val="24"/>
        </w:rPr>
        <w:t>predpisy - zákony, ako aj platne VZN obce č.</w:t>
      </w:r>
      <w:r>
        <w:rPr>
          <w:rFonts w:ascii="Arial" w:hAnsi="Arial" w:cs="Arial"/>
          <w:sz w:val="24"/>
          <w:szCs w:val="24"/>
        </w:rPr>
        <w:t>2</w:t>
      </w:r>
      <w:r w:rsidR="008D6230" w:rsidRPr="001234D4">
        <w:rPr>
          <w:rFonts w:ascii="Arial" w:hAnsi="Arial" w:cs="Arial"/>
          <w:sz w:val="24"/>
          <w:szCs w:val="24"/>
        </w:rPr>
        <w:t>/20</w:t>
      </w:r>
      <w:r>
        <w:rPr>
          <w:rFonts w:ascii="Arial" w:hAnsi="Arial" w:cs="Arial"/>
          <w:sz w:val="24"/>
          <w:szCs w:val="24"/>
        </w:rPr>
        <w:t>24</w:t>
      </w:r>
      <w:r w:rsidR="008D6230" w:rsidRPr="001234D4">
        <w:rPr>
          <w:rFonts w:ascii="Arial" w:hAnsi="Arial" w:cs="Arial"/>
          <w:sz w:val="24"/>
          <w:szCs w:val="24"/>
        </w:rPr>
        <w:t xml:space="preserve"> </w:t>
      </w:r>
      <w:r>
        <w:rPr>
          <w:rFonts w:ascii="Arial" w:hAnsi="Arial" w:cs="Arial"/>
          <w:sz w:val="24"/>
          <w:szCs w:val="24"/>
        </w:rPr>
        <w:t>o trhovom poriadku a podmienkach predaja výrobkov a poskytovania služieb na trhových miestach v obci Belá nad Cirochou.</w:t>
      </w:r>
    </w:p>
    <w:p w14:paraId="08B76F28" w14:textId="1494FC7B" w:rsidR="008D6230" w:rsidRPr="001234D4" w:rsidRDefault="001234D4" w:rsidP="006D2C73">
      <w:pPr>
        <w:spacing w:line="276" w:lineRule="auto"/>
        <w:rPr>
          <w:rFonts w:ascii="Arial" w:hAnsi="Arial" w:cs="Arial"/>
          <w:sz w:val="24"/>
          <w:szCs w:val="24"/>
        </w:rPr>
      </w:pPr>
      <w:r>
        <w:rPr>
          <w:rFonts w:ascii="Arial" w:hAnsi="Arial" w:cs="Arial"/>
          <w:sz w:val="24"/>
          <w:szCs w:val="24"/>
        </w:rPr>
        <w:t>(3)</w:t>
      </w:r>
      <w:r w:rsidR="008D6230" w:rsidRPr="001234D4">
        <w:rPr>
          <w:rFonts w:ascii="Arial" w:hAnsi="Arial" w:cs="Arial"/>
          <w:sz w:val="24"/>
          <w:szCs w:val="24"/>
        </w:rPr>
        <w:t xml:space="preserve"> Nájomca je povinný užívať predmet nájmu v súlade s účelom určeným v čl. II. </w:t>
      </w:r>
      <w:r>
        <w:rPr>
          <w:rFonts w:ascii="Arial" w:hAnsi="Arial" w:cs="Arial"/>
          <w:sz w:val="24"/>
          <w:szCs w:val="24"/>
        </w:rPr>
        <w:t>t</w:t>
      </w:r>
      <w:r w:rsidR="008D6230" w:rsidRPr="001234D4">
        <w:rPr>
          <w:rFonts w:ascii="Arial" w:hAnsi="Arial" w:cs="Arial"/>
          <w:sz w:val="24"/>
          <w:szCs w:val="24"/>
        </w:rPr>
        <w:t>ejto</w:t>
      </w:r>
      <w:r>
        <w:rPr>
          <w:rFonts w:ascii="Arial" w:hAnsi="Arial" w:cs="Arial"/>
          <w:sz w:val="24"/>
          <w:szCs w:val="24"/>
        </w:rPr>
        <w:t xml:space="preserve"> </w:t>
      </w:r>
      <w:r w:rsidR="008D6230" w:rsidRPr="001234D4">
        <w:rPr>
          <w:rFonts w:ascii="Arial" w:hAnsi="Arial" w:cs="Arial"/>
          <w:sz w:val="24"/>
          <w:szCs w:val="24"/>
        </w:rPr>
        <w:t>zmluvy.</w:t>
      </w:r>
    </w:p>
    <w:p w14:paraId="417FA526" w14:textId="367548AF" w:rsidR="008D6230" w:rsidRPr="001234D4" w:rsidRDefault="001234D4" w:rsidP="006D2C73">
      <w:pPr>
        <w:spacing w:line="276" w:lineRule="auto"/>
        <w:rPr>
          <w:rFonts w:ascii="Arial" w:hAnsi="Arial" w:cs="Arial"/>
          <w:sz w:val="24"/>
          <w:szCs w:val="24"/>
        </w:rPr>
      </w:pPr>
      <w:r>
        <w:rPr>
          <w:rFonts w:ascii="Arial" w:hAnsi="Arial" w:cs="Arial"/>
          <w:sz w:val="24"/>
          <w:szCs w:val="24"/>
        </w:rPr>
        <w:t>(4)</w:t>
      </w:r>
      <w:r w:rsidR="008D6230" w:rsidRPr="001234D4">
        <w:rPr>
          <w:rFonts w:ascii="Arial" w:hAnsi="Arial" w:cs="Arial"/>
          <w:sz w:val="24"/>
          <w:szCs w:val="24"/>
        </w:rPr>
        <w:t xml:space="preserve"> Nájomca je povinný bez zbytočného odkladu oznámiť prenajímateľovi prípadnú</w:t>
      </w:r>
      <w:r>
        <w:rPr>
          <w:rFonts w:ascii="Arial" w:hAnsi="Arial" w:cs="Arial"/>
          <w:sz w:val="24"/>
          <w:szCs w:val="24"/>
        </w:rPr>
        <w:t xml:space="preserve"> </w:t>
      </w:r>
      <w:r w:rsidR="008D6230" w:rsidRPr="001234D4">
        <w:rPr>
          <w:rFonts w:ascii="Arial" w:hAnsi="Arial" w:cs="Arial"/>
          <w:sz w:val="24"/>
          <w:szCs w:val="24"/>
        </w:rPr>
        <w:t>potrebu opráv, ktoré zabezpečí prenajímateľ, inak nájomca zodpovedá za škody spôsobené</w:t>
      </w:r>
      <w:r>
        <w:rPr>
          <w:rFonts w:ascii="Arial" w:hAnsi="Arial" w:cs="Arial"/>
          <w:sz w:val="24"/>
          <w:szCs w:val="24"/>
        </w:rPr>
        <w:t xml:space="preserve"> n</w:t>
      </w:r>
      <w:r w:rsidR="008D6230" w:rsidRPr="001234D4">
        <w:rPr>
          <w:rFonts w:ascii="Arial" w:hAnsi="Arial" w:cs="Arial"/>
          <w:sz w:val="24"/>
          <w:szCs w:val="24"/>
        </w:rPr>
        <w:t>esplnením tejto povinnosti.</w:t>
      </w:r>
    </w:p>
    <w:p w14:paraId="58EF8748" w14:textId="341A1EFD" w:rsidR="008D6230" w:rsidRPr="001234D4" w:rsidRDefault="001234D4" w:rsidP="006D2C73">
      <w:pPr>
        <w:spacing w:line="276" w:lineRule="auto"/>
        <w:rPr>
          <w:rFonts w:ascii="Arial" w:hAnsi="Arial" w:cs="Arial"/>
          <w:sz w:val="24"/>
          <w:szCs w:val="24"/>
        </w:rPr>
      </w:pPr>
      <w:r>
        <w:rPr>
          <w:rFonts w:ascii="Arial" w:hAnsi="Arial" w:cs="Arial"/>
          <w:sz w:val="24"/>
          <w:szCs w:val="24"/>
        </w:rPr>
        <w:t>(5)</w:t>
      </w:r>
      <w:r w:rsidR="008D6230" w:rsidRPr="001234D4">
        <w:rPr>
          <w:rFonts w:ascii="Arial" w:hAnsi="Arial" w:cs="Arial"/>
          <w:sz w:val="24"/>
          <w:szCs w:val="24"/>
        </w:rPr>
        <w:t xml:space="preserve"> Nájomca nie je oprávnený, aby predmet nájmu dal do ďalšieho prenájmu alebo</w:t>
      </w:r>
    </w:p>
    <w:p w14:paraId="7825C53F" w14:textId="77777777" w:rsidR="008D6230" w:rsidRPr="001234D4" w:rsidRDefault="008D6230" w:rsidP="006D2C73">
      <w:pPr>
        <w:spacing w:line="276" w:lineRule="auto"/>
        <w:rPr>
          <w:rFonts w:ascii="Arial" w:hAnsi="Arial" w:cs="Arial"/>
          <w:sz w:val="24"/>
          <w:szCs w:val="24"/>
        </w:rPr>
      </w:pPr>
      <w:r w:rsidRPr="001234D4">
        <w:rPr>
          <w:rFonts w:ascii="Arial" w:hAnsi="Arial" w:cs="Arial"/>
          <w:sz w:val="24"/>
          <w:szCs w:val="24"/>
        </w:rPr>
        <w:t>výpožičky iným osobám.</w:t>
      </w:r>
    </w:p>
    <w:p w14:paraId="788F0FB0" w14:textId="4F57A52D" w:rsidR="008D6230" w:rsidRDefault="00296C4D" w:rsidP="006D2C73">
      <w:pPr>
        <w:spacing w:line="276" w:lineRule="auto"/>
        <w:rPr>
          <w:rFonts w:ascii="Arial" w:hAnsi="Arial" w:cs="Arial"/>
          <w:sz w:val="24"/>
          <w:szCs w:val="24"/>
        </w:rPr>
      </w:pPr>
      <w:r>
        <w:rPr>
          <w:rFonts w:ascii="Arial" w:hAnsi="Arial" w:cs="Arial"/>
          <w:sz w:val="24"/>
          <w:szCs w:val="24"/>
        </w:rPr>
        <w:t>(6)</w:t>
      </w:r>
      <w:r w:rsidR="008D6230" w:rsidRPr="001234D4">
        <w:rPr>
          <w:rFonts w:ascii="Arial" w:hAnsi="Arial" w:cs="Arial"/>
          <w:sz w:val="24"/>
          <w:szCs w:val="24"/>
        </w:rPr>
        <w:t xml:space="preserve"> Prenajímateľ je povinný odovzdať trhové miesto nájomcovi v stave spôsobilom na</w:t>
      </w:r>
      <w:r>
        <w:rPr>
          <w:rFonts w:ascii="Arial" w:hAnsi="Arial" w:cs="Arial"/>
          <w:sz w:val="24"/>
          <w:szCs w:val="24"/>
        </w:rPr>
        <w:t xml:space="preserve"> </w:t>
      </w:r>
      <w:r w:rsidR="008D6230" w:rsidRPr="001234D4">
        <w:rPr>
          <w:rFonts w:ascii="Arial" w:hAnsi="Arial" w:cs="Arial"/>
          <w:sz w:val="24"/>
          <w:szCs w:val="24"/>
        </w:rPr>
        <w:t>dohovorené užívanie.</w:t>
      </w:r>
    </w:p>
    <w:p w14:paraId="706883F0" w14:textId="1F177B6C" w:rsidR="0078209F" w:rsidRDefault="0078209F" w:rsidP="006D2C73">
      <w:pPr>
        <w:spacing w:line="276" w:lineRule="auto"/>
        <w:rPr>
          <w:rFonts w:ascii="Arial" w:hAnsi="Arial" w:cs="Arial"/>
          <w:sz w:val="24"/>
          <w:szCs w:val="24"/>
        </w:rPr>
      </w:pPr>
    </w:p>
    <w:p w14:paraId="62E69AED" w14:textId="77777777" w:rsidR="0078209F" w:rsidRDefault="0078209F" w:rsidP="006D2C73">
      <w:pPr>
        <w:spacing w:line="276" w:lineRule="auto"/>
        <w:rPr>
          <w:rFonts w:ascii="Arial" w:hAnsi="Arial" w:cs="Arial"/>
          <w:sz w:val="24"/>
          <w:szCs w:val="24"/>
        </w:rPr>
      </w:pPr>
    </w:p>
    <w:p w14:paraId="5DD2F0DD" w14:textId="60E1CFF3" w:rsidR="001234D4" w:rsidRPr="00296C4D" w:rsidRDefault="006D2C73" w:rsidP="006D2C73">
      <w:pPr>
        <w:spacing w:line="276" w:lineRule="auto"/>
        <w:jc w:val="center"/>
        <w:rPr>
          <w:rFonts w:ascii="Arial" w:hAnsi="Arial" w:cs="Arial"/>
          <w:b/>
          <w:sz w:val="24"/>
          <w:szCs w:val="24"/>
        </w:rPr>
      </w:pPr>
      <w:r>
        <w:rPr>
          <w:rFonts w:ascii="Arial" w:hAnsi="Arial" w:cs="Arial"/>
          <w:b/>
          <w:sz w:val="24"/>
          <w:szCs w:val="24"/>
        </w:rPr>
        <w:lastRenderedPageBreak/>
        <w:t>VI.</w:t>
      </w:r>
    </w:p>
    <w:p w14:paraId="10B6BAE0" w14:textId="1A84165E" w:rsidR="008D6230" w:rsidRPr="001234D4" w:rsidRDefault="008D6230" w:rsidP="006D2C73">
      <w:pPr>
        <w:spacing w:line="276" w:lineRule="auto"/>
        <w:rPr>
          <w:rFonts w:ascii="Arial" w:hAnsi="Arial" w:cs="Arial"/>
          <w:sz w:val="24"/>
          <w:szCs w:val="24"/>
        </w:rPr>
      </w:pPr>
      <w:r w:rsidRPr="001234D4">
        <w:rPr>
          <w:rFonts w:ascii="Arial" w:hAnsi="Arial" w:cs="Arial"/>
          <w:sz w:val="24"/>
          <w:szCs w:val="24"/>
        </w:rPr>
        <w:t>Súčasťou tejto zmluvy</w:t>
      </w:r>
      <w:r w:rsidR="001234D4" w:rsidRPr="001234D4">
        <w:rPr>
          <w:rFonts w:ascii="Arial" w:hAnsi="Arial" w:cs="Arial"/>
          <w:sz w:val="24"/>
          <w:szCs w:val="24"/>
        </w:rPr>
        <w:t xml:space="preserve"> </w:t>
      </w:r>
      <w:r w:rsidRPr="001234D4">
        <w:rPr>
          <w:rFonts w:ascii="Arial" w:hAnsi="Arial" w:cs="Arial"/>
          <w:sz w:val="24"/>
          <w:szCs w:val="24"/>
        </w:rPr>
        <w:t>je povolenie na zriadenie trhového miesta. Účastníci tejto</w:t>
      </w:r>
      <w:r w:rsidR="001234D4">
        <w:rPr>
          <w:rFonts w:ascii="Arial" w:hAnsi="Arial" w:cs="Arial"/>
          <w:sz w:val="24"/>
          <w:szCs w:val="24"/>
        </w:rPr>
        <w:t xml:space="preserve"> </w:t>
      </w:r>
      <w:r w:rsidRPr="001234D4">
        <w:rPr>
          <w:rFonts w:ascii="Arial" w:hAnsi="Arial" w:cs="Arial"/>
          <w:sz w:val="24"/>
          <w:szCs w:val="24"/>
        </w:rPr>
        <w:t>zmluvy prehlasujú, že táto zmluva vyjadruje ich slobodnú a vážnu vôľu. Zmluva nebola</w:t>
      </w:r>
      <w:r w:rsidR="001234D4">
        <w:rPr>
          <w:rFonts w:ascii="Arial" w:hAnsi="Arial" w:cs="Arial"/>
          <w:sz w:val="24"/>
          <w:szCs w:val="24"/>
        </w:rPr>
        <w:t xml:space="preserve"> </w:t>
      </w:r>
      <w:r w:rsidRPr="001234D4">
        <w:rPr>
          <w:rFonts w:ascii="Arial" w:hAnsi="Arial" w:cs="Arial"/>
          <w:sz w:val="24"/>
          <w:szCs w:val="24"/>
        </w:rPr>
        <w:t>uzatvorená v tiesni a ani za nápadne nevýhodných podmienok. Svoj súhlas s jej obsahom</w:t>
      </w:r>
      <w:r w:rsidR="001234D4">
        <w:rPr>
          <w:rFonts w:ascii="Arial" w:hAnsi="Arial" w:cs="Arial"/>
          <w:sz w:val="24"/>
          <w:szCs w:val="24"/>
        </w:rPr>
        <w:t xml:space="preserve"> </w:t>
      </w:r>
      <w:r w:rsidRPr="001234D4">
        <w:rPr>
          <w:rFonts w:ascii="Arial" w:hAnsi="Arial" w:cs="Arial"/>
          <w:sz w:val="24"/>
          <w:szCs w:val="24"/>
        </w:rPr>
        <w:t>vyjadrujú vlastnoručnými podpismi.</w:t>
      </w:r>
    </w:p>
    <w:p w14:paraId="27C40503" w14:textId="5A14CB2A" w:rsidR="008D6230" w:rsidRDefault="008D6230" w:rsidP="006D2C73">
      <w:pPr>
        <w:spacing w:line="276" w:lineRule="auto"/>
        <w:rPr>
          <w:rFonts w:ascii="Arial" w:hAnsi="Arial" w:cs="Arial"/>
          <w:sz w:val="24"/>
          <w:szCs w:val="24"/>
        </w:rPr>
      </w:pPr>
      <w:r w:rsidRPr="001234D4">
        <w:rPr>
          <w:rFonts w:ascii="Arial" w:hAnsi="Arial" w:cs="Arial"/>
          <w:sz w:val="24"/>
          <w:szCs w:val="24"/>
        </w:rPr>
        <w:t>Zmluva bola vyhotovená v dvoch vyhotoveniach, z ktorých po jednom obdržia</w:t>
      </w:r>
      <w:r w:rsidR="001234D4">
        <w:rPr>
          <w:rFonts w:ascii="Arial" w:hAnsi="Arial" w:cs="Arial"/>
          <w:sz w:val="24"/>
          <w:szCs w:val="24"/>
        </w:rPr>
        <w:t xml:space="preserve"> </w:t>
      </w:r>
      <w:r w:rsidRPr="001234D4">
        <w:rPr>
          <w:rFonts w:ascii="Arial" w:hAnsi="Arial" w:cs="Arial"/>
          <w:sz w:val="24"/>
          <w:szCs w:val="24"/>
        </w:rPr>
        <w:t>zmluvné strany.</w:t>
      </w:r>
    </w:p>
    <w:p w14:paraId="6AC2DEA0" w14:textId="43D254E2" w:rsidR="006D2C73" w:rsidRDefault="006D2C73" w:rsidP="000F4327">
      <w:pPr>
        <w:spacing w:line="240" w:lineRule="auto"/>
        <w:rPr>
          <w:rFonts w:ascii="Arial" w:hAnsi="Arial" w:cs="Arial"/>
          <w:sz w:val="24"/>
          <w:szCs w:val="24"/>
        </w:rPr>
      </w:pPr>
    </w:p>
    <w:p w14:paraId="770F3352" w14:textId="1D30CD19" w:rsidR="0078209F" w:rsidRDefault="0078209F" w:rsidP="000F4327">
      <w:pPr>
        <w:spacing w:line="240" w:lineRule="auto"/>
        <w:rPr>
          <w:rFonts w:ascii="Arial" w:hAnsi="Arial" w:cs="Arial"/>
          <w:sz w:val="24"/>
          <w:szCs w:val="24"/>
        </w:rPr>
      </w:pPr>
    </w:p>
    <w:p w14:paraId="7438F8BE" w14:textId="48AB87DC" w:rsidR="0078209F" w:rsidRDefault="0078209F" w:rsidP="000F4327">
      <w:pPr>
        <w:spacing w:line="240" w:lineRule="auto"/>
        <w:rPr>
          <w:rFonts w:ascii="Arial" w:hAnsi="Arial" w:cs="Arial"/>
          <w:sz w:val="24"/>
          <w:szCs w:val="24"/>
        </w:rPr>
      </w:pPr>
    </w:p>
    <w:p w14:paraId="7787E00E" w14:textId="77777777" w:rsidR="0078209F" w:rsidRPr="001234D4" w:rsidRDefault="0078209F" w:rsidP="000F4327">
      <w:pPr>
        <w:spacing w:line="240" w:lineRule="auto"/>
        <w:rPr>
          <w:rFonts w:ascii="Arial" w:hAnsi="Arial" w:cs="Arial"/>
          <w:sz w:val="24"/>
          <w:szCs w:val="24"/>
        </w:rPr>
      </w:pPr>
    </w:p>
    <w:p w14:paraId="26011790" w14:textId="77777777" w:rsidR="008D6230" w:rsidRDefault="008D6230" w:rsidP="000F4327">
      <w:pPr>
        <w:spacing w:line="240" w:lineRule="auto"/>
      </w:pPr>
    </w:p>
    <w:p w14:paraId="12F1B021" w14:textId="0F4C6BE5" w:rsidR="008D6230" w:rsidRPr="006D2C73" w:rsidRDefault="000F4327" w:rsidP="000F4327">
      <w:pPr>
        <w:spacing w:line="240" w:lineRule="auto"/>
        <w:rPr>
          <w:rFonts w:cstheme="minorHAnsi"/>
          <w:i/>
        </w:rPr>
      </w:pPr>
      <w:r>
        <w:rPr>
          <w:rFonts w:cstheme="minorHAnsi"/>
          <w:i/>
        </w:rPr>
        <w:t xml:space="preserve">                   </w:t>
      </w:r>
      <w:r w:rsidR="008D6230" w:rsidRPr="006D2C73">
        <w:rPr>
          <w:rFonts w:cstheme="minorHAnsi"/>
          <w:i/>
        </w:rPr>
        <w:t xml:space="preserve">Nájomca </w:t>
      </w:r>
      <w:r w:rsidR="00296C4D" w:rsidRPr="006D2C73">
        <w:rPr>
          <w:rFonts w:cstheme="minorHAnsi"/>
          <w:i/>
        </w:rPr>
        <w:t xml:space="preserve">                                     </w:t>
      </w:r>
      <w:r>
        <w:rPr>
          <w:rFonts w:cstheme="minorHAnsi"/>
          <w:i/>
        </w:rPr>
        <w:t xml:space="preserve">                                                        </w:t>
      </w:r>
      <w:r w:rsidR="00296C4D" w:rsidRPr="006D2C73">
        <w:rPr>
          <w:rFonts w:cstheme="minorHAnsi"/>
          <w:i/>
        </w:rPr>
        <w:t xml:space="preserve">         </w:t>
      </w:r>
      <w:r w:rsidR="008D6230" w:rsidRPr="006D2C73">
        <w:rPr>
          <w:rFonts w:cstheme="minorHAnsi"/>
          <w:i/>
        </w:rPr>
        <w:t>Prenajímateľ</w:t>
      </w:r>
    </w:p>
    <w:p w14:paraId="22C77D0B" w14:textId="62F6DD7B" w:rsidR="006D2C73" w:rsidRDefault="006D2C73" w:rsidP="00296C4D">
      <w:pPr>
        <w:spacing w:line="276" w:lineRule="auto"/>
        <w:jc w:val="center"/>
        <w:rPr>
          <w:rFonts w:ascii="Arial" w:hAnsi="Arial" w:cs="Arial"/>
          <w:b/>
          <w:sz w:val="24"/>
          <w:szCs w:val="24"/>
        </w:rPr>
      </w:pPr>
    </w:p>
    <w:p w14:paraId="339BA8D4" w14:textId="75A88B21" w:rsidR="0078209F" w:rsidRDefault="0078209F" w:rsidP="00296C4D">
      <w:pPr>
        <w:spacing w:line="276" w:lineRule="auto"/>
        <w:jc w:val="center"/>
        <w:rPr>
          <w:rFonts w:ascii="Arial" w:hAnsi="Arial" w:cs="Arial"/>
          <w:b/>
          <w:sz w:val="24"/>
          <w:szCs w:val="24"/>
        </w:rPr>
      </w:pPr>
    </w:p>
    <w:p w14:paraId="5DEE6114" w14:textId="1D0F3248" w:rsidR="0078209F" w:rsidRDefault="0078209F" w:rsidP="00296C4D">
      <w:pPr>
        <w:spacing w:line="276" w:lineRule="auto"/>
        <w:jc w:val="center"/>
        <w:rPr>
          <w:rFonts w:ascii="Arial" w:hAnsi="Arial" w:cs="Arial"/>
          <w:b/>
          <w:sz w:val="24"/>
          <w:szCs w:val="24"/>
        </w:rPr>
      </w:pPr>
    </w:p>
    <w:p w14:paraId="6B08AADA" w14:textId="468F5DF6" w:rsidR="0078209F" w:rsidRDefault="0078209F" w:rsidP="00296C4D">
      <w:pPr>
        <w:spacing w:line="276" w:lineRule="auto"/>
        <w:jc w:val="center"/>
        <w:rPr>
          <w:rFonts w:ascii="Arial" w:hAnsi="Arial" w:cs="Arial"/>
          <w:b/>
          <w:sz w:val="24"/>
          <w:szCs w:val="24"/>
        </w:rPr>
      </w:pPr>
    </w:p>
    <w:p w14:paraId="05148E72" w14:textId="00A96A5C" w:rsidR="0078209F" w:rsidRDefault="0078209F" w:rsidP="00296C4D">
      <w:pPr>
        <w:spacing w:line="276" w:lineRule="auto"/>
        <w:jc w:val="center"/>
        <w:rPr>
          <w:rFonts w:ascii="Arial" w:hAnsi="Arial" w:cs="Arial"/>
          <w:b/>
          <w:sz w:val="24"/>
          <w:szCs w:val="24"/>
        </w:rPr>
      </w:pPr>
    </w:p>
    <w:p w14:paraId="7E61EEB6" w14:textId="0E0FAB2A" w:rsidR="0078209F" w:rsidRDefault="0078209F" w:rsidP="00296C4D">
      <w:pPr>
        <w:spacing w:line="276" w:lineRule="auto"/>
        <w:jc w:val="center"/>
        <w:rPr>
          <w:rFonts w:ascii="Arial" w:hAnsi="Arial" w:cs="Arial"/>
          <w:b/>
          <w:sz w:val="24"/>
          <w:szCs w:val="24"/>
        </w:rPr>
      </w:pPr>
    </w:p>
    <w:p w14:paraId="0A26309E" w14:textId="7623E660" w:rsidR="0078209F" w:rsidRDefault="0078209F" w:rsidP="00296C4D">
      <w:pPr>
        <w:spacing w:line="276" w:lineRule="auto"/>
        <w:jc w:val="center"/>
        <w:rPr>
          <w:rFonts w:ascii="Arial" w:hAnsi="Arial" w:cs="Arial"/>
          <w:b/>
          <w:sz w:val="24"/>
          <w:szCs w:val="24"/>
        </w:rPr>
      </w:pPr>
    </w:p>
    <w:p w14:paraId="5A49EDEE" w14:textId="6139A371" w:rsidR="0078209F" w:rsidRDefault="0078209F" w:rsidP="00296C4D">
      <w:pPr>
        <w:spacing w:line="276" w:lineRule="auto"/>
        <w:jc w:val="center"/>
        <w:rPr>
          <w:rFonts w:ascii="Arial" w:hAnsi="Arial" w:cs="Arial"/>
          <w:b/>
          <w:sz w:val="24"/>
          <w:szCs w:val="24"/>
        </w:rPr>
      </w:pPr>
    </w:p>
    <w:p w14:paraId="7B401A09" w14:textId="6533D25D" w:rsidR="0078209F" w:rsidRDefault="0078209F" w:rsidP="00296C4D">
      <w:pPr>
        <w:spacing w:line="276" w:lineRule="auto"/>
        <w:jc w:val="center"/>
        <w:rPr>
          <w:rFonts w:ascii="Arial" w:hAnsi="Arial" w:cs="Arial"/>
          <w:b/>
          <w:sz w:val="24"/>
          <w:szCs w:val="24"/>
        </w:rPr>
      </w:pPr>
    </w:p>
    <w:p w14:paraId="101A26CF" w14:textId="564F91B0" w:rsidR="0078209F" w:rsidRDefault="0078209F" w:rsidP="00296C4D">
      <w:pPr>
        <w:spacing w:line="276" w:lineRule="auto"/>
        <w:jc w:val="center"/>
        <w:rPr>
          <w:rFonts w:ascii="Arial" w:hAnsi="Arial" w:cs="Arial"/>
          <w:b/>
          <w:sz w:val="24"/>
          <w:szCs w:val="24"/>
        </w:rPr>
      </w:pPr>
    </w:p>
    <w:p w14:paraId="4594F982" w14:textId="7F34D1A1" w:rsidR="0078209F" w:rsidRDefault="0078209F" w:rsidP="00296C4D">
      <w:pPr>
        <w:spacing w:line="276" w:lineRule="auto"/>
        <w:jc w:val="center"/>
        <w:rPr>
          <w:rFonts w:ascii="Arial" w:hAnsi="Arial" w:cs="Arial"/>
          <w:b/>
          <w:sz w:val="24"/>
          <w:szCs w:val="24"/>
        </w:rPr>
      </w:pPr>
    </w:p>
    <w:p w14:paraId="285B12CA" w14:textId="48EC8841" w:rsidR="0078209F" w:rsidRDefault="0078209F" w:rsidP="00296C4D">
      <w:pPr>
        <w:spacing w:line="276" w:lineRule="auto"/>
        <w:jc w:val="center"/>
        <w:rPr>
          <w:rFonts w:ascii="Arial" w:hAnsi="Arial" w:cs="Arial"/>
          <w:b/>
          <w:sz w:val="24"/>
          <w:szCs w:val="24"/>
        </w:rPr>
      </w:pPr>
    </w:p>
    <w:p w14:paraId="3533FA49" w14:textId="26157FBD" w:rsidR="0078209F" w:rsidRDefault="0078209F" w:rsidP="00296C4D">
      <w:pPr>
        <w:spacing w:line="276" w:lineRule="auto"/>
        <w:jc w:val="center"/>
        <w:rPr>
          <w:rFonts w:ascii="Arial" w:hAnsi="Arial" w:cs="Arial"/>
          <w:b/>
          <w:sz w:val="24"/>
          <w:szCs w:val="24"/>
        </w:rPr>
      </w:pPr>
    </w:p>
    <w:p w14:paraId="21D23880" w14:textId="18CE3AE1" w:rsidR="0078209F" w:rsidRDefault="0078209F" w:rsidP="00296C4D">
      <w:pPr>
        <w:spacing w:line="276" w:lineRule="auto"/>
        <w:jc w:val="center"/>
        <w:rPr>
          <w:rFonts w:ascii="Arial" w:hAnsi="Arial" w:cs="Arial"/>
          <w:b/>
          <w:sz w:val="24"/>
          <w:szCs w:val="24"/>
        </w:rPr>
      </w:pPr>
    </w:p>
    <w:p w14:paraId="3AB57BF1" w14:textId="5F609AD9" w:rsidR="0078209F" w:rsidRDefault="0078209F" w:rsidP="00296C4D">
      <w:pPr>
        <w:spacing w:line="276" w:lineRule="auto"/>
        <w:jc w:val="center"/>
        <w:rPr>
          <w:rFonts w:ascii="Arial" w:hAnsi="Arial" w:cs="Arial"/>
          <w:b/>
          <w:sz w:val="24"/>
          <w:szCs w:val="24"/>
        </w:rPr>
      </w:pPr>
    </w:p>
    <w:p w14:paraId="18216FEB" w14:textId="55CF523A" w:rsidR="0078209F" w:rsidRDefault="0078209F" w:rsidP="00296C4D">
      <w:pPr>
        <w:spacing w:line="276" w:lineRule="auto"/>
        <w:jc w:val="center"/>
        <w:rPr>
          <w:rFonts w:ascii="Arial" w:hAnsi="Arial" w:cs="Arial"/>
          <w:b/>
          <w:sz w:val="24"/>
          <w:szCs w:val="24"/>
        </w:rPr>
      </w:pPr>
    </w:p>
    <w:p w14:paraId="0D925C55" w14:textId="42ECD383" w:rsidR="0078209F" w:rsidRDefault="0078209F" w:rsidP="00296C4D">
      <w:pPr>
        <w:spacing w:line="276" w:lineRule="auto"/>
        <w:jc w:val="center"/>
        <w:rPr>
          <w:rFonts w:ascii="Arial" w:hAnsi="Arial" w:cs="Arial"/>
          <w:b/>
          <w:sz w:val="24"/>
          <w:szCs w:val="24"/>
        </w:rPr>
      </w:pPr>
    </w:p>
    <w:p w14:paraId="127B2FFE" w14:textId="1AECF03A" w:rsidR="0078209F" w:rsidRDefault="0078209F" w:rsidP="00296C4D">
      <w:pPr>
        <w:spacing w:line="276" w:lineRule="auto"/>
        <w:jc w:val="center"/>
        <w:rPr>
          <w:rFonts w:ascii="Arial" w:hAnsi="Arial" w:cs="Arial"/>
          <w:b/>
          <w:sz w:val="24"/>
          <w:szCs w:val="24"/>
        </w:rPr>
      </w:pPr>
    </w:p>
    <w:p w14:paraId="5CFE9A09" w14:textId="6530F8D9" w:rsidR="008D6230" w:rsidRPr="00210B50" w:rsidRDefault="008D6230" w:rsidP="00296C4D">
      <w:pPr>
        <w:spacing w:line="276" w:lineRule="auto"/>
        <w:jc w:val="center"/>
        <w:rPr>
          <w:rFonts w:ascii="Arial" w:hAnsi="Arial" w:cs="Arial"/>
          <w:b/>
          <w:sz w:val="28"/>
          <w:szCs w:val="28"/>
        </w:rPr>
      </w:pPr>
      <w:bookmarkStart w:id="8" w:name="_Hlk166490265"/>
      <w:r w:rsidRPr="00210B50">
        <w:rPr>
          <w:rFonts w:ascii="Arial" w:hAnsi="Arial" w:cs="Arial"/>
          <w:b/>
          <w:sz w:val="28"/>
          <w:szCs w:val="28"/>
        </w:rPr>
        <w:lastRenderedPageBreak/>
        <w:t>POVOLENIE č. 1/2024</w:t>
      </w:r>
    </w:p>
    <w:p w14:paraId="6BA0FDA3" w14:textId="1D7397CC" w:rsidR="008D6230" w:rsidRPr="00210B50" w:rsidRDefault="008D6230" w:rsidP="00296C4D">
      <w:pPr>
        <w:spacing w:line="276" w:lineRule="auto"/>
        <w:jc w:val="center"/>
        <w:rPr>
          <w:rFonts w:ascii="Arial" w:hAnsi="Arial" w:cs="Arial"/>
          <w:b/>
          <w:sz w:val="28"/>
          <w:szCs w:val="28"/>
        </w:rPr>
      </w:pPr>
      <w:r w:rsidRPr="00210B50">
        <w:rPr>
          <w:rFonts w:ascii="Arial" w:hAnsi="Arial" w:cs="Arial"/>
          <w:b/>
          <w:sz w:val="28"/>
          <w:szCs w:val="28"/>
        </w:rPr>
        <w:t>na zriadenie trhového miesta</w:t>
      </w:r>
      <w:r w:rsidR="00210B50">
        <w:rPr>
          <w:rFonts w:ascii="Arial" w:hAnsi="Arial" w:cs="Arial"/>
          <w:b/>
          <w:sz w:val="28"/>
          <w:szCs w:val="28"/>
        </w:rPr>
        <w:t xml:space="preserve">, </w:t>
      </w:r>
      <w:r w:rsidRPr="00210B50">
        <w:rPr>
          <w:rFonts w:ascii="Arial" w:hAnsi="Arial" w:cs="Arial"/>
          <w:b/>
          <w:sz w:val="28"/>
          <w:szCs w:val="28"/>
        </w:rPr>
        <w:t>na predaj výrobkov a poskytovanie služieb na trhovom</w:t>
      </w:r>
      <w:r w:rsidR="00296C4D" w:rsidRPr="00210B50">
        <w:rPr>
          <w:rFonts w:ascii="Arial" w:hAnsi="Arial" w:cs="Arial"/>
          <w:b/>
          <w:sz w:val="28"/>
          <w:szCs w:val="28"/>
        </w:rPr>
        <w:t xml:space="preserve"> </w:t>
      </w:r>
      <w:r w:rsidRPr="00210B50">
        <w:rPr>
          <w:rFonts w:ascii="Arial" w:hAnsi="Arial" w:cs="Arial"/>
          <w:b/>
          <w:sz w:val="28"/>
          <w:szCs w:val="28"/>
        </w:rPr>
        <w:t>mieste</w:t>
      </w:r>
      <w:r w:rsidR="00296C4D" w:rsidRPr="00210B50">
        <w:rPr>
          <w:rFonts w:ascii="Arial" w:hAnsi="Arial" w:cs="Arial"/>
          <w:b/>
          <w:sz w:val="28"/>
          <w:szCs w:val="28"/>
        </w:rPr>
        <w:t xml:space="preserve"> v obci Belá nad Cirochou</w:t>
      </w:r>
    </w:p>
    <w:bookmarkEnd w:id="8"/>
    <w:p w14:paraId="028EF3DB" w14:textId="77777777" w:rsidR="00296C4D" w:rsidRPr="00296C4D" w:rsidRDefault="00296C4D" w:rsidP="00296C4D">
      <w:pPr>
        <w:spacing w:line="276" w:lineRule="auto"/>
        <w:jc w:val="center"/>
        <w:rPr>
          <w:rFonts w:ascii="Arial" w:hAnsi="Arial" w:cs="Arial"/>
          <w:b/>
          <w:sz w:val="24"/>
          <w:szCs w:val="24"/>
        </w:rPr>
      </w:pPr>
    </w:p>
    <w:p w14:paraId="572B842E" w14:textId="011CFCE5" w:rsidR="008D6230" w:rsidRPr="00951E30" w:rsidRDefault="00296C4D" w:rsidP="00296C4D">
      <w:pPr>
        <w:spacing w:line="276" w:lineRule="auto"/>
        <w:rPr>
          <w:rFonts w:ascii="Arial" w:hAnsi="Arial" w:cs="Arial"/>
          <w:sz w:val="24"/>
          <w:szCs w:val="24"/>
        </w:rPr>
      </w:pPr>
      <w:r>
        <w:rPr>
          <w:rFonts w:ascii="Arial" w:hAnsi="Arial" w:cs="Arial"/>
          <w:sz w:val="24"/>
          <w:szCs w:val="24"/>
        </w:rPr>
        <w:t xml:space="preserve">        </w:t>
      </w:r>
      <w:r w:rsidR="008D6230" w:rsidRPr="00951E30">
        <w:rPr>
          <w:rFonts w:ascii="Arial" w:hAnsi="Arial" w:cs="Arial"/>
          <w:sz w:val="24"/>
          <w:szCs w:val="24"/>
        </w:rPr>
        <w:t xml:space="preserve">Obec </w:t>
      </w:r>
      <w:r w:rsidR="00951E30" w:rsidRPr="00951E30">
        <w:rPr>
          <w:rFonts w:ascii="Arial" w:hAnsi="Arial" w:cs="Arial"/>
          <w:sz w:val="24"/>
          <w:szCs w:val="24"/>
        </w:rPr>
        <w:t>Belá nad Cirochou</w:t>
      </w:r>
      <w:r w:rsidR="008D6230" w:rsidRPr="00951E30">
        <w:rPr>
          <w:rFonts w:ascii="Arial" w:hAnsi="Arial" w:cs="Arial"/>
          <w:sz w:val="24"/>
          <w:szCs w:val="24"/>
        </w:rPr>
        <w:t xml:space="preserve"> na základe Vašej žiadosti zo dňa </w:t>
      </w:r>
      <w:r w:rsidR="00951E30" w:rsidRPr="00951E30">
        <w:rPr>
          <w:rFonts w:ascii="Arial" w:hAnsi="Arial" w:cs="Arial"/>
          <w:sz w:val="24"/>
          <w:szCs w:val="24"/>
        </w:rPr>
        <w:t>................</w:t>
      </w:r>
      <w:r w:rsidR="008D6230" w:rsidRPr="00951E30">
        <w:rPr>
          <w:rFonts w:ascii="Arial" w:hAnsi="Arial" w:cs="Arial"/>
          <w:sz w:val="24"/>
          <w:szCs w:val="24"/>
        </w:rPr>
        <w:t>.</w:t>
      </w:r>
      <w:r w:rsidR="00B81AC4">
        <w:rPr>
          <w:rFonts w:ascii="Arial" w:hAnsi="Arial" w:cs="Arial"/>
          <w:sz w:val="24"/>
          <w:szCs w:val="24"/>
        </w:rPr>
        <w:t>................</w:t>
      </w:r>
      <w:r w:rsidR="008D6230" w:rsidRPr="00951E30">
        <w:rPr>
          <w:rFonts w:ascii="Arial" w:hAnsi="Arial" w:cs="Arial"/>
          <w:sz w:val="24"/>
          <w:szCs w:val="24"/>
        </w:rPr>
        <w:t xml:space="preserve"> zaevidovanej pod číslom ....</w:t>
      </w:r>
      <w:r w:rsidR="00951E30" w:rsidRPr="00951E30">
        <w:rPr>
          <w:rFonts w:ascii="Arial" w:hAnsi="Arial" w:cs="Arial"/>
          <w:sz w:val="24"/>
          <w:szCs w:val="24"/>
        </w:rPr>
        <w:t>..........</w:t>
      </w:r>
      <w:r w:rsidR="00B81AC4">
        <w:rPr>
          <w:rFonts w:ascii="Arial" w:hAnsi="Arial" w:cs="Arial"/>
          <w:sz w:val="24"/>
          <w:szCs w:val="24"/>
        </w:rPr>
        <w:t>....</w:t>
      </w:r>
      <w:r w:rsidR="00951E30" w:rsidRPr="00951E30">
        <w:rPr>
          <w:rFonts w:ascii="Arial" w:hAnsi="Arial" w:cs="Arial"/>
          <w:sz w:val="24"/>
          <w:szCs w:val="24"/>
        </w:rPr>
        <w:t xml:space="preserve">. </w:t>
      </w:r>
      <w:r w:rsidR="008D6230" w:rsidRPr="00951E30">
        <w:rPr>
          <w:rFonts w:ascii="Arial" w:hAnsi="Arial" w:cs="Arial"/>
          <w:b/>
          <w:i/>
          <w:sz w:val="24"/>
          <w:szCs w:val="24"/>
        </w:rPr>
        <w:t>súhlasí</w:t>
      </w:r>
      <w:r w:rsidR="00951E30" w:rsidRPr="00951E30">
        <w:rPr>
          <w:rFonts w:ascii="Arial" w:hAnsi="Arial" w:cs="Arial"/>
          <w:sz w:val="24"/>
          <w:szCs w:val="24"/>
        </w:rPr>
        <w:t xml:space="preserve"> </w:t>
      </w:r>
      <w:r w:rsidR="008D6230" w:rsidRPr="00951E30">
        <w:rPr>
          <w:rFonts w:ascii="Arial" w:hAnsi="Arial" w:cs="Arial"/>
          <w:sz w:val="24"/>
          <w:szCs w:val="24"/>
        </w:rPr>
        <w:t xml:space="preserve">so zaujatím verejného priestranstva v katastrálnom území obce </w:t>
      </w:r>
      <w:r w:rsidR="00951E30" w:rsidRPr="00951E30">
        <w:rPr>
          <w:rFonts w:ascii="Arial" w:hAnsi="Arial" w:cs="Arial"/>
          <w:sz w:val="24"/>
          <w:szCs w:val="24"/>
        </w:rPr>
        <w:t>Belá nad Cirochou</w:t>
      </w:r>
      <w:r w:rsidR="008D6230" w:rsidRPr="00951E30">
        <w:rPr>
          <w:rFonts w:ascii="Arial" w:hAnsi="Arial" w:cs="Arial"/>
          <w:sz w:val="24"/>
          <w:szCs w:val="24"/>
        </w:rPr>
        <w:t xml:space="preserve"> na ambulantný</w:t>
      </w:r>
      <w:r w:rsidR="00951E30" w:rsidRPr="00951E30">
        <w:rPr>
          <w:rFonts w:ascii="Arial" w:hAnsi="Arial" w:cs="Arial"/>
          <w:sz w:val="24"/>
          <w:szCs w:val="24"/>
        </w:rPr>
        <w:t xml:space="preserve"> </w:t>
      </w:r>
      <w:r w:rsidR="008D6230" w:rsidRPr="00951E30">
        <w:rPr>
          <w:rFonts w:ascii="Arial" w:hAnsi="Arial" w:cs="Arial"/>
          <w:sz w:val="24"/>
          <w:szCs w:val="24"/>
        </w:rPr>
        <w:t xml:space="preserve">predaj v zmysle hore uvedenej nájomnej zmluvy č. 1/2024 zo dňa </w:t>
      </w:r>
      <w:r w:rsidR="00951E30" w:rsidRPr="00951E30">
        <w:rPr>
          <w:rFonts w:ascii="Arial" w:hAnsi="Arial" w:cs="Arial"/>
          <w:sz w:val="24"/>
          <w:szCs w:val="24"/>
        </w:rPr>
        <w:t>.....................</w:t>
      </w:r>
      <w:r w:rsidR="00B81AC4">
        <w:rPr>
          <w:rFonts w:ascii="Arial" w:hAnsi="Arial" w:cs="Arial"/>
          <w:sz w:val="24"/>
          <w:szCs w:val="24"/>
        </w:rPr>
        <w:t>..............</w:t>
      </w:r>
    </w:p>
    <w:p w14:paraId="17A5FDC4" w14:textId="77777777" w:rsidR="00296C4D" w:rsidRDefault="00296C4D" w:rsidP="00296C4D">
      <w:pPr>
        <w:spacing w:line="276" w:lineRule="auto"/>
        <w:rPr>
          <w:rFonts w:ascii="Arial" w:hAnsi="Arial" w:cs="Arial"/>
          <w:sz w:val="24"/>
          <w:szCs w:val="24"/>
        </w:rPr>
      </w:pPr>
      <w:r>
        <w:rPr>
          <w:rFonts w:ascii="Arial" w:hAnsi="Arial" w:cs="Arial"/>
          <w:sz w:val="24"/>
          <w:szCs w:val="24"/>
        </w:rPr>
        <w:t xml:space="preserve">        </w:t>
      </w:r>
    </w:p>
    <w:p w14:paraId="3B7AADC1" w14:textId="3A94F3B9" w:rsidR="008D6230" w:rsidRPr="00951E30" w:rsidRDefault="00296C4D" w:rsidP="00296C4D">
      <w:pPr>
        <w:spacing w:line="276" w:lineRule="auto"/>
        <w:rPr>
          <w:rFonts w:ascii="Arial" w:hAnsi="Arial" w:cs="Arial"/>
          <w:sz w:val="24"/>
          <w:szCs w:val="24"/>
        </w:rPr>
      </w:pPr>
      <w:r>
        <w:rPr>
          <w:rFonts w:ascii="Arial" w:hAnsi="Arial" w:cs="Arial"/>
          <w:sz w:val="24"/>
          <w:szCs w:val="24"/>
        </w:rPr>
        <w:t xml:space="preserve">         </w:t>
      </w:r>
      <w:r w:rsidR="008D6230" w:rsidRPr="00951E30">
        <w:rPr>
          <w:rFonts w:ascii="Arial" w:hAnsi="Arial" w:cs="Arial"/>
          <w:sz w:val="24"/>
          <w:szCs w:val="24"/>
        </w:rPr>
        <w:t xml:space="preserve">Povolenie platí od: </w:t>
      </w:r>
      <w:r w:rsidR="00951E30" w:rsidRPr="00951E30">
        <w:rPr>
          <w:rFonts w:ascii="Arial" w:hAnsi="Arial" w:cs="Arial"/>
          <w:sz w:val="24"/>
          <w:szCs w:val="24"/>
        </w:rPr>
        <w:t>......................</w:t>
      </w:r>
      <w:r w:rsidR="00B81AC4">
        <w:rPr>
          <w:rFonts w:ascii="Arial" w:hAnsi="Arial" w:cs="Arial"/>
          <w:sz w:val="24"/>
          <w:szCs w:val="24"/>
        </w:rPr>
        <w:t>...........</w:t>
      </w:r>
      <w:r w:rsidR="008D6230" w:rsidRPr="00951E30">
        <w:rPr>
          <w:rFonts w:ascii="Arial" w:hAnsi="Arial" w:cs="Arial"/>
          <w:sz w:val="24"/>
          <w:szCs w:val="24"/>
        </w:rPr>
        <w:t xml:space="preserve"> do </w:t>
      </w:r>
      <w:r w:rsidR="00951E30" w:rsidRPr="00951E30">
        <w:rPr>
          <w:rFonts w:ascii="Arial" w:hAnsi="Arial" w:cs="Arial"/>
          <w:sz w:val="24"/>
          <w:szCs w:val="24"/>
        </w:rPr>
        <w:t>........................</w:t>
      </w:r>
      <w:r w:rsidR="008D6230" w:rsidRPr="00951E30">
        <w:rPr>
          <w:rFonts w:ascii="Arial" w:hAnsi="Arial" w:cs="Arial"/>
          <w:sz w:val="24"/>
          <w:szCs w:val="24"/>
        </w:rPr>
        <w:t>.</w:t>
      </w:r>
      <w:r w:rsidR="00B81AC4">
        <w:rPr>
          <w:rFonts w:ascii="Arial" w:hAnsi="Arial" w:cs="Arial"/>
          <w:sz w:val="24"/>
          <w:szCs w:val="24"/>
        </w:rPr>
        <w:t>.............</w:t>
      </w:r>
    </w:p>
    <w:p w14:paraId="10BFD423" w14:textId="77777777" w:rsidR="00951E30" w:rsidRPr="00951E30" w:rsidRDefault="00951E30" w:rsidP="00296C4D">
      <w:pPr>
        <w:spacing w:line="276" w:lineRule="auto"/>
        <w:rPr>
          <w:rFonts w:ascii="Arial" w:hAnsi="Arial" w:cs="Arial"/>
          <w:sz w:val="24"/>
          <w:szCs w:val="24"/>
        </w:rPr>
      </w:pPr>
    </w:p>
    <w:p w14:paraId="682DD13B" w14:textId="2DDFC65B" w:rsidR="00FF4034" w:rsidRDefault="00FF4034" w:rsidP="00FF4034">
      <w:pPr>
        <w:jc w:val="center"/>
        <w:rPr>
          <w:rFonts w:ascii="Arial" w:hAnsi="Arial" w:cs="Arial"/>
          <w:sz w:val="24"/>
          <w:szCs w:val="24"/>
        </w:rPr>
      </w:pPr>
      <w:r>
        <w:rPr>
          <w:rFonts w:ascii="Arial" w:hAnsi="Arial" w:cs="Arial"/>
          <w:sz w:val="24"/>
          <w:szCs w:val="24"/>
        </w:rPr>
        <w:t xml:space="preserve">   </w:t>
      </w:r>
    </w:p>
    <w:p w14:paraId="7CC95A8F" w14:textId="77777777" w:rsidR="00296C4D" w:rsidRDefault="00296C4D" w:rsidP="00FF4034">
      <w:pPr>
        <w:jc w:val="center"/>
        <w:rPr>
          <w:rFonts w:ascii="Arial" w:hAnsi="Arial" w:cs="Arial"/>
          <w:sz w:val="24"/>
          <w:szCs w:val="24"/>
        </w:rPr>
      </w:pPr>
    </w:p>
    <w:p w14:paraId="3CDA432F" w14:textId="77777777" w:rsidR="00FF4034" w:rsidRDefault="00FF4034" w:rsidP="00FF4034">
      <w:pPr>
        <w:jc w:val="center"/>
        <w:rPr>
          <w:rFonts w:ascii="Arial" w:hAnsi="Arial" w:cs="Arial"/>
          <w:sz w:val="24"/>
          <w:szCs w:val="24"/>
        </w:rPr>
      </w:pPr>
    </w:p>
    <w:p w14:paraId="6C68A52B" w14:textId="3F893BC4" w:rsidR="008D6230" w:rsidRPr="00296C4D" w:rsidRDefault="00FF4034" w:rsidP="000F4327">
      <w:pPr>
        <w:spacing w:line="240" w:lineRule="auto"/>
        <w:jc w:val="center"/>
        <w:rPr>
          <w:rFonts w:cstheme="minorHAnsi"/>
          <w:sz w:val="24"/>
          <w:szCs w:val="24"/>
        </w:rPr>
      </w:pPr>
      <w:r w:rsidRPr="00296C4D">
        <w:rPr>
          <w:rFonts w:cstheme="minorHAnsi"/>
          <w:sz w:val="24"/>
          <w:szCs w:val="24"/>
        </w:rPr>
        <w:t xml:space="preserve">                                                             </w:t>
      </w:r>
      <w:r w:rsidR="00951E30" w:rsidRPr="00296C4D">
        <w:rPr>
          <w:rFonts w:cstheme="minorHAnsi"/>
          <w:sz w:val="24"/>
          <w:szCs w:val="24"/>
        </w:rPr>
        <w:t>Ján Vajda</w:t>
      </w:r>
    </w:p>
    <w:p w14:paraId="3C58F570" w14:textId="5E51FE87" w:rsidR="008D6230" w:rsidRDefault="00FF4034" w:rsidP="000F4327">
      <w:pPr>
        <w:spacing w:line="240" w:lineRule="auto"/>
        <w:rPr>
          <w:rFonts w:cstheme="minorHAnsi"/>
          <w:i/>
          <w:sz w:val="24"/>
          <w:szCs w:val="24"/>
        </w:rPr>
      </w:pPr>
      <w:r w:rsidRPr="000F4327">
        <w:rPr>
          <w:rFonts w:cstheme="minorHAnsi"/>
          <w:i/>
          <w:sz w:val="24"/>
          <w:szCs w:val="24"/>
        </w:rPr>
        <w:t xml:space="preserve">                                                                                      </w:t>
      </w:r>
      <w:r w:rsidR="00296C4D" w:rsidRPr="000F4327">
        <w:rPr>
          <w:rFonts w:cstheme="minorHAnsi"/>
          <w:i/>
          <w:sz w:val="24"/>
          <w:szCs w:val="24"/>
        </w:rPr>
        <w:t xml:space="preserve">               </w:t>
      </w:r>
      <w:r w:rsidRPr="000F4327">
        <w:rPr>
          <w:rFonts w:cstheme="minorHAnsi"/>
          <w:i/>
          <w:sz w:val="24"/>
          <w:szCs w:val="24"/>
        </w:rPr>
        <w:t xml:space="preserve">  </w:t>
      </w:r>
      <w:r w:rsidR="008D6230" w:rsidRPr="000F4327">
        <w:rPr>
          <w:rFonts w:cstheme="minorHAnsi"/>
          <w:i/>
          <w:sz w:val="24"/>
          <w:szCs w:val="24"/>
        </w:rPr>
        <w:t>starosta obce</w:t>
      </w:r>
    </w:p>
    <w:p w14:paraId="0A9E7389" w14:textId="7BC31739" w:rsidR="0078209F" w:rsidRDefault="0078209F" w:rsidP="000F4327">
      <w:pPr>
        <w:spacing w:line="240" w:lineRule="auto"/>
        <w:rPr>
          <w:rFonts w:cstheme="minorHAnsi"/>
          <w:i/>
          <w:sz w:val="24"/>
          <w:szCs w:val="24"/>
        </w:rPr>
      </w:pPr>
    </w:p>
    <w:p w14:paraId="065ED85A" w14:textId="7F9EA4DF" w:rsidR="0078209F" w:rsidRDefault="0078209F" w:rsidP="000F4327">
      <w:pPr>
        <w:spacing w:line="240" w:lineRule="auto"/>
        <w:rPr>
          <w:rFonts w:cstheme="minorHAnsi"/>
          <w:i/>
          <w:sz w:val="24"/>
          <w:szCs w:val="24"/>
        </w:rPr>
      </w:pPr>
    </w:p>
    <w:p w14:paraId="0427F75A" w14:textId="0C48E063" w:rsidR="0078209F" w:rsidRDefault="0078209F" w:rsidP="000F4327">
      <w:pPr>
        <w:spacing w:line="240" w:lineRule="auto"/>
        <w:rPr>
          <w:rFonts w:cstheme="minorHAnsi"/>
          <w:i/>
          <w:sz w:val="24"/>
          <w:szCs w:val="24"/>
        </w:rPr>
      </w:pPr>
    </w:p>
    <w:p w14:paraId="62D4DB47" w14:textId="1AED1E2B" w:rsidR="0078209F" w:rsidRDefault="0078209F" w:rsidP="000F4327">
      <w:pPr>
        <w:spacing w:line="240" w:lineRule="auto"/>
        <w:rPr>
          <w:rFonts w:cstheme="minorHAnsi"/>
          <w:i/>
          <w:sz w:val="24"/>
          <w:szCs w:val="24"/>
        </w:rPr>
      </w:pPr>
    </w:p>
    <w:p w14:paraId="15AB1644" w14:textId="5F81DC7C" w:rsidR="0078209F" w:rsidRDefault="0078209F" w:rsidP="000F4327">
      <w:pPr>
        <w:spacing w:line="240" w:lineRule="auto"/>
        <w:rPr>
          <w:rFonts w:cstheme="minorHAnsi"/>
          <w:i/>
          <w:sz w:val="24"/>
          <w:szCs w:val="24"/>
        </w:rPr>
      </w:pPr>
    </w:p>
    <w:p w14:paraId="13F45A37" w14:textId="2035A94E" w:rsidR="0078209F" w:rsidRDefault="0078209F" w:rsidP="000F4327">
      <w:pPr>
        <w:spacing w:line="240" w:lineRule="auto"/>
        <w:rPr>
          <w:rFonts w:cstheme="minorHAnsi"/>
          <w:i/>
          <w:sz w:val="24"/>
          <w:szCs w:val="24"/>
        </w:rPr>
      </w:pPr>
    </w:p>
    <w:p w14:paraId="45ACC717" w14:textId="105E8836" w:rsidR="0078209F" w:rsidRDefault="0078209F" w:rsidP="000F4327">
      <w:pPr>
        <w:spacing w:line="240" w:lineRule="auto"/>
        <w:rPr>
          <w:rFonts w:cstheme="minorHAnsi"/>
          <w:i/>
          <w:sz w:val="24"/>
          <w:szCs w:val="24"/>
        </w:rPr>
      </w:pPr>
    </w:p>
    <w:p w14:paraId="159C44B4" w14:textId="27047300" w:rsidR="0078209F" w:rsidRDefault="0078209F" w:rsidP="000F4327">
      <w:pPr>
        <w:spacing w:line="240" w:lineRule="auto"/>
        <w:rPr>
          <w:rFonts w:cstheme="minorHAnsi"/>
          <w:i/>
          <w:sz w:val="24"/>
          <w:szCs w:val="24"/>
        </w:rPr>
      </w:pPr>
    </w:p>
    <w:p w14:paraId="70BC9705" w14:textId="0DFA9AB9" w:rsidR="0078209F" w:rsidRDefault="0078209F" w:rsidP="000F4327">
      <w:pPr>
        <w:spacing w:line="240" w:lineRule="auto"/>
        <w:rPr>
          <w:rFonts w:cstheme="minorHAnsi"/>
          <w:i/>
          <w:sz w:val="24"/>
          <w:szCs w:val="24"/>
        </w:rPr>
      </w:pPr>
    </w:p>
    <w:p w14:paraId="620E6114" w14:textId="5CAF2D1B" w:rsidR="0078209F" w:rsidRDefault="0078209F" w:rsidP="000F4327">
      <w:pPr>
        <w:spacing w:line="240" w:lineRule="auto"/>
        <w:rPr>
          <w:rFonts w:cstheme="minorHAnsi"/>
          <w:i/>
          <w:sz w:val="24"/>
          <w:szCs w:val="24"/>
        </w:rPr>
      </w:pPr>
    </w:p>
    <w:p w14:paraId="476253C7" w14:textId="2234D382" w:rsidR="0078209F" w:rsidRDefault="0078209F" w:rsidP="000F4327">
      <w:pPr>
        <w:spacing w:line="240" w:lineRule="auto"/>
        <w:rPr>
          <w:rFonts w:cstheme="minorHAnsi"/>
          <w:i/>
          <w:sz w:val="24"/>
          <w:szCs w:val="24"/>
        </w:rPr>
      </w:pPr>
    </w:p>
    <w:p w14:paraId="5FA2F060" w14:textId="08EC7E07" w:rsidR="0078209F" w:rsidRDefault="0078209F" w:rsidP="000F4327">
      <w:pPr>
        <w:spacing w:line="240" w:lineRule="auto"/>
        <w:rPr>
          <w:rFonts w:cstheme="minorHAnsi"/>
          <w:i/>
          <w:sz w:val="24"/>
          <w:szCs w:val="24"/>
        </w:rPr>
      </w:pPr>
    </w:p>
    <w:p w14:paraId="73AB7C46" w14:textId="14CB904E" w:rsidR="0078209F" w:rsidRDefault="0078209F" w:rsidP="000F4327">
      <w:pPr>
        <w:spacing w:line="240" w:lineRule="auto"/>
        <w:rPr>
          <w:rFonts w:cstheme="minorHAnsi"/>
          <w:i/>
          <w:sz w:val="24"/>
          <w:szCs w:val="24"/>
        </w:rPr>
      </w:pPr>
    </w:p>
    <w:p w14:paraId="606BB203" w14:textId="1E990757" w:rsidR="0078209F" w:rsidRDefault="0078209F" w:rsidP="000F4327">
      <w:pPr>
        <w:spacing w:line="240" w:lineRule="auto"/>
        <w:rPr>
          <w:rFonts w:cstheme="minorHAnsi"/>
          <w:i/>
          <w:sz w:val="24"/>
          <w:szCs w:val="24"/>
        </w:rPr>
      </w:pPr>
    </w:p>
    <w:p w14:paraId="70869AA7" w14:textId="76E7E6D0" w:rsidR="0078209F" w:rsidRDefault="0078209F" w:rsidP="000F4327">
      <w:pPr>
        <w:spacing w:line="240" w:lineRule="auto"/>
        <w:rPr>
          <w:rFonts w:cstheme="minorHAnsi"/>
          <w:i/>
          <w:sz w:val="24"/>
          <w:szCs w:val="24"/>
        </w:rPr>
      </w:pPr>
    </w:p>
    <w:p w14:paraId="33F8E443" w14:textId="29EAD284" w:rsidR="00210B50" w:rsidRDefault="0078209F" w:rsidP="00210B50">
      <w:pPr>
        <w:spacing w:line="240" w:lineRule="auto"/>
        <w:jc w:val="center"/>
        <w:rPr>
          <w:rFonts w:ascii="Arial" w:hAnsi="Arial" w:cs="Arial"/>
          <w:b/>
          <w:sz w:val="28"/>
          <w:szCs w:val="28"/>
        </w:rPr>
      </w:pPr>
      <w:r w:rsidRPr="00210B50">
        <w:rPr>
          <w:rFonts w:ascii="Arial" w:hAnsi="Arial" w:cs="Arial"/>
          <w:b/>
          <w:sz w:val="28"/>
          <w:szCs w:val="28"/>
        </w:rPr>
        <w:lastRenderedPageBreak/>
        <w:t>Žiadosť o prenájom trhového miesta</w:t>
      </w:r>
      <w:r w:rsidR="00210B50">
        <w:rPr>
          <w:rFonts w:ascii="Arial" w:hAnsi="Arial" w:cs="Arial"/>
          <w:b/>
          <w:sz w:val="28"/>
          <w:szCs w:val="28"/>
        </w:rPr>
        <w:t xml:space="preserve"> v obci Belá nad Cirochou</w:t>
      </w:r>
    </w:p>
    <w:p w14:paraId="309AD46A" w14:textId="6751488F" w:rsidR="00210B50" w:rsidRDefault="00210B50" w:rsidP="00210B50">
      <w:pPr>
        <w:spacing w:line="240" w:lineRule="auto"/>
        <w:jc w:val="center"/>
        <w:rPr>
          <w:rFonts w:ascii="Arial" w:hAnsi="Arial" w:cs="Arial"/>
          <w:b/>
          <w:sz w:val="28"/>
          <w:szCs w:val="28"/>
        </w:rPr>
      </w:pPr>
      <w:r>
        <w:rPr>
          <w:rFonts w:ascii="Arial" w:hAnsi="Arial" w:cs="Arial"/>
          <w:b/>
          <w:sz w:val="28"/>
          <w:szCs w:val="28"/>
        </w:rPr>
        <w:t>Žiadosť č. 1/2024</w:t>
      </w:r>
    </w:p>
    <w:p w14:paraId="3459904F" w14:textId="77777777" w:rsidR="00210B50" w:rsidRDefault="00210B50" w:rsidP="00210B50">
      <w:pPr>
        <w:spacing w:line="240" w:lineRule="auto"/>
        <w:jc w:val="center"/>
        <w:rPr>
          <w:rFonts w:ascii="Arial" w:hAnsi="Arial" w:cs="Arial"/>
          <w:b/>
          <w:sz w:val="28"/>
          <w:szCs w:val="28"/>
        </w:rPr>
      </w:pPr>
    </w:p>
    <w:p w14:paraId="44AAF906" w14:textId="77777777" w:rsidR="00210B50" w:rsidRDefault="00210B50" w:rsidP="00210B50">
      <w:pPr>
        <w:spacing w:line="240" w:lineRule="auto"/>
        <w:rPr>
          <w:rFonts w:ascii="Arial" w:hAnsi="Arial" w:cs="Arial"/>
          <w:sz w:val="24"/>
          <w:szCs w:val="24"/>
        </w:rPr>
      </w:pPr>
      <w:r w:rsidRPr="00210B50">
        <w:rPr>
          <w:rFonts w:ascii="Arial" w:hAnsi="Arial" w:cs="Arial"/>
          <w:b/>
          <w:sz w:val="24"/>
          <w:szCs w:val="24"/>
        </w:rPr>
        <w:t>Žiadateľ:</w:t>
      </w:r>
      <w:r w:rsidRPr="00210B50">
        <w:rPr>
          <w:rFonts w:ascii="Arial" w:hAnsi="Arial" w:cs="Arial"/>
          <w:sz w:val="24"/>
          <w:szCs w:val="24"/>
        </w:rPr>
        <w:t xml:space="preserve"> </w:t>
      </w:r>
    </w:p>
    <w:p w14:paraId="7330A272" w14:textId="77777777" w:rsidR="00210B50" w:rsidRDefault="00210B50" w:rsidP="00210B50">
      <w:pPr>
        <w:spacing w:line="240" w:lineRule="auto"/>
        <w:rPr>
          <w:rFonts w:ascii="Arial" w:hAnsi="Arial" w:cs="Arial"/>
          <w:sz w:val="24"/>
          <w:szCs w:val="24"/>
        </w:rPr>
      </w:pPr>
      <w:r w:rsidRPr="00210B50">
        <w:rPr>
          <w:rFonts w:ascii="Arial" w:hAnsi="Arial" w:cs="Arial"/>
          <w:sz w:val="24"/>
          <w:szCs w:val="24"/>
        </w:rPr>
        <w:t>Meno a priezvisko, titul: ….............................................................</w:t>
      </w:r>
    </w:p>
    <w:p w14:paraId="57E09A7E" w14:textId="686054B7" w:rsidR="00210B50" w:rsidRDefault="00210B50" w:rsidP="00210B50">
      <w:pPr>
        <w:spacing w:line="240" w:lineRule="auto"/>
        <w:rPr>
          <w:rFonts w:ascii="Arial" w:hAnsi="Arial" w:cs="Arial"/>
          <w:sz w:val="24"/>
          <w:szCs w:val="24"/>
        </w:rPr>
      </w:pPr>
      <w:r w:rsidRPr="00210B50">
        <w:rPr>
          <w:rFonts w:ascii="Arial" w:hAnsi="Arial" w:cs="Arial"/>
          <w:sz w:val="24"/>
          <w:szCs w:val="24"/>
        </w:rPr>
        <w:t>Adresa: ….....................................................................................</w:t>
      </w:r>
      <w:r>
        <w:rPr>
          <w:rFonts w:ascii="Arial" w:hAnsi="Arial" w:cs="Arial"/>
          <w:sz w:val="24"/>
          <w:szCs w:val="24"/>
        </w:rPr>
        <w:t>.</w:t>
      </w:r>
    </w:p>
    <w:p w14:paraId="35144BCD" w14:textId="0BE18757" w:rsidR="00210B50" w:rsidRDefault="00210B50" w:rsidP="00210B50">
      <w:pPr>
        <w:spacing w:line="240" w:lineRule="auto"/>
        <w:rPr>
          <w:rFonts w:ascii="Arial" w:hAnsi="Arial" w:cs="Arial"/>
          <w:sz w:val="24"/>
          <w:szCs w:val="24"/>
        </w:rPr>
      </w:pPr>
      <w:r w:rsidRPr="00210B50">
        <w:rPr>
          <w:rFonts w:ascii="Arial" w:hAnsi="Arial" w:cs="Arial"/>
          <w:sz w:val="24"/>
          <w:szCs w:val="24"/>
        </w:rPr>
        <w:t>Kontaktné údaje: …......................................................................</w:t>
      </w:r>
      <w:r>
        <w:rPr>
          <w:rFonts w:ascii="Arial" w:hAnsi="Arial" w:cs="Arial"/>
          <w:sz w:val="24"/>
          <w:szCs w:val="24"/>
        </w:rPr>
        <w:t>.</w:t>
      </w:r>
    </w:p>
    <w:p w14:paraId="6611D6FD" w14:textId="66010AAC" w:rsidR="00210B50" w:rsidRDefault="00210B50" w:rsidP="00210B50">
      <w:pPr>
        <w:spacing w:line="240" w:lineRule="auto"/>
        <w:rPr>
          <w:rFonts w:ascii="Arial" w:hAnsi="Arial" w:cs="Arial"/>
          <w:sz w:val="24"/>
          <w:szCs w:val="24"/>
        </w:rPr>
      </w:pPr>
      <w:r>
        <w:rPr>
          <w:rFonts w:ascii="Arial" w:hAnsi="Arial" w:cs="Arial"/>
          <w:sz w:val="24"/>
          <w:szCs w:val="24"/>
        </w:rPr>
        <w:t>IČO: ..............................................................................................</w:t>
      </w:r>
    </w:p>
    <w:p w14:paraId="0D658D11" w14:textId="77777777" w:rsidR="00210B50" w:rsidRDefault="00210B50" w:rsidP="00210B50">
      <w:pPr>
        <w:spacing w:line="240" w:lineRule="auto"/>
        <w:rPr>
          <w:rFonts w:ascii="Arial" w:hAnsi="Arial" w:cs="Arial"/>
          <w:sz w:val="24"/>
          <w:szCs w:val="24"/>
        </w:rPr>
      </w:pPr>
    </w:p>
    <w:p w14:paraId="06D78786" w14:textId="77777777" w:rsidR="00210B50" w:rsidRDefault="00210B50" w:rsidP="00210B50">
      <w:pPr>
        <w:spacing w:line="240" w:lineRule="auto"/>
        <w:rPr>
          <w:rFonts w:ascii="Arial" w:hAnsi="Arial" w:cs="Arial"/>
          <w:sz w:val="24"/>
          <w:szCs w:val="24"/>
        </w:rPr>
      </w:pPr>
      <w:r w:rsidRPr="00210B50">
        <w:rPr>
          <w:rFonts w:ascii="Arial" w:hAnsi="Arial" w:cs="Arial"/>
          <w:b/>
          <w:sz w:val="24"/>
          <w:szCs w:val="24"/>
        </w:rPr>
        <w:t>Prenajímateľ:</w:t>
      </w:r>
      <w:r w:rsidRPr="00210B50">
        <w:rPr>
          <w:rFonts w:ascii="Arial" w:hAnsi="Arial" w:cs="Arial"/>
          <w:sz w:val="24"/>
          <w:szCs w:val="24"/>
        </w:rPr>
        <w:t xml:space="preserve"> </w:t>
      </w:r>
    </w:p>
    <w:p w14:paraId="0E86EC8B" w14:textId="435F1E90" w:rsidR="00210B50" w:rsidRDefault="00210B50" w:rsidP="00210B50">
      <w:pPr>
        <w:spacing w:line="240" w:lineRule="auto"/>
        <w:rPr>
          <w:rFonts w:ascii="Arial" w:hAnsi="Arial" w:cs="Arial"/>
          <w:sz w:val="24"/>
          <w:szCs w:val="24"/>
        </w:rPr>
      </w:pPr>
      <w:r>
        <w:rPr>
          <w:rFonts w:ascii="Arial" w:hAnsi="Arial" w:cs="Arial"/>
          <w:sz w:val="24"/>
          <w:szCs w:val="24"/>
        </w:rPr>
        <w:t>Obec Belá nad Cirochou</w:t>
      </w:r>
    </w:p>
    <w:p w14:paraId="33244278" w14:textId="38F7A9D6" w:rsidR="00210B50" w:rsidRDefault="00210B50" w:rsidP="00210B50">
      <w:pPr>
        <w:spacing w:line="240" w:lineRule="auto"/>
        <w:rPr>
          <w:rFonts w:ascii="Arial" w:hAnsi="Arial" w:cs="Arial"/>
          <w:sz w:val="24"/>
          <w:szCs w:val="24"/>
        </w:rPr>
      </w:pPr>
      <w:r>
        <w:rPr>
          <w:rFonts w:ascii="Arial" w:hAnsi="Arial" w:cs="Arial"/>
          <w:sz w:val="24"/>
          <w:szCs w:val="24"/>
        </w:rPr>
        <w:t>Osloboditeľov 535/33</w:t>
      </w:r>
    </w:p>
    <w:p w14:paraId="103B3875" w14:textId="153C81E3" w:rsidR="00210B50" w:rsidRDefault="00210B50" w:rsidP="00210B50">
      <w:pPr>
        <w:spacing w:line="240" w:lineRule="auto"/>
        <w:rPr>
          <w:rFonts w:ascii="Arial" w:hAnsi="Arial" w:cs="Arial"/>
          <w:sz w:val="24"/>
          <w:szCs w:val="24"/>
        </w:rPr>
      </w:pPr>
      <w:r>
        <w:rPr>
          <w:rFonts w:ascii="Arial" w:hAnsi="Arial" w:cs="Arial"/>
          <w:sz w:val="24"/>
          <w:szCs w:val="24"/>
        </w:rPr>
        <w:t>067 81 Belá nad Cirochou</w:t>
      </w:r>
    </w:p>
    <w:p w14:paraId="4D4F92D8" w14:textId="0A0158B5" w:rsidR="00210B50" w:rsidRDefault="00210B50" w:rsidP="00210B50">
      <w:pPr>
        <w:spacing w:line="240" w:lineRule="auto"/>
        <w:rPr>
          <w:rFonts w:ascii="Arial" w:hAnsi="Arial" w:cs="Arial"/>
          <w:sz w:val="24"/>
          <w:szCs w:val="24"/>
        </w:rPr>
      </w:pPr>
      <w:r>
        <w:rPr>
          <w:rFonts w:ascii="Arial" w:hAnsi="Arial" w:cs="Arial"/>
          <w:sz w:val="24"/>
          <w:szCs w:val="24"/>
        </w:rPr>
        <w:t>IČO: 00322814</w:t>
      </w:r>
    </w:p>
    <w:p w14:paraId="70B4C2C3" w14:textId="63AFF1E0" w:rsidR="00210B50" w:rsidRDefault="00210B50" w:rsidP="00210B50">
      <w:pPr>
        <w:spacing w:line="240" w:lineRule="auto"/>
        <w:rPr>
          <w:rFonts w:ascii="Arial" w:hAnsi="Arial" w:cs="Arial"/>
          <w:sz w:val="24"/>
          <w:szCs w:val="24"/>
        </w:rPr>
      </w:pPr>
      <w:r>
        <w:rPr>
          <w:rFonts w:ascii="Arial" w:hAnsi="Arial" w:cs="Arial"/>
          <w:sz w:val="24"/>
          <w:szCs w:val="24"/>
        </w:rPr>
        <w:t>DIČ: 2020794435</w:t>
      </w:r>
    </w:p>
    <w:p w14:paraId="6E57CA45" w14:textId="77777777" w:rsidR="00210B50" w:rsidRDefault="00210B50" w:rsidP="00210B50">
      <w:pPr>
        <w:spacing w:line="240" w:lineRule="auto"/>
        <w:rPr>
          <w:rFonts w:ascii="Arial" w:hAnsi="Arial" w:cs="Arial"/>
          <w:sz w:val="24"/>
          <w:szCs w:val="24"/>
        </w:rPr>
      </w:pPr>
    </w:p>
    <w:p w14:paraId="5BA81C54" w14:textId="15DEC2C6" w:rsidR="00210B50" w:rsidRPr="00716A16" w:rsidRDefault="00716A16" w:rsidP="00210B50">
      <w:pPr>
        <w:spacing w:line="240" w:lineRule="auto"/>
        <w:rPr>
          <w:rFonts w:ascii="Arial" w:hAnsi="Arial" w:cs="Arial"/>
          <w:sz w:val="24"/>
          <w:szCs w:val="24"/>
        </w:rPr>
      </w:pPr>
      <w:r w:rsidRPr="00716A16">
        <w:rPr>
          <w:rFonts w:ascii="Arial" w:hAnsi="Arial" w:cs="Arial"/>
          <w:sz w:val="24"/>
          <w:szCs w:val="24"/>
        </w:rPr>
        <w:t>Vec</w:t>
      </w:r>
      <w:r w:rsidR="00210B50" w:rsidRPr="00716A16">
        <w:rPr>
          <w:rFonts w:ascii="Arial" w:hAnsi="Arial" w:cs="Arial"/>
          <w:sz w:val="24"/>
          <w:szCs w:val="24"/>
        </w:rPr>
        <w:t xml:space="preserve"> </w:t>
      </w:r>
    </w:p>
    <w:p w14:paraId="6EEA96F1" w14:textId="77777777" w:rsidR="00210B50" w:rsidRPr="00716A16" w:rsidRDefault="00210B50" w:rsidP="00210B50">
      <w:pPr>
        <w:spacing w:line="240" w:lineRule="auto"/>
        <w:rPr>
          <w:rFonts w:ascii="Arial" w:hAnsi="Arial" w:cs="Arial"/>
          <w:b/>
          <w:sz w:val="24"/>
          <w:szCs w:val="24"/>
        </w:rPr>
      </w:pPr>
      <w:r w:rsidRPr="00716A16">
        <w:rPr>
          <w:rFonts w:ascii="Arial" w:hAnsi="Arial" w:cs="Arial"/>
          <w:b/>
          <w:sz w:val="24"/>
          <w:szCs w:val="24"/>
        </w:rPr>
        <w:t>Žiadosť o prenájom trhového miesta</w:t>
      </w:r>
    </w:p>
    <w:p w14:paraId="72E77EC7" w14:textId="77777777" w:rsidR="00210B50" w:rsidRDefault="00210B50" w:rsidP="00210B50">
      <w:pPr>
        <w:spacing w:line="240" w:lineRule="auto"/>
        <w:rPr>
          <w:rFonts w:ascii="Arial" w:hAnsi="Arial" w:cs="Arial"/>
          <w:sz w:val="24"/>
          <w:szCs w:val="24"/>
        </w:rPr>
      </w:pPr>
    </w:p>
    <w:p w14:paraId="7727F0F1" w14:textId="77777777" w:rsidR="00716A16" w:rsidRDefault="00210B50" w:rsidP="00210B50">
      <w:pPr>
        <w:spacing w:line="240" w:lineRule="auto"/>
        <w:rPr>
          <w:rFonts w:ascii="Arial" w:hAnsi="Arial" w:cs="Arial"/>
          <w:sz w:val="24"/>
          <w:szCs w:val="24"/>
        </w:rPr>
      </w:pPr>
      <w:r>
        <w:rPr>
          <w:rFonts w:ascii="Arial" w:hAnsi="Arial" w:cs="Arial"/>
          <w:sz w:val="24"/>
          <w:szCs w:val="24"/>
        </w:rPr>
        <w:t xml:space="preserve">     </w:t>
      </w:r>
      <w:r w:rsidRPr="00210B50">
        <w:rPr>
          <w:rFonts w:ascii="Arial" w:hAnsi="Arial" w:cs="Arial"/>
          <w:sz w:val="24"/>
          <w:szCs w:val="24"/>
        </w:rPr>
        <w:t xml:space="preserve">Žiadam o prenájom </w:t>
      </w:r>
      <w:r>
        <w:rPr>
          <w:rFonts w:ascii="Arial" w:hAnsi="Arial" w:cs="Arial"/>
          <w:sz w:val="24"/>
          <w:szCs w:val="24"/>
        </w:rPr>
        <w:t xml:space="preserve">trhového miesta </w:t>
      </w:r>
      <w:r w:rsidRPr="00210B50">
        <w:rPr>
          <w:rFonts w:ascii="Arial" w:hAnsi="Arial" w:cs="Arial"/>
          <w:sz w:val="24"/>
          <w:szCs w:val="24"/>
        </w:rPr>
        <w:t xml:space="preserve">na trhovisku </w:t>
      </w:r>
      <w:r>
        <w:rPr>
          <w:rFonts w:ascii="Arial" w:hAnsi="Arial" w:cs="Arial"/>
          <w:sz w:val="24"/>
          <w:szCs w:val="24"/>
        </w:rPr>
        <w:t>................................</w:t>
      </w:r>
      <w:r w:rsidR="00716A16">
        <w:rPr>
          <w:rFonts w:ascii="Arial" w:hAnsi="Arial" w:cs="Arial"/>
          <w:sz w:val="24"/>
          <w:szCs w:val="24"/>
        </w:rPr>
        <w:t>....................</w:t>
      </w:r>
    </w:p>
    <w:p w14:paraId="6CE29F3B" w14:textId="77777777" w:rsidR="00716A16" w:rsidRDefault="00716A16" w:rsidP="00210B50">
      <w:pPr>
        <w:spacing w:line="240" w:lineRule="auto"/>
        <w:rPr>
          <w:rFonts w:ascii="Arial" w:hAnsi="Arial" w:cs="Arial"/>
          <w:sz w:val="24"/>
          <w:szCs w:val="24"/>
        </w:rPr>
      </w:pPr>
      <w:r>
        <w:rPr>
          <w:rFonts w:ascii="Arial" w:hAnsi="Arial" w:cs="Arial"/>
          <w:sz w:val="24"/>
          <w:szCs w:val="24"/>
        </w:rPr>
        <w:t>........................................................................................................................................</w:t>
      </w:r>
    </w:p>
    <w:p w14:paraId="458A9B67" w14:textId="22DD7191" w:rsidR="00210B50" w:rsidRDefault="00716A16" w:rsidP="00210B50">
      <w:pPr>
        <w:spacing w:line="240" w:lineRule="auto"/>
        <w:rPr>
          <w:rFonts w:ascii="Arial" w:hAnsi="Arial" w:cs="Arial"/>
          <w:sz w:val="24"/>
          <w:szCs w:val="24"/>
        </w:rPr>
      </w:pPr>
      <w:r>
        <w:rPr>
          <w:rFonts w:ascii="Arial" w:hAnsi="Arial" w:cs="Arial"/>
          <w:sz w:val="24"/>
          <w:szCs w:val="24"/>
        </w:rPr>
        <w:t>Veľkosť trhového miesta v m2....................................</w:t>
      </w:r>
      <w:r w:rsidR="00210B50" w:rsidRPr="00210B50">
        <w:rPr>
          <w:rFonts w:ascii="Arial" w:hAnsi="Arial" w:cs="Arial"/>
          <w:sz w:val="24"/>
          <w:szCs w:val="24"/>
        </w:rPr>
        <w:t xml:space="preserve"> </w:t>
      </w:r>
    </w:p>
    <w:p w14:paraId="4C80437E" w14:textId="0B98367A" w:rsidR="00210B50" w:rsidRDefault="00716A16" w:rsidP="00210B50">
      <w:pPr>
        <w:spacing w:line="240" w:lineRule="auto"/>
        <w:rPr>
          <w:rFonts w:ascii="Arial" w:hAnsi="Arial" w:cs="Arial"/>
          <w:sz w:val="24"/>
          <w:szCs w:val="24"/>
        </w:rPr>
      </w:pPr>
      <w:r>
        <w:rPr>
          <w:rFonts w:ascii="Arial" w:hAnsi="Arial" w:cs="Arial"/>
          <w:sz w:val="24"/>
          <w:szCs w:val="24"/>
        </w:rPr>
        <w:t>V termíne od</w:t>
      </w:r>
      <w:r w:rsidR="00210B50" w:rsidRPr="00210B50">
        <w:rPr>
          <w:rFonts w:ascii="Arial" w:hAnsi="Arial" w:cs="Arial"/>
          <w:sz w:val="24"/>
          <w:szCs w:val="24"/>
        </w:rPr>
        <w:t xml:space="preserve"> ….........................</w:t>
      </w:r>
      <w:r>
        <w:rPr>
          <w:rFonts w:ascii="Arial" w:hAnsi="Arial" w:cs="Arial"/>
          <w:sz w:val="24"/>
          <w:szCs w:val="24"/>
        </w:rPr>
        <w:t>... do ...................................</w:t>
      </w:r>
      <w:r w:rsidR="00210B50" w:rsidRPr="00210B50">
        <w:rPr>
          <w:rFonts w:ascii="Arial" w:hAnsi="Arial" w:cs="Arial"/>
          <w:sz w:val="24"/>
          <w:szCs w:val="24"/>
        </w:rPr>
        <w:t xml:space="preserve"> (uveďte p</w:t>
      </w:r>
      <w:r>
        <w:rPr>
          <w:rFonts w:ascii="Arial" w:hAnsi="Arial" w:cs="Arial"/>
          <w:sz w:val="24"/>
          <w:szCs w:val="24"/>
        </w:rPr>
        <w:t>resný dátum</w:t>
      </w:r>
      <w:r w:rsidR="00210B50" w:rsidRPr="00210B50">
        <w:rPr>
          <w:rFonts w:ascii="Arial" w:hAnsi="Arial" w:cs="Arial"/>
          <w:sz w:val="24"/>
          <w:szCs w:val="24"/>
        </w:rPr>
        <w:t xml:space="preserve">) </w:t>
      </w:r>
    </w:p>
    <w:p w14:paraId="2794C968" w14:textId="77777777" w:rsidR="00210B50" w:rsidRDefault="00210B50" w:rsidP="00210B50">
      <w:pPr>
        <w:spacing w:line="240" w:lineRule="auto"/>
        <w:rPr>
          <w:rFonts w:ascii="Arial" w:hAnsi="Arial" w:cs="Arial"/>
          <w:sz w:val="24"/>
          <w:szCs w:val="24"/>
        </w:rPr>
      </w:pPr>
    </w:p>
    <w:p w14:paraId="184E28CD" w14:textId="77777777" w:rsidR="00210B50" w:rsidRDefault="00210B50" w:rsidP="00210B50">
      <w:pPr>
        <w:spacing w:line="240" w:lineRule="auto"/>
        <w:rPr>
          <w:rFonts w:ascii="Arial" w:hAnsi="Arial" w:cs="Arial"/>
          <w:sz w:val="24"/>
          <w:szCs w:val="24"/>
        </w:rPr>
      </w:pPr>
    </w:p>
    <w:p w14:paraId="0C6E0693" w14:textId="77777777" w:rsidR="00210B50" w:rsidRDefault="00210B50" w:rsidP="00210B50">
      <w:pPr>
        <w:spacing w:line="240" w:lineRule="auto"/>
        <w:rPr>
          <w:rFonts w:ascii="Arial" w:hAnsi="Arial" w:cs="Arial"/>
          <w:sz w:val="24"/>
          <w:szCs w:val="24"/>
        </w:rPr>
      </w:pPr>
    </w:p>
    <w:p w14:paraId="153311AC" w14:textId="77777777" w:rsidR="00210B50" w:rsidRDefault="00210B50" w:rsidP="00210B50">
      <w:pPr>
        <w:spacing w:line="240" w:lineRule="auto"/>
        <w:rPr>
          <w:rFonts w:ascii="Arial" w:hAnsi="Arial" w:cs="Arial"/>
          <w:sz w:val="24"/>
          <w:szCs w:val="24"/>
        </w:rPr>
      </w:pPr>
    </w:p>
    <w:p w14:paraId="36F1EF97" w14:textId="01655A11" w:rsidR="00210B50" w:rsidRDefault="00552CDE" w:rsidP="00210B50">
      <w:pPr>
        <w:spacing w:line="240" w:lineRule="auto"/>
        <w:rPr>
          <w:rFonts w:ascii="Arial" w:hAnsi="Arial" w:cs="Arial"/>
          <w:sz w:val="24"/>
          <w:szCs w:val="24"/>
        </w:rPr>
      </w:pPr>
      <w:r w:rsidRPr="00552CDE">
        <w:rPr>
          <w:rFonts w:ascii="Arial" w:hAnsi="Arial" w:cs="Arial"/>
          <w:i/>
          <w:sz w:val="24"/>
          <w:szCs w:val="24"/>
        </w:rPr>
        <w:t>Dňa</w:t>
      </w:r>
      <w:r>
        <w:rPr>
          <w:rFonts w:ascii="Arial" w:hAnsi="Arial" w:cs="Arial"/>
          <w:sz w:val="24"/>
          <w:szCs w:val="24"/>
        </w:rPr>
        <w:t>:      ................................</w:t>
      </w:r>
    </w:p>
    <w:p w14:paraId="01128E89" w14:textId="7C3471AC" w:rsidR="00210B50" w:rsidRPr="00210B50" w:rsidRDefault="00210B50" w:rsidP="00210B50">
      <w:pPr>
        <w:spacing w:line="240" w:lineRule="auto"/>
        <w:rPr>
          <w:rFonts w:ascii="Arial" w:hAnsi="Arial" w:cs="Arial"/>
          <w:b/>
          <w:sz w:val="24"/>
          <w:szCs w:val="24"/>
        </w:rPr>
      </w:pPr>
      <w:r w:rsidRPr="00210B50">
        <w:rPr>
          <w:rFonts w:ascii="Arial" w:hAnsi="Arial" w:cs="Arial"/>
          <w:i/>
          <w:sz w:val="24"/>
          <w:szCs w:val="24"/>
        </w:rPr>
        <w:t>Podpis:</w:t>
      </w:r>
      <w:r w:rsidRPr="00210B50">
        <w:rPr>
          <w:rFonts w:ascii="Arial" w:hAnsi="Arial" w:cs="Arial"/>
          <w:sz w:val="24"/>
          <w:szCs w:val="24"/>
        </w:rPr>
        <w:t xml:space="preserve"> …..............................</w:t>
      </w:r>
    </w:p>
    <w:p w14:paraId="08D3154A" w14:textId="77777777" w:rsidR="0078209F" w:rsidRPr="00210B50" w:rsidRDefault="0078209F" w:rsidP="00210B50">
      <w:pPr>
        <w:spacing w:line="240" w:lineRule="auto"/>
        <w:rPr>
          <w:rFonts w:ascii="Arial" w:hAnsi="Arial" w:cs="Arial"/>
          <w:i/>
          <w:sz w:val="24"/>
          <w:szCs w:val="24"/>
        </w:rPr>
      </w:pPr>
    </w:p>
    <w:sectPr w:rsidR="0078209F" w:rsidRPr="00210B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3A4C"/>
    <w:multiLevelType w:val="hybridMultilevel"/>
    <w:tmpl w:val="FFFFFFFF"/>
    <w:lvl w:ilvl="0" w:tplc="9320A1BC">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 w15:restartNumberingAfterBreak="0">
    <w:nsid w:val="05205344"/>
    <w:multiLevelType w:val="hybridMultilevel"/>
    <w:tmpl w:val="FFFFFFFF"/>
    <w:lvl w:ilvl="0" w:tplc="3828C622">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 w15:restartNumberingAfterBreak="0">
    <w:nsid w:val="07F27DC9"/>
    <w:multiLevelType w:val="hybridMultilevel"/>
    <w:tmpl w:val="FFFFFFFF"/>
    <w:lvl w:ilvl="0" w:tplc="7DAE1422">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 w15:restartNumberingAfterBreak="0">
    <w:nsid w:val="0C641BAC"/>
    <w:multiLevelType w:val="hybridMultilevel"/>
    <w:tmpl w:val="FFFFFFFF"/>
    <w:lvl w:ilvl="0" w:tplc="0E58CBD6">
      <w:start w:val="1"/>
      <w:numFmt w:val="decimal"/>
      <w:lvlText w:val="%1."/>
      <w:lvlJc w:val="left"/>
      <w:pPr>
        <w:ind w:left="142" w:hanging="360"/>
      </w:pPr>
      <w:rPr>
        <w:rFonts w:cs="Times New Roman" w:hint="default"/>
      </w:rPr>
    </w:lvl>
    <w:lvl w:ilvl="1" w:tplc="041B0019" w:tentative="1">
      <w:start w:val="1"/>
      <w:numFmt w:val="lowerLetter"/>
      <w:lvlText w:val="%2."/>
      <w:lvlJc w:val="left"/>
      <w:pPr>
        <w:ind w:left="862" w:hanging="360"/>
      </w:pPr>
      <w:rPr>
        <w:rFonts w:cs="Times New Roman"/>
      </w:rPr>
    </w:lvl>
    <w:lvl w:ilvl="2" w:tplc="041B001B" w:tentative="1">
      <w:start w:val="1"/>
      <w:numFmt w:val="lowerRoman"/>
      <w:lvlText w:val="%3."/>
      <w:lvlJc w:val="right"/>
      <w:pPr>
        <w:ind w:left="1582" w:hanging="180"/>
      </w:pPr>
      <w:rPr>
        <w:rFonts w:cs="Times New Roman"/>
      </w:rPr>
    </w:lvl>
    <w:lvl w:ilvl="3" w:tplc="041B000F" w:tentative="1">
      <w:start w:val="1"/>
      <w:numFmt w:val="decimal"/>
      <w:lvlText w:val="%4."/>
      <w:lvlJc w:val="left"/>
      <w:pPr>
        <w:ind w:left="2302" w:hanging="360"/>
      </w:pPr>
      <w:rPr>
        <w:rFonts w:cs="Times New Roman"/>
      </w:rPr>
    </w:lvl>
    <w:lvl w:ilvl="4" w:tplc="041B0019" w:tentative="1">
      <w:start w:val="1"/>
      <w:numFmt w:val="lowerLetter"/>
      <w:lvlText w:val="%5."/>
      <w:lvlJc w:val="left"/>
      <w:pPr>
        <w:ind w:left="3022" w:hanging="360"/>
      </w:pPr>
      <w:rPr>
        <w:rFonts w:cs="Times New Roman"/>
      </w:rPr>
    </w:lvl>
    <w:lvl w:ilvl="5" w:tplc="041B001B" w:tentative="1">
      <w:start w:val="1"/>
      <w:numFmt w:val="lowerRoman"/>
      <w:lvlText w:val="%6."/>
      <w:lvlJc w:val="right"/>
      <w:pPr>
        <w:ind w:left="3742" w:hanging="180"/>
      </w:pPr>
      <w:rPr>
        <w:rFonts w:cs="Times New Roman"/>
      </w:rPr>
    </w:lvl>
    <w:lvl w:ilvl="6" w:tplc="041B000F" w:tentative="1">
      <w:start w:val="1"/>
      <w:numFmt w:val="decimal"/>
      <w:lvlText w:val="%7."/>
      <w:lvlJc w:val="left"/>
      <w:pPr>
        <w:ind w:left="4462" w:hanging="360"/>
      </w:pPr>
      <w:rPr>
        <w:rFonts w:cs="Times New Roman"/>
      </w:rPr>
    </w:lvl>
    <w:lvl w:ilvl="7" w:tplc="041B0019" w:tentative="1">
      <w:start w:val="1"/>
      <w:numFmt w:val="lowerLetter"/>
      <w:lvlText w:val="%8."/>
      <w:lvlJc w:val="left"/>
      <w:pPr>
        <w:ind w:left="5182" w:hanging="360"/>
      </w:pPr>
      <w:rPr>
        <w:rFonts w:cs="Times New Roman"/>
      </w:rPr>
    </w:lvl>
    <w:lvl w:ilvl="8" w:tplc="041B001B" w:tentative="1">
      <w:start w:val="1"/>
      <w:numFmt w:val="lowerRoman"/>
      <w:lvlText w:val="%9."/>
      <w:lvlJc w:val="right"/>
      <w:pPr>
        <w:ind w:left="5902" w:hanging="180"/>
      </w:pPr>
      <w:rPr>
        <w:rFonts w:cs="Times New Roman"/>
      </w:rPr>
    </w:lvl>
  </w:abstractNum>
  <w:abstractNum w:abstractNumId="4" w15:restartNumberingAfterBreak="0">
    <w:nsid w:val="137D5987"/>
    <w:multiLevelType w:val="multilevel"/>
    <w:tmpl w:val="D0B065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FC0E02"/>
    <w:multiLevelType w:val="hybridMultilevel"/>
    <w:tmpl w:val="FFFFFFFF"/>
    <w:lvl w:ilvl="0" w:tplc="C32849D2">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6" w15:restartNumberingAfterBreak="0">
    <w:nsid w:val="19174258"/>
    <w:multiLevelType w:val="hybridMultilevel"/>
    <w:tmpl w:val="FFFFFFFF"/>
    <w:lvl w:ilvl="0" w:tplc="9836CAA8">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7" w15:restartNumberingAfterBreak="0">
    <w:nsid w:val="1C4F489E"/>
    <w:multiLevelType w:val="hybridMultilevel"/>
    <w:tmpl w:val="FFFFFFFF"/>
    <w:lvl w:ilvl="0" w:tplc="6C9C015C">
      <w:start w:val="1"/>
      <w:numFmt w:val="decimal"/>
      <w:lvlText w:val="%1."/>
      <w:lvlJc w:val="left"/>
      <w:pPr>
        <w:ind w:left="202" w:hanging="360"/>
      </w:pPr>
      <w:rPr>
        <w:rFonts w:cs="Times New Roman" w:hint="default"/>
        <w:i w:val="0"/>
      </w:rPr>
    </w:lvl>
    <w:lvl w:ilvl="1" w:tplc="041B0019" w:tentative="1">
      <w:start w:val="1"/>
      <w:numFmt w:val="lowerLetter"/>
      <w:lvlText w:val="%2."/>
      <w:lvlJc w:val="left"/>
      <w:pPr>
        <w:ind w:left="922" w:hanging="360"/>
      </w:pPr>
      <w:rPr>
        <w:rFonts w:cs="Times New Roman"/>
      </w:rPr>
    </w:lvl>
    <w:lvl w:ilvl="2" w:tplc="041B001B" w:tentative="1">
      <w:start w:val="1"/>
      <w:numFmt w:val="lowerRoman"/>
      <w:lvlText w:val="%3."/>
      <w:lvlJc w:val="right"/>
      <w:pPr>
        <w:ind w:left="1642" w:hanging="180"/>
      </w:pPr>
      <w:rPr>
        <w:rFonts w:cs="Times New Roman"/>
      </w:rPr>
    </w:lvl>
    <w:lvl w:ilvl="3" w:tplc="041B000F" w:tentative="1">
      <w:start w:val="1"/>
      <w:numFmt w:val="decimal"/>
      <w:lvlText w:val="%4."/>
      <w:lvlJc w:val="left"/>
      <w:pPr>
        <w:ind w:left="2362" w:hanging="360"/>
      </w:pPr>
      <w:rPr>
        <w:rFonts w:cs="Times New Roman"/>
      </w:rPr>
    </w:lvl>
    <w:lvl w:ilvl="4" w:tplc="041B0019" w:tentative="1">
      <w:start w:val="1"/>
      <w:numFmt w:val="lowerLetter"/>
      <w:lvlText w:val="%5."/>
      <w:lvlJc w:val="left"/>
      <w:pPr>
        <w:ind w:left="3082" w:hanging="360"/>
      </w:pPr>
      <w:rPr>
        <w:rFonts w:cs="Times New Roman"/>
      </w:rPr>
    </w:lvl>
    <w:lvl w:ilvl="5" w:tplc="041B001B" w:tentative="1">
      <w:start w:val="1"/>
      <w:numFmt w:val="lowerRoman"/>
      <w:lvlText w:val="%6."/>
      <w:lvlJc w:val="right"/>
      <w:pPr>
        <w:ind w:left="3802" w:hanging="180"/>
      </w:pPr>
      <w:rPr>
        <w:rFonts w:cs="Times New Roman"/>
      </w:rPr>
    </w:lvl>
    <w:lvl w:ilvl="6" w:tplc="041B000F" w:tentative="1">
      <w:start w:val="1"/>
      <w:numFmt w:val="decimal"/>
      <w:lvlText w:val="%7."/>
      <w:lvlJc w:val="left"/>
      <w:pPr>
        <w:ind w:left="4522" w:hanging="360"/>
      </w:pPr>
      <w:rPr>
        <w:rFonts w:cs="Times New Roman"/>
      </w:rPr>
    </w:lvl>
    <w:lvl w:ilvl="7" w:tplc="041B0019" w:tentative="1">
      <w:start w:val="1"/>
      <w:numFmt w:val="lowerLetter"/>
      <w:lvlText w:val="%8."/>
      <w:lvlJc w:val="left"/>
      <w:pPr>
        <w:ind w:left="5242" w:hanging="360"/>
      </w:pPr>
      <w:rPr>
        <w:rFonts w:cs="Times New Roman"/>
      </w:rPr>
    </w:lvl>
    <w:lvl w:ilvl="8" w:tplc="041B001B" w:tentative="1">
      <w:start w:val="1"/>
      <w:numFmt w:val="lowerRoman"/>
      <w:lvlText w:val="%9."/>
      <w:lvlJc w:val="right"/>
      <w:pPr>
        <w:ind w:left="5962" w:hanging="180"/>
      </w:pPr>
      <w:rPr>
        <w:rFonts w:cs="Times New Roman"/>
      </w:rPr>
    </w:lvl>
  </w:abstractNum>
  <w:abstractNum w:abstractNumId="8" w15:restartNumberingAfterBreak="0">
    <w:nsid w:val="1DD65B51"/>
    <w:multiLevelType w:val="multilevel"/>
    <w:tmpl w:val="D4C4E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0F45EE0"/>
    <w:multiLevelType w:val="multilevel"/>
    <w:tmpl w:val="F0DE04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22C1E09"/>
    <w:multiLevelType w:val="hybridMultilevel"/>
    <w:tmpl w:val="FFFFFFFF"/>
    <w:lvl w:ilvl="0" w:tplc="2DF43C22">
      <w:start w:val="1"/>
      <w:numFmt w:val="lowerLetter"/>
      <w:lvlText w:val="%1)"/>
      <w:lvlJc w:val="left"/>
      <w:pPr>
        <w:ind w:left="1068" w:hanging="360"/>
      </w:pPr>
      <w:rPr>
        <w:rFonts w:cs="Times New Roman" w:hint="default"/>
        <w:i/>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1" w15:restartNumberingAfterBreak="0">
    <w:nsid w:val="26722724"/>
    <w:multiLevelType w:val="multilevel"/>
    <w:tmpl w:val="B67075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A275E39"/>
    <w:multiLevelType w:val="multilevel"/>
    <w:tmpl w:val="113449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CEC1336"/>
    <w:multiLevelType w:val="multilevel"/>
    <w:tmpl w:val="5860C1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F1F74C2"/>
    <w:multiLevelType w:val="multilevel"/>
    <w:tmpl w:val="0FB6FE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0043C5A"/>
    <w:multiLevelType w:val="hybridMultilevel"/>
    <w:tmpl w:val="FFFFFFFF"/>
    <w:lvl w:ilvl="0" w:tplc="2A1A9FA6">
      <w:start w:val="1"/>
      <w:numFmt w:val="decimal"/>
      <w:lvlText w:val="%1."/>
      <w:lvlJc w:val="left"/>
      <w:pPr>
        <w:ind w:left="202" w:hanging="360"/>
      </w:pPr>
      <w:rPr>
        <w:rFonts w:cs="Times New Roman" w:hint="default"/>
        <w:i w:val="0"/>
      </w:rPr>
    </w:lvl>
    <w:lvl w:ilvl="1" w:tplc="041B0019" w:tentative="1">
      <w:start w:val="1"/>
      <w:numFmt w:val="lowerLetter"/>
      <w:lvlText w:val="%2."/>
      <w:lvlJc w:val="left"/>
      <w:pPr>
        <w:ind w:left="922" w:hanging="360"/>
      </w:pPr>
      <w:rPr>
        <w:rFonts w:cs="Times New Roman"/>
      </w:rPr>
    </w:lvl>
    <w:lvl w:ilvl="2" w:tplc="041B001B" w:tentative="1">
      <w:start w:val="1"/>
      <w:numFmt w:val="lowerRoman"/>
      <w:lvlText w:val="%3."/>
      <w:lvlJc w:val="right"/>
      <w:pPr>
        <w:ind w:left="1642" w:hanging="180"/>
      </w:pPr>
      <w:rPr>
        <w:rFonts w:cs="Times New Roman"/>
      </w:rPr>
    </w:lvl>
    <w:lvl w:ilvl="3" w:tplc="041B000F" w:tentative="1">
      <w:start w:val="1"/>
      <w:numFmt w:val="decimal"/>
      <w:lvlText w:val="%4."/>
      <w:lvlJc w:val="left"/>
      <w:pPr>
        <w:ind w:left="2362" w:hanging="360"/>
      </w:pPr>
      <w:rPr>
        <w:rFonts w:cs="Times New Roman"/>
      </w:rPr>
    </w:lvl>
    <w:lvl w:ilvl="4" w:tplc="041B0019" w:tentative="1">
      <w:start w:val="1"/>
      <w:numFmt w:val="lowerLetter"/>
      <w:lvlText w:val="%5."/>
      <w:lvlJc w:val="left"/>
      <w:pPr>
        <w:ind w:left="3082" w:hanging="360"/>
      </w:pPr>
      <w:rPr>
        <w:rFonts w:cs="Times New Roman"/>
      </w:rPr>
    </w:lvl>
    <w:lvl w:ilvl="5" w:tplc="041B001B" w:tentative="1">
      <w:start w:val="1"/>
      <w:numFmt w:val="lowerRoman"/>
      <w:lvlText w:val="%6."/>
      <w:lvlJc w:val="right"/>
      <w:pPr>
        <w:ind w:left="3802" w:hanging="180"/>
      </w:pPr>
      <w:rPr>
        <w:rFonts w:cs="Times New Roman"/>
      </w:rPr>
    </w:lvl>
    <w:lvl w:ilvl="6" w:tplc="041B000F" w:tentative="1">
      <w:start w:val="1"/>
      <w:numFmt w:val="decimal"/>
      <w:lvlText w:val="%7."/>
      <w:lvlJc w:val="left"/>
      <w:pPr>
        <w:ind w:left="4522" w:hanging="360"/>
      </w:pPr>
      <w:rPr>
        <w:rFonts w:cs="Times New Roman"/>
      </w:rPr>
    </w:lvl>
    <w:lvl w:ilvl="7" w:tplc="041B0019" w:tentative="1">
      <w:start w:val="1"/>
      <w:numFmt w:val="lowerLetter"/>
      <w:lvlText w:val="%8."/>
      <w:lvlJc w:val="left"/>
      <w:pPr>
        <w:ind w:left="5242" w:hanging="360"/>
      </w:pPr>
      <w:rPr>
        <w:rFonts w:cs="Times New Roman"/>
      </w:rPr>
    </w:lvl>
    <w:lvl w:ilvl="8" w:tplc="041B001B" w:tentative="1">
      <w:start w:val="1"/>
      <w:numFmt w:val="lowerRoman"/>
      <w:lvlText w:val="%9."/>
      <w:lvlJc w:val="right"/>
      <w:pPr>
        <w:ind w:left="5962" w:hanging="180"/>
      </w:pPr>
      <w:rPr>
        <w:rFonts w:cs="Times New Roman"/>
      </w:rPr>
    </w:lvl>
  </w:abstractNum>
  <w:abstractNum w:abstractNumId="16" w15:restartNumberingAfterBreak="0">
    <w:nsid w:val="32BB611C"/>
    <w:multiLevelType w:val="hybridMultilevel"/>
    <w:tmpl w:val="FFFFFFFF"/>
    <w:lvl w:ilvl="0" w:tplc="F5263E68">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7" w15:restartNumberingAfterBreak="0">
    <w:nsid w:val="347C32DB"/>
    <w:multiLevelType w:val="multilevel"/>
    <w:tmpl w:val="5436018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5595F78"/>
    <w:multiLevelType w:val="hybridMultilevel"/>
    <w:tmpl w:val="FFFFFFFF"/>
    <w:lvl w:ilvl="0" w:tplc="A43AE674">
      <w:start w:val="1"/>
      <w:numFmt w:val="bullet"/>
      <w:lvlText w:val=""/>
      <w:lvlJc w:val="left"/>
      <w:pPr>
        <w:ind w:left="1068" w:hanging="360"/>
      </w:pPr>
      <w:rPr>
        <w:rFonts w:ascii="Wingdings" w:hAnsi="Wingdings" w:hint="default"/>
        <w:i/>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 w15:restartNumberingAfterBreak="0">
    <w:nsid w:val="368B2571"/>
    <w:multiLevelType w:val="multilevel"/>
    <w:tmpl w:val="474C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540197"/>
    <w:multiLevelType w:val="hybridMultilevel"/>
    <w:tmpl w:val="FFFFFFFF"/>
    <w:lvl w:ilvl="0" w:tplc="8AA8F296">
      <w:start w:val="1"/>
      <w:numFmt w:val="decimal"/>
      <w:lvlText w:val="%1."/>
      <w:lvlJc w:val="left"/>
      <w:pPr>
        <w:ind w:left="250" w:hanging="408"/>
      </w:pPr>
      <w:rPr>
        <w:rFonts w:cs="Times New Roman" w:hint="default"/>
        <w:i w:val="0"/>
      </w:rPr>
    </w:lvl>
    <w:lvl w:ilvl="1" w:tplc="041B0019" w:tentative="1">
      <w:start w:val="1"/>
      <w:numFmt w:val="lowerLetter"/>
      <w:lvlText w:val="%2."/>
      <w:lvlJc w:val="left"/>
      <w:pPr>
        <w:ind w:left="922" w:hanging="360"/>
      </w:pPr>
      <w:rPr>
        <w:rFonts w:cs="Times New Roman"/>
      </w:rPr>
    </w:lvl>
    <w:lvl w:ilvl="2" w:tplc="041B001B" w:tentative="1">
      <w:start w:val="1"/>
      <w:numFmt w:val="lowerRoman"/>
      <w:lvlText w:val="%3."/>
      <w:lvlJc w:val="right"/>
      <w:pPr>
        <w:ind w:left="1642" w:hanging="180"/>
      </w:pPr>
      <w:rPr>
        <w:rFonts w:cs="Times New Roman"/>
      </w:rPr>
    </w:lvl>
    <w:lvl w:ilvl="3" w:tplc="041B000F" w:tentative="1">
      <w:start w:val="1"/>
      <w:numFmt w:val="decimal"/>
      <w:lvlText w:val="%4."/>
      <w:lvlJc w:val="left"/>
      <w:pPr>
        <w:ind w:left="2362" w:hanging="360"/>
      </w:pPr>
      <w:rPr>
        <w:rFonts w:cs="Times New Roman"/>
      </w:rPr>
    </w:lvl>
    <w:lvl w:ilvl="4" w:tplc="041B0019" w:tentative="1">
      <w:start w:val="1"/>
      <w:numFmt w:val="lowerLetter"/>
      <w:lvlText w:val="%5."/>
      <w:lvlJc w:val="left"/>
      <w:pPr>
        <w:ind w:left="3082" w:hanging="360"/>
      </w:pPr>
      <w:rPr>
        <w:rFonts w:cs="Times New Roman"/>
      </w:rPr>
    </w:lvl>
    <w:lvl w:ilvl="5" w:tplc="041B001B" w:tentative="1">
      <w:start w:val="1"/>
      <w:numFmt w:val="lowerRoman"/>
      <w:lvlText w:val="%6."/>
      <w:lvlJc w:val="right"/>
      <w:pPr>
        <w:ind w:left="3802" w:hanging="180"/>
      </w:pPr>
      <w:rPr>
        <w:rFonts w:cs="Times New Roman"/>
      </w:rPr>
    </w:lvl>
    <w:lvl w:ilvl="6" w:tplc="041B000F" w:tentative="1">
      <w:start w:val="1"/>
      <w:numFmt w:val="decimal"/>
      <w:lvlText w:val="%7."/>
      <w:lvlJc w:val="left"/>
      <w:pPr>
        <w:ind w:left="4522" w:hanging="360"/>
      </w:pPr>
      <w:rPr>
        <w:rFonts w:cs="Times New Roman"/>
      </w:rPr>
    </w:lvl>
    <w:lvl w:ilvl="7" w:tplc="041B0019" w:tentative="1">
      <w:start w:val="1"/>
      <w:numFmt w:val="lowerLetter"/>
      <w:lvlText w:val="%8."/>
      <w:lvlJc w:val="left"/>
      <w:pPr>
        <w:ind w:left="5242" w:hanging="360"/>
      </w:pPr>
      <w:rPr>
        <w:rFonts w:cs="Times New Roman"/>
      </w:rPr>
    </w:lvl>
    <w:lvl w:ilvl="8" w:tplc="041B001B" w:tentative="1">
      <w:start w:val="1"/>
      <w:numFmt w:val="lowerRoman"/>
      <w:lvlText w:val="%9."/>
      <w:lvlJc w:val="right"/>
      <w:pPr>
        <w:ind w:left="5962" w:hanging="180"/>
      </w:pPr>
      <w:rPr>
        <w:rFonts w:cs="Times New Roman"/>
      </w:rPr>
    </w:lvl>
  </w:abstractNum>
  <w:abstractNum w:abstractNumId="21" w15:restartNumberingAfterBreak="0">
    <w:nsid w:val="41AA5659"/>
    <w:multiLevelType w:val="hybridMultilevel"/>
    <w:tmpl w:val="FFFFFFFF"/>
    <w:lvl w:ilvl="0" w:tplc="C184915A">
      <w:start w:val="1"/>
      <w:numFmt w:val="lowerLetter"/>
      <w:lvlText w:val="%1)"/>
      <w:lvlJc w:val="left"/>
      <w:pPr>
        <w:ind w:left="1068" w:hanging="360"/>
      </w:pPr>
      <w:rPr>
        <w:rFonts w:cs="Times New Roman" w:hint="default"/>
        <w:i/>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2" w15:restartNumberingAfterBreak="0">
    <w:nsid w:val="459B1684"/>
    <w:multiLevelType w:val="hybridMultilevel"/>
    <w:tmpl w:val="FFFFFFFF"/>
    <w:lvl w:ilvl="0" w:tplc="3B941E80">
      <w:start w:val="1"/>
      <w:numFmt w:val="lowerLetter"/>
      <w:lvlText w:val="%1)"/>
      <w:lvlJc w:val="left"/>
      <w:pPr>
        <w:ind w:left="1068" w:hanging="360"/>
      </w:pPr>
      <w:rPr>
        <w:rFonts w:cs="Times New Roman" w:hint="default"/>
        <w:b w:val="0"/>
        <w:i/>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3" w15:restartNumberingAfterBreak="0">
    <w:nsid w:val="4B6E0150"/>
    <w:multiLevelType w:val="multilevel"/>
    <w:tmpl w:val="0DD61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DA44006"/>
    <w:multiLevelType w:val="hybridMultilevel"/>
    <w:tmpl w:val="FFFFFFFF"/>
    <w:lvl w:ilvl="0" w:tplc="0E58CBD6">
      <w:start w:val="1"/>
      <w:numFmt w:val="decimal"/>
      <w:lvlText w:val="%1."/>
      <w:lvlJc w:val="left"/>
      <w:pPr>
        <w:ind w:left="142" w:hanging="360"/>
      </w:pPr>
      <w:rPr>
        <w:rFonts w:cs="Times New Roman" w:hint="default"/>
      </w:rPr>
    </w:lvl>
    <w:lvl w:ilvl="1" w:tplc="041B0019" w:tentative="1">
      <w:start w:val="1"/>
      <w:numFmt w:val="lowerLetter"/>
      <w:lvlText w:val="%2."/>
      <w:lvlJc w:val="left"/>
      <w:pPr>
        <w:ind w:left="862" w:hanging="360"/>
      </w:pPr>
      <w:rPr>
        <w:rFonts w:cs="Times New Roman"/>
      </w:rPr>
    </w:lvl>
    <w:lvl w:ilvl="2" w:tplc="041B001B" w:tentative="1">
      <w:start w:val="1"/>
      <w:numFmt w:val="lowerRoman"/>
      <w:lvlText w:val="%3."/>
      <w:lvlJc w:val="right"/>
      <w:pPr>
        <w:ind w:left="1582" w:hanging="180"/>
      </w:pPr>
      <w:rPr>
        <w:rFonts w:cs="Times New Roman"/>
      </w:rPr>
    </w:lvl>
    <w:lvl w:ilvl="3" w:tplc="041B000F" w:tentative="1">
      <w:start w:val="1"/>
      <w:numFmt w:val="decimal"/>
      <w:lvlText w:val="%4."/>
      <w:lvlJc w:val="left"/>
      <w:pPr>
        <w:ind w:left="2302" w:hanging="360"/>
      </w:pPr>
      <w:rPr>
        <w:rFonts w:cs="Times New Roman"/>
      </w:rPr>
    </w:lvl>
    <w:lvl w:ilvl="4" w:tplc="041B0019" w:tentative="1">
      <w:start w:val="1"/>
      <w:numFmt w:val="lowerLetter"/>
      <w:lvlText w:val="%5."/>
      <w:lvlJc w:val="left"/>
      <w:pPr>
        <w:ind w:left="3022" w:hanging="360"/>
      </w:pPr>
      <w:rPr>
        <w:rFonts w:cs="Times New Roman"/>
      </w:rPr>
    </w:lvl>
    <w:lvl w:ilvl="5" w:tplc="041B001B" w:tentative="1">
      <w:start w:val="1"/>
      <w:numFmt w:val="lowerRoman"/>
      <w:lvlText w:val="%6."/>
      <w:lvlJc w:val="right"/>
      <w:pPr>
        <w:ind w:left="3742" w:hanging="180"/>
      </w:pPr>
      <w:rPr>
        <w:rFonts w:cs="Times New Roman"/>
      </w:rPr>
    </w:lvl>
    <w:lvl w:ilvl="6" w:tplc="041B000F" w:tentative="1">
      <w:start w:val="1"/>
      <w:numFmt w:val="decimal"/>
      <w:lvlText w:val="%7."/>
      <w:lvlJc w:val="left"/>
      <w:pPr>
        <w:ind w:left="4462" w:hanging="360"/>
      </w:pPr>
      <w:rPr>
        <w:rFonts w:cs="Times New Roman"/>
      </w:rPr>
    </w:lvl>
    <w:lvl w:ilvl="7" w:tplc="041B0019" w:tentative="1">
      <w:start w:val="1"/>
      <w:numFmt w:val="lowerLetter"/>
      <w:lvlText w:val="%8."/>
      <w:lvlJc w:val="left"/>
      <w:pPr>
        <w:ind w:left="5182" w:hanging="360"/>
      </w:pPr>
      <w:rPr>
        <w:rFonts w:cs="Times New Roman"/>
      </w:rPr>
    </w:lvl>
    <w:lvl w:ilvl="8" w:tplc="041B001B" w:tentative="1">
      <w:start w:val="1"/>
      <w:numFmt w:val="lowerRoman"/>
      <w:lvlText w:val="%9."/>
      <w:lvlJc w:val="right"/>
      <w:pPr>
        <w:ind w:left="5902" w:hanging="180"/>
      </w:pPr>
      <w:rPr>
        <w:rFonts w:cs="Times New Roman"/>
      </w:rPr>
    </w:lvl>
  </w:abstractNum>
  <w:abstractNum w:abstractNumId="25" w15:restartNumberingAfterBreak="0">
    <w:nsid w:val="51BC6176"/>
    <w:multiLevelType w:val="multilevel"/>
    <w:tmpl w:val="62B8C7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31B0286"/>
    <w:multiLevelType w:val="hybridMultilevel"/>
    <w:tmpl w:val="E640A51A"/>
    <w:lvl w:ilvl="0" w:tplc="053647C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CC2FF5"/>
    <w:multiLevelType w:val="hybridMultilevel"/>
    <w:tmpl w:val="FFFFFFFF"/>
    <w:lvl w:ilvl="0" w:tplc="7256C424">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8" w15:restartNumberingAfterBreak="0">
    <w:nsid w:val="57D55564"/>
    <w:multiLevelType w:val="multilevel"/>
    <w:tmpl w:val="243ECF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6FF23AC"/>
    <w:multiLevelType w:val="hybridMultilevel"/>
    <w:tmpl w:val="FFFFFFFF"/>
    <w:lvl w:ilvl="0" w:tplc="7A58E69C">
      <w:start w:val="1"/>
      <w:numFmt w:val="upperLetter"/>
      <w:lvlText w:val="%1."/>
      <w:lvlJc w:val="left"/>
      <w:pPr>
        <w:ind w:left="1210" w:hanging="360"/>
      </w:pPr>
      <w:rPr>
        <w:rFonts w:cs="Times New Roman" w:hint="default"/>
      </w:rPr>
    </w:lvl>
    <w:lvl w:ilvl="1" w:tplc="041B0019" w:tentative="1">
      <w:start w:val="1"/>
      <w:numFmt w:val="lowerLetter"/>
      <w:lvlText w:val="%2."/>
      <w:lvlJc w:val="left"/>
      <w:pPr>
        <w:ind w:left="1930" w:hanging="360"/>
      </w:pPr>
      <w:rPr>
        <w:rFonts w:cs="Times New Roman"/>
      </w:rPr>
    </w:lvl>
    <w:lvl w:ilvl="2" w:tplc="041B001B" w:tentative="1">
      <w:start w:val="1"/>
      <w:numFmt w:val="lowerRoman"/>
      <w:lvlText w:val="%3."/>
      <w:lvlJc w:val="right"/>
      <w:pPr>
        <w:ind w:left="2650" w:hanging="180"/>
      </w:pPr>
      <w:rPr>
        <w:rFonts w:cs="Times New Roman"/>
      </w:rPr>
    </w:lvl>
    <w:lvl w:ilvl="3" w:tplc="041B000F" w:tentative="1">
      <w:start w:val="1"/>
      <w:numFmt w:val="decimal"/>
      <w:lvlText w:val="%4."/>
      <w:lvlJc w:val="left"/>
      <w:pPr>
        <w:ind w:left="3370" w:hanging="360"/>
      </w:pPr>
      <w:rPr>
        <w:rFonts w:cs="Times New Roman"/>
      </w:rPr>
    </w:lvl>
    <w:lvl w:ilvl="4" w:tplc="041B0019" w:tentative="1">
      <w:start w:val="1"/>
      <w:numFmt w:val="lowerLetter"/>
      <w:lvlText w:val="%5."/>
      <w:lvlJc w:val="left"/>
      <w:pPr>
        <w:ind w:left="4090" w:hanging="360"/>
      </w:pPr>
      <w:rPr>
        <w:rFonts w:cs="Times New Roman"/>
      </w:rPr>
    </w:lvl>
    <w:lvl w:ilvl="5" w:tplc="041B001B" w:tentative="1">
      <w:start w:val="1"/>
      <w:numFmt w:val="lowerRoman"/>
      <w:lvlText w:val="%6."/>
      <w:lvlJc w:val="right"/>
      <w:pPr>
        <w:ind w:left="4810" w:hanging="180"/>
      </w:pPr>
      <w:rPr>
        <w:rFonts w:cs="Times New Roman"/>
      </w:rPr>
    </w:lvl>
    <w:lvl w:ilvl="6" w:tplc="041B000F" w:tentative="1">
      <w:start w:val="1"/>
      <w:numFmt w:val="decimal"/>
      <w:lvlText w:val="%7."/>
      <w:lvlJc w:val="left"/>
      <w:pPr>
        <w:ind w:left="5530" w:hanging="360"/>
      </w:pPr>
      <w:rPr>
        <w:rFonts w:cs="Times New Roman"/>
      </w:rPr>
    </w:lvl>
    <w:lvl w:ilvl="7" w:tplc="041B0019" w:tentative="1">
      <w:start w:val="1"/>
      <w:numFmt w:val="lowerLetter"/>
      <w:lvlText w:val="%8."/>
      <w:lvlJc w:val="left"/>
      <w:pPr>
        <w:ind w:left="6250" w:hanging="360"/>
      </w:pPr>
      <w:rPr>
        <w:rFonts w:cs="Times New Roman"/>
      </w:rPr>
    </w:lvl>
    <w:lvl w:ilvl="8" w:tplc="041B001B" w:tentative="1">
      <w:start w:val="1"/>
      <w:numFmt w:val="lowerRoman"/>
      <w:lvlText w:val="%9."/>
      <w:lvlJc w:val="right"/>
      <w:pPr>
        <w:ind w:left="6970" w:hanging="180"/>
      </w:pPr>
      <w:rPr>
        <w:rFonts w:cs="Times New Roman"/>
      </w:rPr>
    </w:lvl>
  </w:abstractNum>
  <w:abstractNum w:abstractNumId="30" w15:restartNumberingAfterBreak="0">
    <w:nsid w:val="68055C60"/>
    <w:multiLevelType w:val="multilevel"/>
    <w:tmpl w:val="55F887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F473FED"/>
    <w:multiLevelType w:val="multilevel"/>
    <w:tmpl w:val="2DD82F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10358B2"/>
    <w:multiLevelType w:val="hybridMultilevel"/>
    <w:tmpl w:val="FFFFFFFF"/>
    <w:lvl w:ilvl="0" w:tplc="21960008">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3" w15:restartNumberingAfterBreak="0">
    <w:nsid w:val="72D63CDE"/>
    <w:multiLevelType w:val="multilevel"/>
    <w:tmpl w:val="A7C48F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49666DC"/>
    <w:multiLevelType w:val="hybridMultilevel"/>
    <w:tmpl w:val="FFFFFFFF"/>
    <w:lvl w:ilvl="0" w:tplc="B2F04998">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5" w15:restartNumberingAfterBreak="0">
    <w:nsid w:val="75131C95"/>
    <w:multiLevelType w:val="multilevel"/>
    <w:tmpl w:val="7EC825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BBF2349"/>
    <w:multiLevelType w:val="hybridMultilevel"/>
    <w:tmpl w:val="FFFFFFFF"/>
    <w:lvl w:ilvl="0" w:tplc="0E58CBD6">
      <w:start w:val="1"/>
      <w:numFmt w:val="decimal"/>
      <w:lvlText w:val="%1."/>
      <w:lvlJc w:val="left"/>
      <w:pPr>
        <w:ind w:left="142" w:hanging="360"/>
      </w:pPr>
      <w:rPr>
        <w:rFonts w:cs="Times New Roman" w:hint="default"/>
      </w:rPr>
    </w:lvl>
    <w:lvl w:ilvl="1" w:tplc="041B0019" w:tentative="1">
      <w:start w:val="1"/>
      <w:numFmt w:val="lowerLetter"/>
      <w:lvlText w:val="%2."/>
      <w:lvlJc w:val="left"/>
      <w:pPr>
        <w:ind w:left="862" w:hanging="360"/>
      </w:pPr>
      <w:rPr>
        <w:rFonts w:cs="Times New Roman"/>
      </w:rPr>
    </w:lvl>
    <w:lvl w:ilvl="2" w:tplc="041B001B" w:tentative="1">
      <w:start w:val="1"/>
      <w:numFmt w:val="lowerRoman"/>
      <w:lvlText w:val="%3."/>
      <w:lvlJc w:val="right"/>
      <w:pPr>
        <w:ind w:left="1582" w:hanging="180"/>
      </w:pPr>
      <w:rPr>
        <w:rFonts w:cs="Times New Roman"/>
      </w:rPr>
    </w:lvl>
    <w:lvl w:ilvl="3" w:tplc="041B000F" w:tentative="1">
      <w:start w:val="1"/>
      <w:numFmt w:val="decimal"/>
      <w:lvlText w:val="%4."/>
      <w:lvlJc w:val="left"/>
      <w:pPr>
        <w:ind w:left="2302" w:hanging="360"/>
      </w:pPr>
      <w:rPr>
        <w:rFonts w:cs="Times New Roman"/>
      </w:rPr>
    </w:lvl>
    <w:lvl w:ilvl="4" w:tplc="041B0019" w:tentative="1">
      <w:start w:val="1"/>
      <w:numFmt w:val="lowerLetter"/>
      <w:lvlText w:val="%5."/>
      <w:lvlJc w:val="left"/>
      <w:pPr>
        <w:ind w:left="3022" w:hanging="360"/>
      </w:pPr>
      <w:rPr>
        <w:rFonts w:cs="Times New Roman"/>
      </w:rPr>
    </w:lvl>
    <w:lvl w:ilvl="5" w:tplc="041B001B" w:tentative="1">
      <w:start w:val="1"/>
      <w:numFmt w:val="lowerRoman"/>
      <w:lvlText w:val="%6."/>
      <w:lvlJc w:val="right"/>
      <w:pPr>
        <w:ind w:left="3742" w:hanging="180"/>
      </w:pPr>
      <w:rPr>
        <w:rFonts w:cs="Times New Roman"/>
      </w:rPr>
    </w:lvl>
    <w:lvl w:ilvl="6" w:tplc="041B000F" w:tentative="1">
      <w:start w:val="1"/>
      <w:numFmt w:val="decimal"/>
      <w:lvlText w:val="%7."/>
      <w:lvlJc w:val="left"/>
      <w:pPr>
        <w:ind w:left="4462" w:hanging="360"/>
      </w:pPr>
      <w:rPr>
        <w:rFonts w:cs="Times New Roman"/>
      </w:rPr>
    </w:lvl>
    <w:lvl w:ilvl="7" w:tplc="041B0019" w:tentative="1">
      <w:start w:val="1"/>
      <w:numFmt w:val="lowerLetter"/>
      <w:lvlText w:val="%8."/>
      <w:lvlJc w:val="left"/>
      <w:pPr>
        <w:ind w:left="5182" w:hanging="360"/>
      </w:pPr>
      <w:rPr>
        <w:rFonts w:cs="Times New Roman"/>
      </w:rPr>
    </w:lvl>
    <w:lvl w:ilvl="8" w:tplc="041B001B" w:tentative="1">
      <w:start w:val="1"/>
      <w:numFmt w:val="lowerRoman"/>
      <w:lvlText w:val="%9."/>
      <w:lvlJc w:val="right"/>
      <w:pPr>
        <w:ind w:left="5902" w:hanging="180"/>
      </w:pPr>
      <w:rPr>
        <w:rFonts w:cs="Times New Roman"/>
      </w:rPr>
    </w:lvl>
  </w:abstractNum>
  <w:abstractNum w:abstractNumId="37" w15:restartNumberingAfterBreak="0">
    <w:nsid w:val="7DC70DAD"/>
    <w:multiLevelType w:val="hybridMultilevel"/>
    <w:tmpl w:val="FFFFFFFF"/>
    <w:lvl w:ilvl="0" w:tplc="9C2820E6">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8" w15:restartNumberingAfterBreak="0">
    <w:nsid w:val="7E8F7C03"/>
    <w:multiLevelType w:val="multilevel"/>
    <w:tmpl w:val="8DC2F1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FC74AE1"/>
    <w:multiLevelType w:val="hybridMultilevel"/>
    <w:tmpl w:val="FFFFFFFF"/>
    <w:lvl w:ilvl="0" w:tplc="D46CB446">
      <w:start w:val="1"/>
      <w:numFmt w:val="decimal"/>
      <w:lvlText w:val="%1."/>
      <w:lvlJc w:val="left"/>
      <w:pPr>
        <w:ind w:left="142" w:hanging="360"/>
      </w:pPr>
      <w:rPr>
        <w:rFonts w:cs="Times New Roman" w:hint="default"/>
      </w:rPr>
    </w:lvl>
    <w:lvl w:ilvl="1" w:tplc="041B0019" w:tentative="1">
      <w:start w:val="1"/>
      <w:numFmt w:val="lowerLetter"/>
      <w:lvlText w:val="%2."/>
      <w:lvlJc w:val="left"/>
      <w:pPr>
        <w:ind w:left="862" w:hanging="360"/>
      </w:pPr>
      <w:rPr>
        <w:rFonts w:cs="Times New Roman"/>
      </w:rPr>
    </w:lvl>
    <w:lvl w:ilvl="2" w:tplc="041B001B" w:tentative="1">
      <w:start w:val="1"/>
      <w:numFmt w:val="lowerRoman"/>
      <w:lvlText w:val="%3."/>
      <w:lvlJc w:val="right"/>
      <w:pPr>
        <w:ind w:left="1582" w:hanging="180"/>
      </w:pPr>
      <w:rPr>
        <w:rFonts w:cs="Times New Roman"/>
      </w:rPr>
    </w:lvl>
    <w:lvl w:ilvl="3" w:tplc="041B000F" w:tentative="1">
      <w:start w:val="1"/>
      <w:numFmt w:val="decimal"/>
      <w:lvlText w:val="%4."/>
      <w:lvlJc w:val="left"/>
      <w:pPr>
        <w:ind w:left="2302" w:hanging="360"/>
      </w:pPr>
      <w:rPr>
        <w:rFonts w:cs="Times New Roman"/>
      </w:rPr>
    </w:lvl>
    <w:lvl w:ilvl="4" w:tplc="041B0019" w:tentative="1">
      <w:start w:val="1"/>
      <w:numFmt w:val="lowerLetter"/>
      <w:lvlText w:val="%5."/>
      <w:lvlJc w:val="left"/>
      <w:pPr>
        <w:ind w:left="3022" w:hanging="360"/>
      </w:pPr>
      <w:rPr>
        <w:rFonts w:cs="Times New Roman"/>
      </w:rPr>
    </w:lvl>
    <w:lvl w:ilvl="5" w:tplc="041B001B" w:tentative="1">
      <w:start w:val="1"/>
      <w:numFmt w:val="lowerRoman"/>
      <w:lvlText w:val="%6."/>
      <w:lvlJc w:val="right"/>
      <w:pPr>
        <w:ind w:left="3742" w:hanging="180"/>
      </w:pPr>
      <w:rPr>
        <w:rFonts w:cs="Times New Roman"/>
      </w:rPr>
    </w:lvl>
    <w:lvl w:ilvl="6" w:tplc="041B000F" w:tentative="1">
      <w:start w:val="1"/>
      <w:numFmt w:val="decimal"/>
      <w:lvlText w:val="%7."/>
      <w:lvlJc w:val="left"/>
      <w:pPr>
        <w:ind w:left="4462" w:hanging="360"/>
      </w:pPr>
      <w:rPr>
        <w:rFonts w:cs="Times New Roman"/>
      </w:rPr>
    </w:lvl>
    <w:lvl w:ilvl="7" w:tplc="041B0019" w:tentative="1">
      <w:start w:val="1"/>
      <w:numFmt w:val="lowerLetter"/>
      <w:lvlText w:val="%8."/>
      <w:lvlJc w:val="left"/>
      <w:pPr>
        <w:ind w:left="5182" w:hanging="360"/>
      </w:pPr>
      <w:rPr>
        <w:rFonts w:cs="Times New Roman"/>
      </w:rPr>
    </w:lvl>
    <w:lvl w:ilvl="8" w:tplc="041B001B" w:tentative="1">
      <w:start w:val="1"/>
      <w:numFmt w:val="lowerRoman"/>
      <w:lvlText w:val="%9."/>
      <w:lvlJc w:val="right"/>
      <w:pPr>
        <w:ind w:left="5902" w:hanging="180"/>
      </w:pPr>
      <w:rPr>
        <w:rFonts w:cs="Times New Roman"/>
      </w:rPr>
    </w:lvl>
  </w:abstractNum>
  <w:num w:numId="1">
    <w:abstractNumId w:val="12"/>
  </w:num>
  <w:num w:numId="2">
    <w:abstractNumId w:val="23"/>
  </w:num>
  <w:num w:numId="3">
    <w:abstractNumId w:val="17"/>
  </w:num>
  <w:num w:numId="4">
    <w:abstractNumId w:val="14"/>
  </w:num>
  <w:num w:numId="5">
    <w:abstractNumId w:val="25"/>
  </w:num>
  <w:num w:numId="6">
    <w:abstractNumId w:val="28"/>
  </w:num>
  <w:num w:numId="7">
    <w:abstractNumId w:val="30"/>
  </w:num>
  <w:num w:numId="8">
    <w:abstractNumId w:val="8"/>
  </w:num>
  <w:num w:numId="9">
    <w:abstractNumId w:val="31"/>
  </w:num>
  <w:num w:numId="10">
    <w:abstractNumId w:val="13"/>
  </w:num>
  <w:num w:numId="11">
    <w:abstractNumId w:val="11"/>
  </w:num>
  <w:num w:numId="12">
    <w:abstractNumId w:val="4"/>
  </w:num>
  <w:num w:numId="13">
    <w:abstractNumId w:val="9"/>
  </w:num>
  <w:num w:numId="14">
    <w:abstractNumId w:val="33"/>
  </w:num>
  <w:num w:numId="15">
    <w:abstractNumId w:val="35"/>
  </w:num>
  <w:num w:numId="16">
    <w:abstractNumId w:val="38"/>
  </w:num>
  <w:num w:numId="17">
    <w:abstractNumId w:val="19"/>
  </w:num>
  <w:num w:numId="18">
    <w:abstractNumId w:val="26"/>
  </w:num>
  <w:num w:numId="19">
    <w:abstractNumId w:val="39"/>
  </w:num>
  <w:num w:numId="20">
    <w:abstractNumId w:val="2"/>
  </w:num>
  <w:num w:numId="21">
    <w:abstractNumId w:val="36"/>
  </w:num>
  <w:num w:numId="22">
    <w:abstractNumId w:val="21"/>
  </w:num>
  <w:num w:numId="23">
    <w:abstractNumId w:val="24"/>
  </w:num>
  <w:num w:numId="24">
    <w:abstractNumId w:val="0"/>
  </w:num>
  <w:num w:numId="25">
    <w:abstractNumId w:val="3"/>
  </w:num>
  <w:num w:numId="26">
    <w:abstractNumId w:val="29"/>
  </w:num>
  <w:num w:numId="27">
    <w:abstractNumId w:val="18"/>
  </w:num>
  <w:num w:numId="28">
    <w:abstractNumId w:val="34"/>
  </w:num>
  <w:num w:numId="29">
    <w:abstractNumId w:val="27"/>
  </w:num>
  <w:num w:numId="30">
    <w:abstractNumId w:val="22"/>
  </w:num>
  <w:num w:numId="31">
    <w:abstractNumId w:val="32"/>
  </w:num>
  <w:num w:numId="32">
    <w:abstractNumId w:val="5"/>
  </w:num>
  <w:num w:numId="33">
    <w:abstractNumId w:val="10"/>
  </w:num>
  <w:num w:numId="34">
    <w:abstractNumId w:val="20"/>
  </w:num>
  <w:num w:numId="35">
    <w:abstractNumId w:val="16"/>
  </w:num>
  <w:num w:numId="36">
    <w:abstractNumId w:val="7"/>
  </w:num>
  <w:num w:numId="37">
    <w:abstractNumId w:val="1"/>
  </w:num>
  <w:num w:numId="38">
    <w:abstractNumId w:val="15"/>
  </w:num>
  <w:num w:numId="39">
    <w:abstractNumId w:val="37"/>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463"/>
    <w:rsid w:val="00020CA8"/>
    <w:rsid w:val="00026194"/>
    <w:rsid w:val="00035B32"/>
    <w:rsid w:val="000721F5"/>
    <w:rsid w:val="000A348C"/>
    <w:rsid w:val="000C7766"/>
    <w:rsid w:val="000F4327"/>
    <w:rsid w:val="000F6F96"/>
    <w:rsid w:val="001155B3"/>
    <w:rsid w:val="00120518"/>
    <w:rsid w:val="001234D4"/>
    <w:rsid w:val="00167897"/>
    <w:rsid w:val="0018135C"/>
    <w:rsid w:val="001B61C8"/>
    <w:rsid w:val="001D2B55"/>
    <w:rsid w:val="001D3A3C"/>
    <w:rsid w:val="00210B50"/>
    <w:rsid w:val="002547C8"/>
    <w:rsid w:val="002558A0"/>
    <w:rsid w:val="00296C4D"/>
    <w:rsid w:val="003066A7"/>
    <w:rsid w:val="00327C83"/>
    <w:rsid w:val="00373473"/>
    <w:rsid w:val="0037472A"/>
    <w:rsid w:val="0043117D"/>
    <w:rsid w:val="00491374"/>
    <w:rsid w:val="00535463"/>
    <w:rsid w:val="00552CDE"/>
    <w:rsid w:val="005B6554"/>
    <w:rsid w:val="005F0FC9"/>
    <w:rsid w:val="005F7465"/>
    <w:rsid w:val="006178C4"/>
    <w:rsid w:val="006A166A"/>
    <w:rsid w:val="006D2C73"/>
    <w:rsid w:val="00716A16"/>
    <w:rsid w:val="00737112"/>
    <w:rsid w:val="0078209F"/>
    <w:rsid w:val="007E3A14"/>
    <w:rsid w:val="00802579"/>
    <w:rsid w:val="008754C6"/>
    <w:rsid w:val="0088698D"/>
    <w:rsid w:val="008D2513"/>
    <w:rsid w:val="008D6230"/>
    <w:rsid w:val="00901FD5"/>
    <w:rsid w:val="00951E30"/>
    <w:rsid w:val="00952A6C"/>
    <w:rsid w:val="009937F0"/>
    <w:rsid w:val="009D5BBC"/>
    <w:rsid w:val="009F2D6B"/>
    <w:rsid w:val="00A337AB"/>
    <w:rsid w:val="00A35A39"/>
    <w:rsid w:val="00A71D81"/>
    <w:rsid w:val="00A74EA5"/>
    <w:rsid w:val="00AE1DC9"/>
    <w:rsid w:val="00B81AC4"/>
    <w:rsid w:val="00B835FA"/>
    <w:rsid w:val="00C13EDC"/>
    <w:rsid w:val="00C75B76"/>
    <w:rsid w:val="00CA3F33"/>
    <w:rsid w:val="00CA7B95"/>
    <w:rsid w:val="00CD18CD"/>
    <w:rsid w:val="00D073CD"/>
    <w:rsid w:val="00D91917"/>
    <w:rsid w:val="00DA6821"/>
    <w:rsid w:val="00DC25F8"/>
    <w:rsid w:val="00E00123"/>
    <w:rsid w:val="00E35724"/>
    <w:rsid w:val="00EA1F06"/>
    <w:rsid w:val="00ED02D0"/>
    <w:rsid w:val="00ED4F2F"/>
    <w:rsid w:val="00F111E7"/>
    <w:rsid w:val="00F11BAE"/>
    <w:rsid w:val="00F26606"/>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22B44"/>
  <w15:chartTrackingRefBased/>
  <w15:docId w15:val="{67668FE6-21A0-459C-8BC6-F1FDB3BA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8209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7472A"/>
    <w:pPr>
      <w:ind w:left="720"/>
      <w:contextualSpacing/>
    </w:pPr>
  </w:style>
  <w:style w:type="paragraph" w:styleId="Textbubliny">
    <w:name w:val="Balloon Text"/>
    <w:basedOn w:val="Normlny"/>
    <w:link w:val="TextbublinyChar"/>
    <w:uiPriority w:val="99"/>
    <w:semiHidden/>
    <w:unhideWhenUsed/>
    <w:rsid w:val="00ED4F2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D4F2F"/>
    <w:rPr>
      <w:rFonts w:ascii="Segoe UI" w:hAnsi="Segoe UI" w:cs="Segoe UI"/>
      <w:sz w:val="18"/>
      <w:szCs w:val="18"/>
    </w:rPr>
  </w:style>
  <w:style w:type="character" w:styleId="Hypertextovprepojenie">
    <w:name w:val="Hyperlink"/>
    <w:basedOn w:val="Predvolenpsmoodseku"/>
    <w:uiPriority w:val="99"/>
    <w:semiHidden/>
    <w:unhideWhenUsed/>
    <w:rsid w:val="00F111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419946">
      <w:bodyDiv w:val="1"/>
      <w:marLeft w:val="0"/>
      <w:marRight w:val="0"/>
      <w:marTop w:val="0"/>
      <w:marBottom w:val="0"/>
      <w:divBdr>
        <w:top w:val="none" w:sz="0" w:space="0" w:color="auto"/>
        <w:left w:val="none" w:sz="0" w:space="0" w:color="auto"/>
        <w:bottom w:val="none" w:sz="0" w:space="0" w:color="auto"/>
        <w:right w:val="none" w:sz="0" w:space="0" w:color="auto"/>
      </w:divBdr>
      <w:divsChild>
        <w:div w:id="1608855399">
          <w:marLeft w:val="0"/>
          <w:marRight w:val="0"/>
          <w:marTop w:val="0"/>
          <w:marBottom w:val="0"/>
          <w:divBdr>
            <w:top w:val="none" w:sz="0" w:space="0" w:color="auto"/>
            <w:left w:val="none" w:sz="0" w:space="0" w:color="auto"/>
            <w:bottom w:val="none" w:sz="0" w:space="0" w:color="auto"/>
            <w:right w:val="none" w:sz="0" w:space="0" w:color="auto"/>
          </w:divBdr>
        </w:div>
        <w:div w:id="1549489908">
          <w:marLeft w:val="0"/>
          <w:marRight w:val="0"/>
          <w:marTop w:val="0"/>
          <w:marBottom w:val="0"/>
          <w:divBdr>
            <w:top w:val="none" w:sz="0" w:space="0" w:color="auto"/>
            <w:left w:val="none" w:sz="0" w:space="0" w:color="auto"/>
            <w:bottom w:val="none" w:sz="0" w:space="0" w:color="auto"/>
            <w:right w:val="none" w:sz="0" w:space="0" w:color="auto"/>
          </w:divBdr>
          <w:divsChild>
            <w:div w:id="334308309">
              <w:marLeft w:val="0"/>
              <w:marRight w:val="0"/>
              <w:marTop w:val="0"/>
              <w:marBottom w:val="0"/>
              <w:divBdr>
                <w:top w:val="none" w:sz="0" w:space="0" w:color="auto"/>
                <w:left w:val="none" w:sz="0" w:space="0" w:color="auto"/>
                <w:bottom w:val="none" w:sz="0" w:space="0" w:color="auto"/>
                <w:right w:val="none" w:sz="0" w:space="0" w:color="auto"/>
              </w:divBdr>
              <w:divsChild>
                <w:div w:id="992294694">
                  <w:marLeft w:val="0"/>
                  <w:marRight w:val="0"/>
                  <w:marTop w:val="0"/>
                  <w:marBottom w:val="0"/>
                  <w:divBdr>
                    <w:top w:val="none" w:sz="0" w:space="0" w:color="auto"/>
                    <w:left w:val="none" w:sz="0" w:space="0" w:color="auto"/>
                    <w:bottom w:val="none" w:sz="0" w:space="0" w:color="auto"/>
                    <w:right w:val="none" w:sz="0" w:space="0" w:color="auto"/>
                  </w:divBdr>
                </w:div>
                <w:div w:id="858858674">
                  <w:marLeft w:val="0"/>
                  <w:marRight w:val="0"/>
                  <w:marTop w:val="0"/>
                  <w:marBottom w:val="0"/>
                  <w:divBdr>
                    <w:top w:val="none" w:sz="0" w:space="0" w:color="auto"/>
                    <w:left w:val="none" w:sz="0" w:space="0" w:color="auto"/>
                    <w:bottom w:val="none" w:sz="0" w:space="0" w:color="auto"/>
                    <w:right w:val="none" w:sz="0" w:space="0" w:color="auto"/>
                  </w:divBdr>
                </w:div>
                <w:div w:id="1834642942">
                  <w:marLeft w:val="0"/>
                  <w:marRight w:val="0"/>
                  <w:marTop w:val="0"/>
                  <w:marBottom w:val="0"/>
                  <w:divBdr>
                    <w:top w:val="none" w:sz="0" w:space="0" w:color="auto"/>
                    <w:left w:val="none" w:sz="0" w:space="0" w:color="auto"/>
                    <w:bottom w:val="none" w:sz="0" w:space="0" w:color="auto"/>
                    <w:right w:val="none" w:sz="0" w:space="0" w:color="auto"/>
                  </w:divBdr>
                </w:div>
                <w:div w:id="1201093771">
                  <w:marLeft w:val="0"/>
                  <w:marRight w:val="0"/>
                  <w:marTop w:val="0"/>
                  <w:marBottom w:val="0"/>
                  <w:divBdr>
                    <w:top w:val="none" w:sz="0" w:space="0" w:color="auto"/>
                    <w:left w:val="none" w:sz="0" w:space="0" w:color="auto"/>
                    <w:bottom w:val="none" w:sz="0" w:space="0" w:color="auto"/>
                    <w:right w:val="none" w:sz="0" w:space="0" w:color="auto"/>
                  </w:divBdr>
                </w:div>
                <w:div w:id="849612097">
                  <w:marLeft w:val="0"/>
                  <w:marRight w:val="0"/>
                  <w:marTop w:val="0"/>
                  <w:marBottom w:val="0"/>
                  <w:divBdr>
                    <w:top w:val="none" w:sz="0" w:space="0" w:color="auto"/>
                    <w:left w:val="none" w:sz="0" w:space="0" w:color="auto"/>
                    <w:bottom w:val="none" w:sz="0" w:space="0" w:color="auto"/>
                    <w:right w:val="none" w:sz="0" w:space="0" w:color="auto"/>
                  </w:divBdr>
                </w:div>
                <w:div w:id="1890068380">
                  <w:marLeft w:val="0"/>
                  <w:marRight w:val="0"/>
                  <w:marTop w:val="0"/>
                  <w:marBottom w:val="0"/>
                  <w:divBdr>
                    <w:top w:val="none" w:sz="0" w:space="0" w:color="auto"/>
                    <w:left w:val="none" w:sz="0" w:space="0" w:color="auto"/>
                    <w:bottom w:val="none" w:sz="0" w:space="0" w:color="auto"/>
                    <w:right w:val="none" w:sz="0" w:space="0" w:color="auto"/>
                  </w:divBdr>
                </w:div>
              </w:divsChild>
            </w:div>
            <w:div w:id="1052967401">
              <w:marLeft w:val="0"/>
              <w:marRight w:val="0"/>
              <w:marTop w:val="0"/>
              <w:marBottom w:val="0"/>
              <w:divBdr>
                <w:top w:val="none" w:sz="0" w:space="0" w:color="auto"/>
                <w:left w:val="none" w:sz="0" w:space="0" w:color="auto"/>
                <w:bottom w:val="none" w:sz="0" w:space="0" w:color="auto"/>
                <w:right w:val="none" w:sz="0" w:space="0" w:color="auto"/>
              </w:divBdr>
              <w:divsChild>
                <w:div w:id="69351528">
                  <w:marLeft w:val="0"/>
                  <w:marRight w:val="0"/>
                  <w:marTop w:val="0"/>
                  <w:marBottom w:val="0"/>
                  <w:divBdr>
                    <w:top w:val="none" w:sz="0" w:space="0" w:color="auto"/>
                    <w:left w:val="none" w:sz="0" w:space="0" w:color="auto"/>
                    <w:bottom w:val="none" w:sz="0" w:space="0" w:color="auto"/>
                    <w:right w:val="none" w:sz="0" w:space="0" w:color="auto"/>
                  </w:divBdr>
                </w:div>
                <w:div w:id="2064677001">
                  <w:marLeft w:val="0"/>
                  <w:marRight w:val="0"/>
                  <w:marTop w:val="0"/>
                  <w:marBottom w:val="0"/>
                  <w:divBdr>
                    <w:top w:val="none" w:sz="0" w:space="0" w:color="auto"/>
                    <w:left w:val="none" w:sz="0" w:space="0" w:color="auto"/>
                    <w:bottom w:val="none" w:sz="0" w:space="0" w:color="auto"/>
                    <w:right w:val="none" w:sz="0" w:space="0" w:color="auto"/>
                  </w:divBdr>
                </w:div>
                <w:div w:id="1379161863">
                  <w:marLeft w:val="0"/>
                  <w:marRight w:val="0"/>
                  <w:marTop w:val="0"/>
                  <w:marBottom w:val="0"/>
                  <w:divBdr>
                    <w:top w:val="none" w:sz="0" w:space="0" w:color="auto"/>
                    <w:left w:val="none" w:sz="0" w:space="0" w:color="auto"/>
                    <w:bottom w:val="none" w:sz="0" w:space="0" w:color="auto"/>
                    <w:right w:val="none" w:sz="0" w:space="0" w:color="auto"/>
                  </w:divBdr>
                </w:div>
                <w:div w:id="1147279973">
                  <w:marLeft w:val="0"/>
                  <w:marRight w:val="0"/>
                  <w:marTop w:val="0"/>
                  <w:marBottom w:val="0"/>
                  <w:divBdr>
                    <w:top w:val="none" w:sz="0" w:space="0" w:color="auto"/>
                    <w:left w:val="none" w:sz="0" w:space="0" w:color="auto"/>
                    <w:bottom w:val="none" w:sz="0" w:space="0" w:color="auto"/>
                    <w:right w:val="none" w:sz="0" w:space="0" w:color="auto"/>
                  </w:divBdr>
                </w:div>
                <w:div w:id="859393972">
                  <w:marLeft w:val="0"/>
                  <w:marRight w:val="0"/>
                  <w:marTop w:val="0"/>
                  <w:marBottom w:val="0"/>
                  <w:divBdr>
                    <w:top w:val="none" w:sz="0" w:space="0" w:color="auto"/>
                    <w:left w:val="none" w:sz="0" w:space="0" w:color="auto"/>
                    <w:bottom w:val="none" w:sz="0" w:space="0" w:color="auto"/>
                    <w:right w:val="none" w:sz="0" w:space="0" w:color="auto"/>
                  </w:divBdr>
                </w:div>
                <w:div w:id="974018514">
                  <w:marLeft w:val="0"/>
                  <w:marRight w:val="0"/>
                  <w:marTop w:val="0"/>
                  <w:marBottom w:val="0"/>
                  <w:divBdr>
                    <w:top w:val="none" w:sz="0" w:space="0" w:color="auto"/>
                    <w:left w:val="none" w:sz="0" w:space="0" w:color="auto"/>
                    <w:bottom w:val="none" w:sz="0" w:space="0" w:color="auto"/>
                    <w:right w:val="none" w:sz="0" w:space="0" w:color="auto"/>
                  </w:divBdr>
                </w:div>
              </w:divsChild>
            </w:div>
            <w:div w:id="1078596124">
              <w:marLeft w:val="0"/>
              <w:marRight w:val="0"/>
              <w:marTop w:val="0"/>
              <w:marBottom w:val="0"/>
              <w:divBdr>
                <w:top w:val="none" w:sz="0" w:space="0" w:color="auto"/>
                <w:left w:val="none" w:sz="0" w:space="0" w:color="auto"/>
                <w:bottom w:val="none" w:sz="0" w:space="0" w:color="auto"/>
                <w:right w:val="none" w:sz="0" w:space="0" w:color="auto"/>
              </w:divBdr>
            </w:div>
            <w:div w:id="1035541736">
              <w:marLeft w:val="0"/>
              <w:marRight w:val="0"/>
              <w:marTop w:val="0"/>
              <w:marBottom w:val="0"/>
              <w:divBdr>
                <w:top w:val="none" w:sz="0" w:space="0" w:color="auto"/>
                <w:left w:val="none" w:sz="0" w:space="0" w:color="auto"/>
                <w:bottom w:val="none" w:sz="0" w:space="0" w:color="auto"/>
                <w:right w:val="none" w:sz="0" w:space="0" w:color="auto"/>
              </w:divBdr>
              <w:divsChild>
                <w:div w:id="2130320141">
                  <w:marLeft w:val="0"/>
                  <w:marRight w:val="0"/>
                  <w:marTop w:val="0"/>
                  <w:marBottom w:val="0"/>
                  <w:divBdr>
                    <w:top w:val="none" w:sz="0" w:space="0" w:color="auto"/>
                    <w:left w:val="none" w:sz="0" w:space="0" w:color="auto"/>
                    <w:bottom w:val="none" w:sz="0" w:space="0" w:color="auto"/>
                    <w:right w:val="none" w:sz="0" w:space="0" w:color="auto"/>
                  </w:divBdr>
                </w:div>
                <w:div w:id="1225027968">
                  <w:marLeft w:val="0"/>
                  <w:marRight w:val="0"/>
                  <w:marTop w:val="0"/>
                  <w:marBottom w:val="0"/>
                  <w:divBdr>
                    <w:top w:val="none" w:sz="0" w:space="0" w:color="auto"/>
                    <w:left w:val="none" w:sz="0" w:space="0" w:color="auto"/>
                    <w:bottom w:val="none" w:sz="0" w:space="0" w:color="auto"/>
                    <w:right w:val="none" w:sz="0" w:space="0" w:color="auto"/>
                  </w:divBdr>
                </w:div>
                <w:div w:id="1888255125">
                  <w:marLeft w:val="0"/>
                  <w:marRight w:val="0"/>
                  <w:marTop w:val="0"/>
                  <w:marBottom w:val="0"/>
                  <w:divBdr>
                    <w:top w:val="none" w:sz="0" w:space="0" w:color="auto"/>
                    <w:left w:val="none" w:sz="0" w:space="0" w:color="auto"/>
                    <w:bottom w:val="none" w:sz="0" w:space="0" w:color="auto"/>
                    <w:right w:val="none" w:sz="0" w:space="0" w:color="auto"/>
                  </w:divBdr>
                </w:div>
                <w:div w:id="501240583">
                  <w:marLeft w:val="0"/>
                  <w:marRight w:val="0"/>
                  <w:marTop w:val="0"/>
                  <w:marBottom w:val="0"/>
                  <w:divBdr>
                    <w:top w:val="none" w:sz="0" w:space="0" w:color="auto"/>
                    <w:left w:val="none" w:sz="0" w:space="0" w:color="auto"/>
                    <w:bottom w:val="none" w:sz="0" w:space="0" w:color="auto"/>
                    <w:right w:val="none" w:sz="0" w:space="0" w:color="auto"/>
                  </w:divBdr>
                </w:div>
                <w:div w:id="926811876">
                  <w:marLeft w:val="0"/>
                  <w:marRight w:val="0"/>
                  <w:marTop w:val="0"/>
                  <w:marBottom w:val="0"/>
                  <w:divBdr>
                    <w:top w:val="none" w:sz="0" w:space="0" w:color="auto"/>
                    <w:left w:val="none" w:sz="0" w:space="0" w:color="auto"/>
                    <w:bottom w:val="none" w:sz="0" w:space="0" w:color="auto"/>
                    <w:right w:val="none" w:sz="0" w:space="0" w:color="auto"/>
                  </w:divBdr>
                </w:div>
                <w:div w:id="1673140725">
                  <w:marLeft w:val="0"/>
                  <w:marRight w:val="0"/>
                  <w:marTop w:val="0"/>
                  <w:marBottom w:val="0"/>
                  <w:divBdr>
                    <w:top w:val="none" w:sz="0" w:space="0" w:color="auto"/>
                    <w:left w:val="none" w:sz="0" w:space="0" w:color="auto"/>
                    <w:bottom w:val="none" w:sz="0" w:space="0" w:color="auto"/>
                    <w:right w:val="none" w:sz="0" w:space="0" w:color="auto"/>
                  </w:divBdr>
                </w:div>
                <w:div w:id="1351680610">
                  <w:marLeft w:val="0"/>
                  <w:marRight w:val="0"/>
                  <w:marTop w:val="0"/>
                  <w:marBottom w:val="0"/>
                  <w:divBdr>
                    <w:top w:val="none" w:sz="0" w:space="0" w:color="auto"/>
                    <w:left w:val="none" w:sz="0" w:space="0" w:color="auto"/>
                    <w:bottom w:val="none" w:sz="0" w:space="0" w:color="auto"/>
                    <w:right w:val="none" w:sz="0" w:space="0" w:color="auto"/>
                  </w:divBdr>
                </w:div>
                <w:div w:id="1586957358">
                  <w:marLeft w:val="0"/>
                  <w:marRight w:val="0"/>
                  <w:marTop w:val="0"/>
                  <w:marBottom w:val="0"/>
                  <w:divBdr>
                    <w:top w:val="none" w:sz="0" w:space="0" w:color="auto"/>
                    <w:left w:val="none" w:sz="0" w:space="0" w:color="auto"/>
                    <w:bottom w:val="none" w:sz="0" w:space="0" w:color="auto"/>
                    <w:right w:val="none" w:sz="0" w:space="0" w:color="auto"/>
                  </w:divBdr>
                </w:div>
                <w:div w:id="1131554938">
                  <w:marLeft w:val="0"/>
                  <w:marRight w:val="0"/>
                  <w:marTop w:val="0"/>
                  <w:marBottom w:val="0"/>
                  <w:divBdr>
                    <w:top w:val="none" w:sz="0" w:space="0" w:color="auto"/>
                    <w:left w:val="none" w:sz="0" w:space="0" w:color="auto"/>
                    <w:bottom w:val="none" w:sz="0" w:space="0" w:color="auto"/>
                    <w:right w:val="none" w:sz="0" w:space="0" w:color="auto"/>
                  </w:divBdr>
                </w:div>
                <w:div w:id="1446458840">
                  <w:marLeft w:val="0"/>
                  <w:marRight w:val="0"/>
                  <w:marTop w:val="0"/>
                  <w:marBottom w:val="0"/>
                  <w:divBdr>
                    <w:top w:val="none" w:sz="0" w:space="0" w:color="auto"/>
                    <w:left w:val="none" w:sz="0" w:space="0" w:color="auto"/>
                    <w:bottom w:val="none" w:sz="0" w:space="0" w:color="auto"/>
                    <w:right w:val="none" w:sz="0" w:space="0" w:color="auto"/>
                  </w:divBdr>
                </w:div>
                <w:div w:id="960653691">
                  <w:marLeft w:val="0"/>
                  <w:marRight w:val="0"/>
                  <w:marTop w:val="0"/>
                  <w:marBottom w:val="0"/>
                  <w:divBdr>
                    <w:top w:val="none" w:sz="0" w:space="0" w:color="auto"/>
                    <w:left w:val="none" w:sz="0" w:space="0" w:color="auto"/>
                    <w:bottom w:val="none" w:sz="0" w:space="0" w:color="auto"/>
                    <w:right w:val="none" w:sz="0" w:space="0" w:color="auto"/>
                  </w:divBdr>
                </w:div>
                <w:div w:id="915628452">
                  <w:marLeft w:val="0"/>
                  <w:marRight w:val="0"/>
                  <w:marTop w:val="0"/>
                  <w:marBottom w:val="0"/>
                  <w:divBdr>
                    <w:top w:val="none" w:sz="0" w:space="0" w:color="auto"/>
                    <w:left w:val="none" w:sz="0" w:space="0" w:color="auto"/>
                    <w:bottom w:val="none" w:sz="0" w:space="0" w:color="auto"/>
                    <w:right w:val="none" w:sz="0" w:space="0" w:color="auto"/>
                  </w:divBdr>
                </w:div>
                <w:div w:id="1996840827">
                  <w:marLeft w:val="0"/>
                  <w:marRight w:val="0"/>
                  <w:marTop w:val="0"/>
                  <w:marBottom w:val="0"/>
                  <w:divBdr>
                    <w:top w:val="none" w:sz="0" w:space="0" w:color="auto"/>
                    <w:left w:val="none" w:sz="0" w:space="0" w:color="auto"/>
                    <w:bottom w:val="none" w:sz="0" w:space="0" w:color="auto"/>
                    <w:right w:val="none" w:sz="0" w:space="0" w:color="auto"/>
                  </w:divBdr>
                </w:div>
                <w:div w:id="405803414">
                  <w:marLeft w:val="0"/>
                  <w:marRight w:val="0"/>
                  <w:marTop w:val="0"/>
                  <w:marBottom w:val="0"/>
                  <w:divBdr>
                    <w:top w:val="none" w:sz="0" w:space="0" w:color="auto"/>
                    <w:left w:val="none" w:sz="0" w:space="0" w:color="auto"/>
                    <w:bottom w:val="none" w:sz="0" w:space="0" w:color="auto"/>
                    <w:right w:val="none" w:sz="0" w:space="0" w:color="auto"/>
                  </w:divBdr>
                </w:div>
                <w:div w:id="1055466549">
                  <w:marLeft w:val="0"/>
                  <w:marRight w:val="0"/>
                  <w:marTop w:val="0"/>
                  <w:marBottom w:val="0"/>
                  <w:divBdr>
                    <w:top w:val="none" w:sz="0" w:space="0" w:color="auto"/>
                    <w:left w:val="none" w:sz="0" w:space="0" w:color="auto"/>
                    <w:bottom w:val="none" w:sz="0" w:space="0" w:color="auto"/>
                    <w:right w:val="none" w:sz="0" w:space="0" w:color="auto"/>
                  </w:divBdr>
                </w:div>
                <w:div w:id="126633959">
                  <w:marLeft w:val="0"/>
                  <w:marRight w:val="0"/>
                  <w:marTop w:val="0"/>
                  <w:marBottom w:val="0"/>
                  <w:divBdr>
                    <w:top w:val="none" w:sz="0" w:space="0" w:color="auto"/>
                    <w:left w:val="none" w:sz="0" w:space="0" w:color="auto"/>
                    <w:bottom w:val="none" w:sz="0" w:space="0" w:color="auto"/>
                    <w:right w:val="none" w:sz="0" w:space="0" w:color="auto"/>
                  </w:divBdr>
                </w:div>
                <w:div w:id="193540268">
                  <w:marLeft w:val="0"/>
                  <w:marRight w:val="0"/>
                  <w:marTop w:val="0"/>
                  <w:marBottom w:val="0"/>
                  <w:divBdr>
                    <w:top w:val="none" w:sz="0" w:space="0" w:color="auto"/>
                    <w:left w:val="none" w:sz="0" w:space="0" w:color="auto"/>
                    <w:bottom w:val="none" w:sz="0" w:space="0" w:color="auto"/>
                    <w:right w:val="none" w:sz="0" w:space="0" w:color="auto"/>
                  </w:divBdr>
                </w:div>
                <w:div w:id="1571697652">
                  <w:marLeft w:val="0"/>
                  <w:marRight w:val="0"/>
                  <w:marTop w:val="0"/>
                  <w:marBottom w:val="0"/>
                  <w:divBdr>
                    <w:top w:val="none" w:sz="0" w:space="0" w:color="auto"/>
                    <w:left w:val="none" w:sz="0" w:space="0" w:color="auto"/>
                    <w:bottom w:val="none" w:sz="0" w:space="0" w:color="auto"/>
                    <w:right w:val="none" w:sz="0" w:space="0" w:color="auto"/>
                  </w:divBdr>
                </w:div>
                <w:div w:id="939144838">
                  <w:marLeft w:val="0"/>
                  <w:marRight w:val="0"/>
                  <w:marTop w:val="0"/>
                  <w:marBottom w:val="0"/>
                  <w:divBdr>
                    <w:top w:val="none" w:sz="0" w:space="0" w:color="auto"/>
                    <w:left w:val="none" w:sz="0" w:space="0" w:color="auto"/>
                    <w:bottom w:val="none" w:sz="0" w:space="0" w:color="auto"/>
                    <w:right w:val="none" w:sz="0" w:space="0" w:color="auto"/>
                  </w:divBdr>
                </w:div>
                <w:div w:id="1041636887">
                  <w:marLeft w:val="0"/>
                  <w:marRight w:val="0"/>
                  <w:marTop w:val="0"/>
                  <w:marBottom w:val="0"/>
                  <w:divBdr>
                    <w:top w:val="none" w:sz="0" w:space="0" w:color="auto"/>
                    <w:left w:val="none" w:sz="0" w:space="0" w:color="auto"/>
                    <w:bottom w:val="none" w:sz="0" w:space="0" w:color="auto"/>
                    <w:right w:val="none" w:sz="0" w:space="0" w:color="auto"/>
                  </w:divBdr>
                </w:div>
                <w:div w:id="1117067028">
                  <w:marLeft w:val="0"/>
                  <w:marRight w:val="0"/>
                  <w:marTop w:val="0"/>
                  <w:marBottom w:val="0"/>
                  <w:divBdr>
                    <w:top w:val="none" w:sz="0" w:space="0" w:color="auto"/>
                    <w:left w:val="none" w:sz="0" w:space="0" w:color="auto"/>
                    <w:bottom w:val="none" w:sz="0" w:space="0" w:color="auto"/>
                    <w:right w:val="none" w:sz="0" w:space="0" w:color="auto"/>
                  </w:divBdr>
                </w:div>
                <w:div w:id="1529561306">
                  <w:marLeft w:val="0"/>
                  <w:marRight w:val="0"/>
                  <w:marTop w:val="0"/>
                  <w:marBottom w:val="0"/>
                  <w:divBdr>
                    <w:top w:val="none" w:sz="0" w:space="0" w:color="auto"/>
                    <w:left w:val="none" w:sz="0" w:space="0" w:color="auto"/>
                    <w:bottom w:val="none" w:sz="0" w:space="0" w:color="auto"/>
                    <w:right w:val="none" w:sz="0" w:space="0" w:color="auto"/>
                  </w:divBdr>
                </w:div>
                <w:div w:id="428283180">
                  <w:marLeft w:val="0"/>
                  <w:marRight w:val="0"/>
                  <w:marTop w:val="0"/>
                  <w:marBottom w:val="0"/>
                  <w:divBdr>
                    <w:top w:val="none" w:sz="0" w:space="0" w:color="auto"/>
                    <w:left w:val="none" w:sz="0" w:space="0" w:color="auto"/>
                    <w:bottom w:val="none" w:sz="0" w:space="0" w:color="auto"/>
                    <w:right w:val="none" w:sz="0" w:space="0" w:color="auto"/>
                  </w:divBdr>
                </w:div>
                <w:div w:id="1221208058">
                  <w:marLeft w:val="0"/>
                  <w:marRight w:val="0"/>
                  <w:marTop w:val="0"/>
                  <w:marBottom w:val="0"/>
                  <w:divBdr>
                    <w:top w:val="none" w:sz="0" w:space="0" w:color="auto"/>
                    <w:left w:val="none" w:sz="0" w:space="0" w:color="auto"/>
                    <w:bottom w:val="none" w:sz="0" w:space="0" w:color="auto"/>
                    <w:right w:val="none" w:sz="0" w:space="0" w:color="auto"/>
                  </w:divBdr>
                </w:div>
                <w:div w:id="1551333424">
                  <w:marLeft w:val="0"/>
                  <w:marRight w:val="0"/>
                  <w:marTop w:val="0"/>
                  <w:marBottom w:val="0"/>
                  <w:divBdr>
                    <w:top w:val="none" w:sz="0" w:space="0" w:color="auto"/>
                    <w:left w:val="none" w:sz="0" w:space="0" w:color="auto"/>
                    <w:bottom w:val="none" w:sz="0" w:space="0" w:color="auto"/>
                    <w:right w:val="none" w:sz="0" w:space="0" w:color="auto"/>
                  </w:divBdr>
                </w:div>
                <w:div w:id="1679963928">
                  <w:marLeft w:val="0"/>
                  <w:marRight w:val="0"/>
                  <w:marTop w:val="0"/>
                  <w:marBottom w:val="0"/>
                  <w:divBdr>
                    <w:top w:val="none" w:sz="0" w:space="0" w:color="auto"/>
                    <w:left w:val="none" w:sz="0" w:space="0" w:color="auto"/>
                    <w:bottom w:val="none" w:sz="0" w:space="0" w:color="auto"/>
                    <w:right w:val="none" w:sz="0" w:space="0" w:color="auto"/>
                  </w:divBdr>
                </w:div>
                <w:div w:id="1479224437">
                  <w:marLeft w:val="0"/>
                  <w:marRight w:val="0"/>
                  <w:marTop w:val="0"/>
                  <w:marBottom w:val="0"/>
                  <w:divBdr>
                    <w:top w:val="none" w:sz="0" w:space="0" w:color="auto"/>
                    <w:left w:val="none" w:sz="0" w:space="0" w:color="auto"/>
                    <w:bottom w:val="none" w:sz="0" w:space="0" w:color="auto"/>
                    <w:right w:val="none" w:sz="0" w:space="0" w:color="auto"/>
                  </w:divBdr>
                </w:div>
                <w:div w:id="512838369">
                  <w:marLeft w:val="0"/>
                  <w:marRight w:val="0"/>
                  <w:marTop w:val="0"/>
                  <w:marBottom w:val="0"/>
                  <w:divBdr>
                    <w:top w:val="none" w:sz="0" w:space="0" w:color="auto"/>
                    <w:left w:val="none" w:sz="0" w:space="0" w:color="auto"/>
                    <w:bottom w:val="none" w:sz="0" w:space="0" w:color="auto"/>
                    <w:right w:val="none" w:sz="0" w:space="0" w:color="auto"/>
                  </w:divBdr>
                </w:div>
              </w:divsChild>
            </w:div>
            <w:div w:id="910847501">
              <w:marLeft w:val="0"/>
              <w:marRight w:val="0"/>
              <w:marTop w:val="0"/>
              <w:marBottom w:val="0"/>
              <w:divBdr>
                <w:top w:val="none" w:sz="0" w:space="0" w:color="auto"/>
                <w:left w:val="none" w:sz="0" w:space="0" w:color="auto"/>
                <w:bottom w:val="none" w:sz="0" w:space="0" w:color="auto"/>
                <w:right w:val="none" w:sz="0" w:space="0" w:color="auto"/>
              </w:divBdr>
              <w:divsChild>
                <w:div w:id="1521356077">
                  <w:marLeft w:val="0"/>
                  <w:marRight w:val="0"/>
                  <w:marTop w:val="0"/>
                  <w:marBottom w:val="0"/>
                  <w:divBdr>
                    <w:top w:val="none" w:sz="0" w:space="0" w:color="auto"/>
                    <w:left w:val="none" w:sz="0" w:space="0" w:color="auto"/>
                    <w:bottom w:val="none" w:sz="0" w:space="0" w:color="auto"/>
                    <w:right w:val="none" w:sz="0" w:space="0" w:color="auto"/>
                  </w:divBdr>
                </w:div>
                <w:div w:id="1937247741">
                  <w:marLeft w:val="0"/>
                  <w:marRight w:val="0"/>
                  <w:marTop w:val="0"/>
                  <w:marBottom w:val="0"/>
                  <w:divBdr>
                    <w:top w:val="none" w:sz="0" w:space="0" w:color="auto"/>
                    <w:left w:val="none" w:sz="0" w:space="0" w:color="auto"/>
                    <w:bottom w:val="none" w:sz="0" w:space="0" w:color="auto"/>
                    <w:right w:val="none" w:sz="0" w:space="0" w:color="auto"/>
                  </w:divBdr>
                </w:div>
                <w:div w:id="2116899452">
                  <w:marLeft w:val="0"/>
                  <w:marRight w:val="0"/>
                  <w:marTop w:val="0"/>
                  <w:marBottom w:val="0"/>
                  <w:divBdr>
                    <w:top w:val="none" w:sz="0" w:space="0" w:color="auto"/>
                    <w:left w:val="none" w:sz="0" w:space="0" w:color="auto"/>
                    <w:bottom w:val="none" w:sz="0" w:space="0" w:color="auto"/>
                    <w:right w:val="none" w:sz="0" w:space="0" w:color="auto"/>
                  </w:divBdr>
                </w:div>
                <w:div w:id="1969701875">
                  <w:marLeft w:val="0"/>
                  <w:marRight w:val="0"/>
                  <w:marTop w:val="0"/>
                  <w:marBottom w:val="0"/>
                  <w:divBdr>
                    <w:top w:val="none" w:sz="0" w:space="0" w:color="auto"/>
                    <w:left w:val="none" w:sz="0" w:space="0" w:color="auto"/>
                    <w:bottom w:val="none" w:sz="0" w:space="0" w:color="auto"/>
                    <w:right w:val="none" w:sz="0" w:space="0" w:color="auto"/>
                  </w:divBdr>
                </w:div>
                <w:div w:id="1850212889">
                  <w:marLeft w:val="0"/>
                  <w:marRight w:val="0"/>
                  <w:marTop w:val="0"/>
                  <w:marBottom w:val="0"/>
                  <w:divBdr>
                    <w:top w:val="none" w:sz="0" w:space="0" w:color="auto"/>
                    <w:left w:val="none" w:sz="0" w:space="0" w:color="auto"/>
                    <w:bottom w:val="none" w:sz="0" w:space="0" w:color="auto"/>
                    <w:right w:val="none" w:sz="0" w:space="0" w:color="auto"/>
                  </w:divBdr>
                </w:div>
                <w:div w:id="137454865">
                  <w:marLeft w:val="0"/>
                  <w:marRight w:val="0"/>
                  <w:marTop w:val="0"/>
                  <w:marBottom w:val="0"/>
                  <w:divBdr>
                    <w:top w:val="none" w:sz="0" w:space="0" w:color="auto"/>
                    <w:left w:val="none" w:sz="0" w:space="0" w:color="auto"/>
                    <w:bottom w:val="none" w:sz="0" w:space="0" w:color="auto"/>
                    <w:right w:val="none" w:sz="0" w:space="0" w:color="auto"/>
                  </w:divBdr>
                </w:div>
                <w:div w:id="1815440584">
                  <w:marLeft w:val="0"/>
                  <w:marRight w:val="0"/>
                  <w:marTop w:val="0"/>
                  <w:marBottom w:val="0"/>
                  <w:divBdr>
                    <w:top w:val="none" w:sz="0" w:space="0" w:color="auto"/>
                    <w:left w:val="none" w:sz="0" w:space="0" w:color="auto"/>
                    <w:bottom w:val="none" w:sz="0" w:space="0" w:color="auto"/>
                    <w:right w:val="none" w:sz="0" w:space="0" w:color="auto"/>
                  </w:divBdr>
                </w:div>
                <w:div w:id="1672639295">
                  <w:marLeft w:val="0"/>
                  <w:marRight w:val="0"/>
                  <w:marTop w:val="0"/>
                  <w:marBottom w:val="0"/>
                  <w:divBdr>
                    <w:top w:val="none" w:sz="0" w:space="0" w:color="auto"/>
                    <w:left w:val="none" w:sz="0" w:space="0" w:color="auto"/>
                    <w:bottom w:val="none" w:sz="0" w:space="0" w:color="auto"/>
                    <w:right w:val="none" w:sz="0" w:space="0" w:color="auto"/>
                  </w:divBdr>
                </w:div>
                <w:div w:id="663164994">
                  <w:marLeft w:val="0"/>
                  <w:marRight w:val="0"/>
                  <w:marTop w:val="0"/>
                  <w:marBottom w:val="0"/>
                  <w:divBdr>
                    <w:top w:val="none" w:sz="0" w:space="0" w:color="auto"/>
                    <w:left w:val="none" w:sz="0" w:space="0" w:color="auto"/>
                    <w:bottom w:val="none" w:sz="0" w:space="0" w:color="auto"/>
                    <w:right w:val="none" w:sz="0" w:space="0" w:color="auto"/>
                  </w:divBdr>
                </w:div>
                <w:div w:id="733233326">
                  <w:marLeft w:val="0"/>
                  <w:marRight w:val="0"/>
                  <w:marTop w:val="0"/>
                  <w:marBottom w:val="0"/>
                  <w:divBdr>
                    <w:top w:val="none" w:sz="0" w:space="0" w:color="auto"/>
                    <w:left w:val="none" w:sz="0" w:space="0" w:color="auto"/>
                    <w:bottom w:val="none" w:sz="0" w:space="0" w:color="auto"/>
                    <w:right w:val="none" w:sz="0" w:space="0" w:color="auto"/>
                  </w:divBdr>
                </w:div>
                <w:div w:id="844828438">
                  <w:marLeft w:val="0"/>
                  <w:marRight w:val="0"/>
                  <w:marTop w:val="0"/>
                  <w:marBottom w:val="0"/>
                  <w:divBdr>
                    <w:top w:val="none" w:sz="0" w:space="0" w:color="auto"/>
                    <w:left w:val="none" w:sz="0" w:space="0" w:color="auto"/>
                    <w:bottom w:val="none" w:sz="0" w:space="0" w:color="auto"/>
                    <w:right w:val="none" w:sz="0" w:space="0" w:color="auto"/>
                  </w:divBdr>
                </w:div>
                <w:div w:id="1509366407">
                  <w:marLeft w:val="0"/>
                  <w:marRight w:val="0"/>
                  <w:marTop w:val="0"/>
                  <w:marBottom w:val="0"/>
                  <w:divBdr>
                    <w:top w:val="none" w:sz="0" w:space="0" w:color="auto"/>
                    <w:left w:val="none" w:sz="0" w:space="0" w:color="auto"/>
                    <w:bottom w:val="none" w:sz="0" w:space="0" w:color="auto"/>
                    <w:right w:val="none" w:sz="0" w:space="0" w:color="auto"/>
                  </w:divBdr>
                </w:div>
                <w:div w:id="1138450833">
                  <w:marLeft w:val="0"/>
                  <w:marRight w:val="0"/>
                  <w:marTop w:val="0"/>
                  <w:marBottom w:val="0"/>
                  <w:divBdr>
                    <w:top w:val="none" w:sz="0" w:space="0" w:color="auto"/>
                    <w:left w:val="none" w:sz="0" w:space="0" w:color="auto"/>
                    <w:bottom w:val="none" w:sz="0" w:space="0" w:color="auto"/>
                    <w:right w:val="none" w:sz="0" w:space="0" w:color="auto"/>
                  </w:divBdr>
                </w:div>
                <w:div w:id="455755412">
                  <w:marLeft w:val="0"/>
                  <w:marRight w:val="0"/>
                  <w:marTop w:val="0"/>
                  <w:marBottom w:val="0"/>
                  <w:divBdr>
                    <w:top w:val="none" w:sz="0" w:space="0" w:color="auto"/>
                    <w:left w:val="none" w:sz="0" w:space="0" w:color="auto"/>
                    <w:bottom w:val="none" w:sz="0" w:space="0" w:color="auto"/>
                    <w:right w:val="none" w:sz="0" w:space="0" w:color="auto"/>
                  </w:divBdr>
                </w:div>
                <w:div w:id="717557480">
                  <w:marLeft w:val="0"/>
                  <w:marRight w:val="0"/>
                  <w:marTop w:val="0"/>
                  <w:marBottom w:val="0"/>
                  <w:divBdr>
                    <w:top w:val="none" w:sz="0" w:space="0" w:color="auto"/>
                    <w:left w:val="none" w:sz="0" w:space="0" w:color="auto"/>
                    <w:bottom w:val="none" w:sz="0" w:space="0" w:color="auto"/>
                    <w:right w:val="none" w:sz="0" w:space="0" w:color="auto"/>
                  </w:divBdr>
                </w:div>
                <w:div w:id="1543664171">
                  <w:marLeft w:val="0"/>
                  <w:marRight w:val="0"/>
                  <w:marTop w:val="0"/>
                  <w:marBottom w:val="0"/>
                  <w:divBdr>
                    <w:top w:val="none" w:sz="0" w:space="0" w:color="auto"/>
                    <w:left w:val="none" w:sz="0" w:space="0" w:color="auto"/>
                    <w:bottom w:val="none" w:sz="0" w:space="0" w:color="auto"/>
                    <w:right w:val="none" w:sz="0" w:space="0" w:color="auto"/>
                  </w:divBdr>
                </w:div>
                <w:div w:id="83653431">
                  <w:marLeft w:val="0"/>
                  <w:marRight w:val="0"/>
                  <w:marTop w:val="0"/>
                  <w:marBottom w:val="0"/>
                  <w:divBdr>
                    <w:top w:val="none" w:sz="0" w:space="0" w:color="auto"/>
                    <w:left w:val="none" w:sz="0" w:space="0" w:color="auto"/>
                    <w:bottom w:val="none" w:sz="0" w:space="0" w:color="auto"/>
                    <w:right w:val="none" w:sz="0" w:space="0" w:color="auto"/>
                  </w:divBdr>
                </w:div>
                <w:div w:id="761875212">
                  <w:marLeft w:val="0"/>
                  <w:marRight w:val="0"/>
                  <w:marTop w:val="0"/>
                  <w:marBottom w:val="0"/>
                  <w:divBdr>
                    <w:top w:val="none" w:sz="0" w:space="0" w:color="auto"/>
                    <w:left w:val="none" w:sz="0" w:space="0" w:color="auto"/>
                    <w:bottom w:val="none" w:sz="0" w:space="0" w:color="auto"/>
                    <w:right w:val="none" w:sz="0" w:space="0" w:color="auto"/>
                  </w:divBdr>
                </w:div>
                <w:div w:id="802581940">
                  <w:marLeft w:val="0"/>
                  <w:marRight w:val="0"/>
                  <w:marTop w:val="0"/>
                  <w:marBottom w:val="0"/>
                  <w:divBdr>
                    <w:top w:val="none" w:sz="0" w:space="0" w:color="auto"/>
                    <w:left w:val="none" w:sz="0" w:space="0" w:color="auto"/>
                    <w:bottom w:val="none" w:sz="0" w:space="0" w:color="auto"/>
                    <w:right w:val="none" w:sz="0" w:space="0" w:color="auto"/>
                  </w:divBdr>
                </w:div>
                <w:div w:id="1306542943">
                  <w:marLeft w:val="0"/>
                  <w:marRight w:val="0"/>
                  <w:marTop w:val="0"/>
                  <w:marBottom w:val="0"/>
                  <w:divBdr>
                    <w:top w:val="none" w:sz="0" w:space="0" w:color="auto"/>
                    <w:left w:val="none" w:sz="0" w:space="0" w:color="auto"/>
                    <w:bottom w:val="none" w:sz="0" w:space="0" w:color="auto"/>
                    <w:right w:val="none" w:sz="0" w:space="0" w:color="auto"/>
                  </w:divBdr>
                </w:div>
              </w:divsChild>
            </w:div>
            <w:div w:id="600376753">
              <w:marLeft w:val="0"/>
              <w:marRight w:val="0"/>
              <w:marTop w:val="0"/>
              <w:marBottom w:val="0"/>
              <w:divBdr>
                <w:top w:val="none" w:sz="0" w:space="0" w:color="auto"/>
                <w:left w:val="none" w:sz="0" w:space="0" w:color="auto"/>
                <w:bottom w:val="none" w:sz="0" w:space="0" w:color="auto"/>
                <w:right w:val="none" w:sz="0" w:space="0" w:color="auto"/>
              </w:divBdr>
              <w:divsChild>
                <w:div w:id="502090454">
                  <w:marLeft w:val="0"/>
                  <w:marRight w:val="0"/>
                  <w:marTop w:val="0"/>
                  <w:marBottom w:val="0"/>
                  <w:divBdr>
                    <w:top w:val="none" w:sz="0" w:space="0" w:color="auto"/>
                    <w:left w:val="none" w:sz="0" w:space="0" w:color="auto"/>
                    <w:bottom w:val="none" w:sz="0" w:space="0" w:color="auto"/>
                    <w:right w:val="none" w:sz="0" w:space="0" w:color="auto"/>
                  </w:divBdr>
                </w:div>
                <w:div w:id="12998278">
                  <w:marLeft w:val="0"/>
                  <w:marRight w:val="0"/>
                  <w:marTop w:val="0"/>
                  <w:marBottom w:val="0"/>
                  <w:divBdr>
                    <w:top w:val="none" w:sz="0" w:space="0" w:color="auto"/>
                    <w:left w:val="none" w:sz="0" w:space="0" w:color="auto"/>
                    <w:bottom w:val="none" w:sz="0" w:space="0" w:color="auto"/>
                    <w:right w:val="none" w:sz="0" w:space="0" w:color="auto"/>
                  </w:divBdr>
                </w:div>
                <w:div w:id="1928268627">
                  <w:marLeft w:val="0"/>
                  <w:marRight w:val="0"/>
                  <w:marTop w:val="0"/>
                  <w:marBottom w:val="0"/>
                  <w:divBdr>
                    <w:top w:val="none" w:sz="0" w:space="0" w:color="auto"/>
                    <w:left w:val="none" w:sz="0" w:space="0" w:color="auto"/>
                    <w:bottom w:val="none" w:sz="0" w:space="0" w:color="auto"/>
                    <w:right w:val="none" w:sz="0" w:space="0" w:color="auto"/>
                  </w:divBdr>
                </w:div>
                <w:div w:id="2062560353">
                  <w:marLeft w:val="0"/>
                  <w:marRight w:val="0"/>
                  <w:marTop w:val="0"/>
                  <w:marBottom w:val="0"/>
                  <w:divBdr>
                    <w:top w:val="none" w:sz="0" w:space="0" w:color="auto"/>
                    <w:left w:val="none" w:sz="0" w:space="0" w:color="auto"/>
                    <w:bottom w:val="none" w:sz="0" w:space="0" w:color="auto"/>
                    <w:right w:val="none" w:sz="0" w:space="0" w:color="auto"/>
                  </w:divBdr>
                </w:div>
                <w:div w:id="578295149">
                  <w:marLeft w:val="0"/>
                  <w:marRight w:val="0"/>
                  <w:marTop w:val="0"/>
                  <w:marBottom w:val="0"/>
                  <w:divBdr>
                    <w:top w:val="none" w:sz="0" w:space="0" w:color="auto"/>
                    <w:left w:val="none" w:sz="0" w:space="0" w:color="auto"/>
                    <w:bottom w:val="none" w:sz="0" w:space="0" w:color="auto"/>
                    <w:right w:val="none" w:sz="0" w:space="0" w:color="auto"/>
                  </w:divBdr>
                </w:div>
                <w:div w:id="201286821">
                  <w:marLeft w:val="0"/>
                  <w:marRight w:val="0"/>
                  <w:marTop w:val="0"/>
                  <w:marBottom w:val="0"/>
                  <w:divBdr>
                    <w:top w:val="none" w:sz="0" w:space="0" w:color="auto"/>
                    <w:left w:val="none" w:sz="0" w:space="0" w:color="auto"/>
                    <w:bottom w:val="none" w:sz="0" w:space="0" w:color="auto"/>
                    <w:right w:val="none" w:sz="0" w:space="0" w:color="auto"/>
                  </w:divBdr>
                </w:div>
                <w:div w:id="674962808">
                  <w:marLeft w:val="0"/>
                  <w:marRight w:val="0"/>
                  <w:marTop w:val="0"/>
                  <w:marBottom w:val="0"/>
                  <w:divBdr>
                    <w:top w:val="none" w:sz="0" w:space="0" w:color="auto"/>
                    <w:left w:val="none" w:sz="0" w:space="0" w:color="auto"/>
                    <w:bottom w:val="none" w:sz="0" w:space="0" w:color="auto"/>
                    <w:right w:val="none" w:sz="0" w:space="0" w:color="auto"/>
                  </w:divBdr>
                </w:div>
              </w:divsChild>
            </w:div>
            <w:div w:id="1519539595">
              <w:marLeft w:val="0"/>
              <w:marRight w:val="0"/>
              <w:marTop w:val="0"/>
              <w:marBottom w:val="0"/>
              <w:divBdr>
                <w:top w:val="none" w:sz="0" w:space="0" w:color="auto"/>
                <w:left w:val="none" w:sz="0" w:space="0" w:color="auto"/>
                <w:bottom w:val="none" w:sz="0" w:space="0" w:color="auto"/>
                <w:right w:val="none" w:sz="0" w:space="0" w:color="auto"/>
              </w:divBdr>
            </w:div>
            <w:div w:id="1156533811">
              <w:marLeft w:val="0"/>
              <w:marRight w:val="0"/>
              <w:marTop w:val="0"/>
              <w:marBottom w:val="0"/>
              <w:divBdr>
                <w:top w:val="none" w:sz="0" w:space="0" w:color="auto"/>
                <w:left w:val="none" w:sz="0" w:space="0" w:color="auto"/>
                <w:bottom w:val="none" w:sz="0" w:space="0" w:color="auto"/>
                <w:right w:val="none" w:sz="0" w:space="0" w:color="auto"/>
              </w:divBdr>
            </w:div>
            <w:div w:id="144981161">
              <w:marLeft w:val="0"/>
              <w:marRight w:val="0"/>
              <w:marTop w:val="0"/>
              <w:marBottom w:val="0"/>
              <w:divBdr>
                <w:top w:val="none" w:sz="0" w:space="0" w:color="auto"/>
                <w:left w:val="none" w:sz="0" w:space="0" w:color="auto"/>
                <w:bottom w:val="none" w:sz="0" w:space="0" w:color="auto"/>
                <w:right w:val="none" w:sz="0" w:space="0" w:color="auto"/>
              </w:divBdr>
            </w:div>
            <w:div w:id="1004238915">
              <w:marLeft w:val="0"/>
              <w:marRight w:val="0"/>
              <w:marTop w:val="0"/>
              <w:marBottom w:val="0"/>
              <w:divBdr>
                <w:top w:val="none" w:sz="0" w:space="0" w:color="auto"/>
                <w:left w:val="none" w:sz="0" w:space="0" w:color="auto"/>
                <w:bottom w:val="none" w:sz="0" w:space="0" w:color="auto"/>
                <w:right w:val="none" w:sz="0" w:space="0" w:color="auto"/>
              </w:divBdr>
              <w:divsChild>
                <w:div w:id="20312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belanadcirochou.sk/files/archiv/nariadenia/2017/Trhov%C3%BD%20poriadok.pdf" TargetMode="External"/><Relationship Id="rId3" Type="http://schemas.openxmlformats.org/officeDocument/2006/relationships/styles" Target="styles.xml"/><Relationship Id="rId7" Type="http://schemas.openxmlformats.org/officeDocument/2006/relationships/hyperlink" Target="https://admin.belanadcirochou.sk/files/archiv/nariadenia/2017/VZN%20%C4%8D.1-201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59BF9-E9B9-4909-9CB1-B86A7B1EC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3295</Words>
  <Characters>18785</Characters>
  <Application>Microsoft Office Word</Application>
  <DocSecurity>0</DocSecurity>
  <Lines>156</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GERBOCOVÁ Natália</dc:creator>
  <cp:keywords/>
  <dc:description/>
  <cp:lastModifiedBy>GERBOCOVÁ Natália</cp:lastModifiedBy>
  <cp:revision>6</cp:revision>
  <cp:lastPrinted>2024-06-18T09:11:00Z</cp:lastPrinted>
  <dcterms:created xsi:type="dcterms:W3CDTF">2024-07-03T06:57:00Z</dcterms:created>
  <dcterms:modified xsi:type="dcterms:W3CDTF">2024-07-04T12:59:00Z</dcterms:modified>
</cp:coreProperties>
</file>