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</w:rPr>
        <w:pict>
          <v:rect id="Textbox 6" o:spid="_x0000_s1026" style="position:absolute;left:0;text-align:left;margin-left:0;margin-top:.7pt;width:453.55pt;height:95.9pt;z-index:251657728;mso-position-horizontal:center;mso-position-horizontal-relative:margin" fillcolor="#f1f1f1" strokeweight=".14mm">
            <v:fill color2="#0e0e0e" o:detectmouseclick="t"/>
            <v:stroke joinstyle="round"/>
            <v:textbox>
              <w:txbxContent>
                <w:p w:rsidR="00216D0D" w:rsidRDefault="00D07E61">
                  <w:pPr>
                    <w:pStyle w:val="Obsahrmca"/>
                    <w:spacing w:before="20" w:line="355" w:lineRule="auto"/>
                    <w:ind w:left="448" w:right="453"/>
                    <w:jc w:val="center"/>
                    <w:rPr>
                      <w:b/>
                      <w:color w:val="000000"/>
                    </w:rPr>
                  </w:pPr>
                  <w:proofErr w:type="spellStart"/>
                  <w:r>
                    <w:rPr>
                      <w:b/>
                      <w:color w:val="000000"/>
                    </w:rPr>
                    <w:t>Vyjadreniepediatra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</w:rPr>
                    <w:t>kprijatiudieťaťasošpeciálnymi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výchovno-vzdelávacími potrebami do materskej školy</w:t>
                  </w:r>
                  <w:r>
                    <w:rPr>
                      <w:b/>
                      <w:color w:val="000000"/>
                      <w:vertAlign w:val="superscript"/>
                    </w:rPr>
                    <w:t>7</w:t>
                  </w:r>
                </w:p>
                <w:p w:rsidR="00216D0D" w:rsidRDefault="00D07E61">
                  <w:pPr>
                    <w:pStyle w:val="Obsahrmca"/>
                    <w:spacing w:before="5" w:line="355" w:lineRule="auto"/>
                    <w:ind w:left="134" w:right="134"/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(podľa§59ods.5 zákonač.245/2008Z.z.ovýchoveavzdelávaní(</w:t>
                  </w:r>
                  <w:proofErr w:type="spellStart"/>
                  <w:r>
                    <w:rPr>
                      <w:i/>
                      <w:color w:val="000000"/>
                    </w:rPr>
                    <w:t>školskýzákon</w:t>
                  </w:r>
                  <w:proofErr w:type="spellEnd"/>
                  <w:r>
                    <w:rPr>
                      <w:i/>
                      <w:color w:val="000000"/>
                    </w:rPr>
                    <w:t xml:space="preserve">)a </w:t>
                  </w:r>
                  <w:proofErr w:type="spellStart"/>
                  <w:r>
                    <w:rPr>
                      <w:i/>
                      <w:color w:val="000000"/>
                    </w:rPr>
                    <w:t>ozmene</w:t>
                  </w:r>
                  <w:proofErr w:type="spellEnd"/>
                  <w:r>
                    <w:rPr>
                      <w:i/>
                      <w:color w:val="000000"/>
                    </w:rPr>
                    <w:t xml:space="preserve"> a doplnení niektorých zákonov v znení neskorších predpisov)</w:t>
                  </w:r>
                </w:p>
              </w:txbxContent>
            </v:textbox>
            <w10:wrap type="square" anchorx="margin"/>
          </v:rect>
        </w:pict>
      </w: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216D0D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:rsidR="00216D0D" w:rsidRDefault="00D07E61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</w:rPr>
        <w:t>Menoapriezvisko</w:t>
      </w:r>
      <w:proofErr w:type="spellEnd"/>
      <w:r>
        <w:rPr>
          <w:rFonts w:ascii="Times New Roman" w:eastAsia="Times New Roman" w:hAnsi="Times New Roman" w:cs="Times New Roman"/>
          <w:b/>
          <w:kern w:val="0"/>
        </w:rPr>
        <w:t xml:space="preserve"> dieťaťa:</w:t>
      </w: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.....................................................................................................................</w:t>
      </w:r>
    </w:p>
    <w:p w:rsidR="00216D0D" w:rsidRDefault="00216D0D">
      <w:pPr>
        <w:widowControl w:val="0"/>
        <w:spacing w:before="42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D07E61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</w:rPr>
        <w:t>Rodnéčíslodieťaťa</w:t>
      </w:r>
      <w:proofErr w:type="spellEnd"/>
      <w:r>
        <w:rPr>
          <w:rFonts w:ascii="Times New Roman" w:eastAsia="Times New Roman" w:hAnsi="Times New Roman" w:cs="Times New Roman"/>
          <w:b/>
          <w:kern w:val="0"/>
        </w:rPr>
        <w:t>:</w:t>
      </w: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</w:t>
      </w:r>
    </w:p>
    <w:p w:rsidR="00216D0D" w:rsidRDefault="00216D0D">
      <w:pPr>
        <w:widowControl w:val="0"/>
        <w:spacing w:before="38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D07E61">
      <w:pPr>
        <w:widowControl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</w:rPr>
        <w:t>Adresatrvaléhopobytu</w:t>
      </w:r>
      <w:proofErr w:type="spellEnd"/>
      <w:r>
        <w:rPr>
          <w:rFonts w:ascii="Times New Roman" w:eastAsia="Times New Roman" w:hAnsi="Times New Roman" w:cs="Times New Roman"/>
          <w:b/>
          <w:kern w:val="0"/>
        </w:rPr>
        <w:t>:</w:t>
      </w: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..........................................................................................................................</w:t>
      </w:r>
    </w:p>
    <w:p w:rsidR="00216D0D" w:rsidRDefault="00216D0D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D07E61">
      <w:pPr>
        <w:widowControl w:val="0"/>
        <w:spacing w:after="0" w:line="259" w:lineRule="auto"/>
        <w:ind w:left="216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Vyjadreniekprijatiudieťaťasošpeciálnymivýchovno-vzdelávacímipotrebamina</w:t>
      </w:r>
      <w:r>
        <w:rPr>
          <w:rFonts w:ascii="Times New Roman" w:eastAsia="Times New Roman" w:hAnsi="Times New Roman" w:cs="Times New Roman"/>
          <w:b/>
          <w:kern w:val="0"/>
        </w:rPr>
        <w:t>predprimárne vzdelávanie v materskej škole:</w:t>
      </w:r>
    </w:p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216D0D"/>
    <w:p w:rsidR="00216D0D" w:rsidRDefault="00D07E61">
      <w:pPr>
        <w:widowControl w:val="0"/>
        <w:spacing w:before="1" w:after="0" w:line="240" w:lineRule="auto"/>
        <w:ind w:left="216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V....................................dňa:</w:t>
      </w: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..................................................</w:t>
      </w:r>
    </w:p>
    <w:p w:rsidR="00216D0D" w:rsidRDefault="00216D0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216D0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216D0D">
      <w:pPr>
        <w:widowControl w:val="0"/>
        <w:spacing w:before="84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D07E61">
      <w:pPr>
        <w:widowControl w:val="0"/>
        <w:spacing w:after="0" w:line="240" w:lineRule="auto"/>
        <w:ind w:left="3923" w:right="60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spacing w:val="-2"/>
          <w:kern w:val="0"/>
        </w:rPr>
        <w:t>..........................................................................</w:t>
      </w:r>
    </w:p>
    <w:p w:rsidR="00216D0D" w:rsidRDefault="00216D0D">
      <w:pPr>
        <w:widowControl w:val="0"/>
        <w:spacing w:before="44"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216D0D" w:rsidRDefault="008C649F">
      <w:pPr>
        <w:widowControl w:val="0"/>
        <w:spacing w:after="0" w:line="240" w:lineRule="auto"/>
        <w:ind w:left="3923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P</w:t>
      </w:r>
      <w:r w:rsidR="00D07E61">
        <w:rPr>
          <w:rFonts w:ascii="Times New Roman" w:eastAsia="Times New Roman" w:hAnsi="Times New Roman" w:cs="Times New Roman"/>
          <w:kern w:val="0"/>
        </w:rPr>
        <w:t>ečiatka</w:t>
      </w:r>
      <w:r>
        <w:rPr>
          <w:rFonts w:ascii="Times New Roman" w:eastAsia="Times New Roman" w:hAnsi="Times New Roman" w:cs="Times New Roman"/>
          <w:kern w:val="0"/>
        </w:rPr>
        <w:t xml:space="preserve"> </w:t>
      </w:r>
      <w:r w:rsidR="00D07E61">
        <w:rPr>
          <w:rFonts w:ascii="Times New Roman" w:eastAsia="Times New Roman" w:hAnsi="Times New Roman" w:cs="Times New Roman"/>
          <w:kern w:val="0"/>
        </w:rPr>
        <w:t>a</w:t>
      </w:r>
      <w:r>
        <w:rPr>
          <w:rFonts w:ascii="Times New Roman" w:eastAsia="Times New Roman" w:hAnsi="Times New Roman" w:cs="Times New Roman"/>
          <w:kern w:val="0"/>
        </w:rPr>
        <w:t xml:space="preserve"> </w:t>
      </w:r>
      <w:r w:rsidR="00D07E61">
        <w:rPr>
          <w:rFonts w:ascii="Times New Roman" w:eastAsia="Times New Roman" w:hAnsi="Times New Roman" w:cs="Times New Roman"/>
          <w:spacing w:val="-2"/>
          <w:kern w:val="0"/>
        </w:rPr>
        <w:t>podpis</w:t>
      </w:r>
    </w:p>
    <w:p w:rsidR="00216D0D" w:rsidRDefault="00216D0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</w:rPr>
      </w:pPr>
    </w:p>
    <w:p w:rsidR="00216D0D" w:rsidRDefault="00216D0D"/>
    <w:sectPr w:rsidR="00216D0D" w:rsidSect="00216D0D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216D0D"/>
    <w:rsid w:val="00216D0D"/>
    <w:rsid w:val="008C649F"/>
    <w:rsid w:val="00D0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5E47"/>
    <w:pPr>
      <w:spacing w:after="16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Nadpis1Char"/>
    <w:uiPriority w:val="9"/>
    <w:qFormat/>
    <w:rsid w:val="00ED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paragraph" w:customStyle="1" w:styleId="Heading2">
    <w:name w:val="Heading 2"/>
    <w:basedOn w:val="Normlny"/>
    <w:next w:val="Normlny"/>
    <w:link w:val="Nadpis2Char"/>
    <w:uiPriority w:val="9"/>
    <w:semiHidden/>
    <w:unhideWhenUsed/>
    <w:qFormat/>
    <w:rsid w:val="00ED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paragraph" w:customStyle="1" w:styleId="Heading3">
    <w:name w:val="Heading 3"/>
    <w:basedOn w:val="Normlny"/>
    <w:next w:val="Normlny"/>
    <w:link w:val="Nadpis3Char"/>
    <w:uiPriority w:val="9"/>
    <w:semiHidden/>
    <w:unhideWhenUsed/>
    <w:qFormat/>
    <w:rsid w:val="00ED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paragraph" w:customStyle="1" w:styleId="Heading4">
    <w:name w:val="Heading 4"/>
    <w:basedOn w:val="Normlny"/>
    <w:next w:val="Normlny"/>
    <w:link w:val="Nadpis4Char"/>
    <w:uiPriority w:val="9"/>
    <w:semiHidden/>
    <w:unhideWhenUsed/>
    <w:qFormat/>
    <w:rsid w:val="00ED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hu-HU"/>
    </w:rPr>
  </w:style>
  <w:style w:type="paragraph" w:customStyle="1" w:styleId="Heading5">
    <w:name w:val="Heading 5"/>
    <w:basedOn w:val="Normlny"/>
    <w:next w:val="Normlny"/>
    <w:link w:val="Nadpis5Char"/>
    <w:uiPriority w:val="9"/>
    <w:semiHidden/>
    <w:unhideWhenUsed/>
    <w:qFormat/>
    <w:rsid w:val="00ED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hu-HU"/>
    </w:rPr>
  </w:style>
  <w:style w:type="paragraph" w:customStyle="1" w:styleId="Heading6">
    <w:name w:val="Heading 6"/>
    <w:basedOn w:val="Normlny"/>
    <w:next w:val="Normlny"/>
    <w:link w:val="Nadpis6Char"/>
    <w:uiPriority w:val="9"/>
    <w:semiHidden/>
    <w:unhideWhenUsed/>
    <w:qFormat/>
    <w:rsid w:val="00ED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hu-HU"/>
    </w:rPr>
  </w:style>
  <w:style w:type="paragraph" w:customStyle="1" w:styleId="Heading7">
    <w:name w:val="Heading 7"/>
    <w:basedOn w:val="Normlny"/>
    <w:next w:val="Normlny"/>
    <w:link w:val="Nadpis7Char"/>
    <w:uiPriority w:val="9"/>
    <w:semiHidden/>
    <w:unhideWhenUsed/>
    <w:qFormat/>
    <w:rsid w:val="00ED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hu-HU"/>
    </w:rPr>
  </w:style>
  <w:style w:type="paragraph" w:customStyle="1" w:styleId="Heading8">
    <w:name w:val="Heading 8"/>
    <w:basedOn w:val="Normlny"/>
    <w:next w:val="Normlny"/>
    <w:link w:val="Nadpis8Char"/>
    <w:uiPriority w:val="9"/>
    <w:semiHidden/>
    <w:unhideWhenUsed/>
    <w:qFormat/>
    <w:rsid w:val="00ED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hu-HU"/>
    </w:rPr>
  </w:style>
  <w:style w:type="paragraph" w:customStyle="1" w:styleId="Heading9">
    <w:name w:val="Heading 9"/>
    <w:basedOn w:val="Normlny"/>
    <w:next w:val="Normlny"/>
    <w:link w:val="Nadpis9Char"/>
    <w:uiPriority w:val="9"/>
    <w:semiHidden/>
    <w:unhideWhenUsed/>
    <w:qFormat/>
    <w:rsid w:val="00ED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hu-HU"/>
    </w:rPr>
  </w:style>
  <w:style w:type="character" w:customStyle="1" w:styleId="Nadpis1Char">
    <w:name w:val="Nadpis 1 Char"/>
    <w:basedOn w:val="Predvolenpsmoodseku"/>
    <w:link w:val="Heading1"/>
    <w:uiPriority w:val="9"/>
    <w:qFormat/>
    <w:rsid w:val="00ED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Heading2"/>
    <w:uiPriority w:val="9"/>
    <w:semiHidden/>
    <w:qFormat/>
    <w:rsid w:val="00ED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Heading3"/>
    <w:uiPriority w:val="9"/>
    <w:semiHidden/>
    <w:qFormat/>
    <w:rsid w:val="00ED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Heading4"/>
    <w:uiPriority w:val="9"/>
    <w:semiHidden/>
    <w:qFormat/>
    <w:rsid w:val="00ED5E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Heading5"/>
    <w:uiPriority w:val="9"/>
    <w:semiHidden/>
    <w:qFormat/>
    <w:rsid w:val="00ED5E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Heading6"/>
    <w:uiPriority w:val="9"/>
    <w:semiHidden/>
    <w:qFormat/>
    <w:rsid w:val="00ED5E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Heading7"/>
    <w:uiPriority w:val="9"/>
    <w:semiHidden/>
    <w:qFormat/>
    <w:rsid w:val="00ED5E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Heading8"/>
    <w:uiPriority w:val="9"/>
    <w:semiHidden/>
    <w:qFormat/>
    <w:rsid w:val="00ED5E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Heading9"/>
    <w:uiPriority w:val="9"/>
    <w:semiHidden/>
    <w:qFormat/>
    <w:rsid w:val="00ED5E47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D5E4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D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D5E47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D5E47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D5E47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D5E47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rsid w:val="00216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16D0D"/>
    <w:pPr>
      <w:spacing w:after="140"/>
    </w:pPr>
  </w:style>
  <w:style w:type="paragraph" w:styleId="Zoznam">
    <w:name w:val="List"/>
    <w:basedOn w:val="Zkladntext"/>
    <w:rsid w:val="00216D0D"/>
    <w:rPr>
      <w:rFonts w:cs="Arial"/>
    </w:rPr>
  </w:style>
  <w:style w:type="paragraph" w:customStyle="1" w:styleId="Caption">
    <w:name w:val="Caption"/>
    <w:basedOn w:val="Normlny"/>
    <w:qFormat/>
    <w:rsid w:val="00216D0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216D0D"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D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hu-HU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5E47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Citcia">
    <w:name w:val="Quote"/>
    <w:basedOn w:val="Normlny"/>
    <w:next w:val="Normlny"/>
    <w:link w:val="CitciaChar"/>
    <w:uiPriority w:val="29"/>
    <w:qFormat/>
    <w:rsid w:val="00ED5E47"/>
    <w:pPr>
      <w:spacing w:before="160"/>
      <w:jc w:val="center"/>
    </w:pPr>
    <w:rPr>
      <w:i/>
      <w:iCs/>
      <w:color w:val="404040" w:themeColor="text1" w:themeTint="BF"/>
      <w:lang w:val="hu-HU"/>
    </w:rPr>
  </w:style>
  <w:style w:type="paragraph" w:styleId="Odsekzoznamu">
    <w:name w:val="List Paragraph"/>
    <w:basedOn w:val="Normlny"/>
    <w:uiPriority w:val="34"/>
    <w:qFormat/>
    <w:rsid w:val="00ED5E47"/>
    <w:pPr>
      <w:ind w:left="720"/>
      <w:contextualSpacing/>
    </w:pPr>
    <w:rPr>
      <w:lang w:val="hu-HU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5E4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hu-HU"/>
    </w:rPr>
  </w:style>
  <w:style w:type="paragraph" w:customStyle="1" w:styleId="Obsahrmca">
    <w:name w:val="Obsah rámca"/>
    <w:basedOn w:val="Normlny"/>
    <w:qFormat/>
    <w:rsid w:val="00216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</dc:creator>
  <dc:description/>
  <cp:lastModifiedBy>Mariana</cp:lastModifiedBy>
  <cp:revision>3</cp:revision>
  <dcterms:created xsi:type="dcterms:W3CDTF">2026-04-21T10:53:00Z</dcterms:created>
  <dcterms:modified xsi:type="dcterms:W3CDTF">2026-05-05T15:02:00Z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