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DF1" w:rsidRDefault="004C2DFE" w:rsidP="004C2DFE">
      <w:pPr>
        <w:jc w:val="center"/>
        <w:rPr>
          <w:b/>
          <w:sz w:val="28"/>
          <w:szCs w:val="28"/>
        </w:rPr>
      </w:pPr>
      <w:r w:rsidRPr="004C2DFE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K</w:t>
      </w:r>
      <w:r w:rsidR="009B5533"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A</w:t>
      </w:r>
    </w:p>
    <w:p w:rsidR="009B5533" w:rsidRDefault="009B5533" w:rsidP="004C2DFE">
      <w:pPr>
        <w:jc w:val="center"/>
        <w:rPr>
          <w:b/>
          <w:sz w:val="28"/>
          <w:szCs w:val="28"/>
        </w:rPr>
      </w:pPr>
    </w:p>
    <w:p w:rsidR="004C2DFE" w:rsidRDefault="004C2DFE" w:rsidP="004C2DF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Starosta obce zvoláva zasadnutie obecného zastupiteľstva obce Vyšná Olšava, ktoré sa uskutoční dňa: </w:t>
      </w:r>
    </w:p>
    <w:p w:rsidR="00DA4F9D" w:rsidRDefault="00DA4F9D" w:rsidP="004C2DFE">
      <w:pPr>
        <w:rPr>
          <w:sz w:val="24"/>
          <w:szCs w:val="24"/>
        </w:rPr>
      </w:pPr>
    </w:p>
    <w:p w:rsidR="004C2DFE" w:rsidRDefault="00534E04" w:rsidP="004C2DF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CB7864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 </w:t>
      </w:r>
      <w:r w:rsidR="00CB7864">
        <w:rPr>
          <w:b/>
          <w:sz w:val="24"/>
          <w:szCs w:val="24"/>
        </w:rPr>
        <w:t>júla 2026</w:t>
      </w:r>
      <w:r w:rsidR="0049784E">
        <w:rPr>
          <w:b/>
          <w:sz w:val="24"/>
          <w:szCs w:val="24"/>
        </w:rPr>
        <w:t xml:space="preserve"> </w:t>
      </w:r>
      <w:r w:rsidR="009B5533">
        <w:rPr>
          <w:sz w:val="24"/>
          <w:szCs w:val="24"/>
        </w:rPr>
        <w:t>/ piatok/ o 18:</w:t>
      </w:r>
      <w:r w:rsidR="0049784E">
        <w:rPr>
          <w:sz w:val="24"/>
          <w:szCs w:val="24"/>
        </w:rPr>
        <w:t>0</w:t>
      </w:r>
      <w:r w:rsidR="004C2DFE">
        <w:rPr>
          <w:sz w:val="24"/>
          <w:szCs w:val="24"/>
        </w:rPr>
        <w:t>0 hod.</w:t>
      </w:r>
    </w:p>
    <w:p w:rsidR="004C2DFE" w:rsidRDefault="004C2DFE" w:rsidP="004C2DFE">
      <w:pPr>
        <w:jc w:val="center"/>
        <w:rPr>
          <w:sz w:val="24"/>
          <w:szCs w:val="24"/>
        </w:rPr>
      </w:pPr>
    </w:p>
    <w:p w:rsidR="004C2DFE" w:rsidRDefault="004C2DFE" w:rsidP="004C2DF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B5533">
        <w:rPr>
          <w:sz w:val="24"/>
          <w:szCs w:val="24"/>
        </w:rPr>
        <w:t>v</w:t>
      </w:r>
      <w:r>
        <w:rPr>
          <w:sz w:val="24"/>
          <w:szCs w:val="24"/>
        </w:rPr>
        <w:t xml:space="preserve"> zasadačke </w:t>
      </w:r>
      <w:r w:rsidR="009B5533">
        <w:rPr>
          <w:sz w:val="24"/>
          <w:szCs w:val="24"/>
        </w:rPr>
        <w:t xml:space="preserve">budovy </w:t>
      </w:r>
      <w:r>
        <w:rPr>
          <w:sz w:val="24"/>
          <w:szCs w:val="24"/>
        </w:rPr>
        <w:t>obecného úradu s týmto programom:</w:t>
      </w:r>
    </w:p>
    <w:p w:rsidR="004C2DFE" w:rsidRDefault="004C2DFE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</w:t>
      </w:r>
    </w:p>
    <w:p w:rsidR="004C2DFE" w:rsidRDefault="004C2DFE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Kontrola uznesenia </w:t>
      </w:r>
    </w:p>
    <w:p w:rsidR="004C2DFE" w:rsidRDefault="00CB7864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Voľby 2026</w:t>
      </w:r>
    </w:p>
    <w:p w:rsidR="006941B3" w:rsidRDefault="006B5245" w:rsidP="006941B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Zrušenie výdajne</w:t>
      </w:r>
      <w:r w:rsidR="00366765">
        <w:rPr>
          <w:sz w:val="24"/>
          <w:szCs w:val="24"/>
        </w:rPr>
        <w:t xml:space="preserve"> obedov pri ŠJ</w:t>
      </w:r>
    </w:p>
    <w:p w:rsidR="004C2DFE" w:rsidRDefault="00366765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obce 2026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Rôzne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Diskusia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na uznesenie</w:t>
      </w:r>
    </w:p>
    <w:p w:rsidR="00733D37" w:rsidRDefault="007B1795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733D37">
        <w:rPr>
          <w:sz w:val="24"/>
          <w:szCs w:val="24"/>
        </w:rPr>
        <w:t>áver</w:t>
      </w:r>
    </w:p>
    <w:p w:rsidR="004C2DFE" w:rsidRDefault="004C2DFE" w:rsidP="004C2DFE">
      <w:pPr>
        <w:pStyle w:val="Odsekzoznamu"/>
        <w:rPr>
          <w:sz w:val="24"/>
          <w:szCs w:val="24"/>
        </w:rPr>
      </w:pPr>
    </w:p>
    <w:p w:rsidR="004C2DFE" w:rsidRDefault="004C2DFE" w:rsidP="004C2DFE">
      <w:pPr>
        <w:pStyle w:val="Odsekzoznamu"/>
        <w:rPr>
          <w:sz w:val="24"/>
          <w:szCs w:val="24"/>
        </w:rPr>
      </w:pPr>
    </w:p>
    <w:p w:rsidR="004C2DFE" w:rsidRDefault="004C2DFE" w:rsidP="004C2DFE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Vaša účasť na tomto zasadnutí je potrebná.</w:t>
      </w:r>
    </w:p>
    <w:p w:rsidR="004C2DFE" w:rsidRDefault="004C2DFE" w:rsidP="004C2DFE">
      <w:pPr>
        <w:ind w:left="360"/>
        <w:rPr>
          <w:sz w:val="24"/>
          <w:szCs w:val="24"/>
        </w:rPr>
      </w:pPr>
    </w:p>
    <w:p w:rsidR="00DA4F9D" w:rsidRDefault="00DA4F9D" w:rsidP="004C2DFE">
      <w:pPr>
        <w:ind w:left="360"/>
        <w:rPr>
          <w:sz w:val="24"/>
          <w:szCs w:val="24"/>
        </w:rPr>
      </w:pPr>
    </w:p>
    <w:p w:rsidR="004C2DFE" w:rsidRDefault="004C2DFE" w:rsidP="004C2DFE">
      <w:pPr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>Juraj K a s a r d a</w:t>
      </w:r>
    </w:p>
    <w:p w:rsidR="004C2DFE" w:rsidRPr="004C2DFE" w:rsidRDefault="004C2DFE" w:rsidP="004C2DFE">
      <w:pPr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>starosta obce</w:t>
      </w:r>
    </w:p>
    <w:sectPr w:rsidR="004C2DFE" w:rsidRPr="004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86233"/>
    <w:multiLevelType w:val="hybridMultilevel"/>
    <w:tmpl w:val="25FA34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031"/>
    <w:rsid w:val="000A5031"/>
    <w:rsid w:val="00266843"/>
    <w:rsid w:val="002F06EC"/>
    <w:rsid w:val="00366765"/>
    <w:rsid w:val="00376DF1"/>
    <w:rsid w:val="0049784E"/>
    <w:rsid w:val="004C2DFE"/>
    <w:rsid w:val="00534E04"/>
    <w:rsid w:val="005578CE"/>
    <w:rsid w:val="005A3618"/>
    <w:rsid w:val="006941B3"/>
    <w:rsid w:val="006B5245"/>
    <w:rsid w:val="006F5C7B"/>
    <w:rsid w:val="00704DA6"/>
    <w:rsid w:val="00733D37"/>
    <w:rsid w:val="007B1795"/>
    <w:rsid w:val="007D2A6B"/>
    <w:rsid w:val="00996BD2"/>
    <w:rsid w:val="009B49AE"/>
    <w:rsid w:val="009B5533"/>
    <w:rsid w:val="00CB7864"/>
    <w:rsid w:val="00D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193B"/>
  <w15:chartTrackingRefBased/>
  <w15:docId w15:val="{24A0DA8D-BF72-40D0-82F8-1E9D879B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2DF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2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4</cp:revision>
  <cp:lastPrinted>2026-07-13T08:41:00Z</cp:lastPrinted>
  <dcterms:created xsi:type="dcterms:W3CDTF">2025-11-10T10:01:00Z</dcterms:created>
  <dcterms:modified xsi:type="dcterms:W3CDTF">2026-07-13T08:41:00Z</dcterms:modified>
</cp:coreProperties>
</file>