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165" w:rsidRDefault="00876165" w:rsidP="00876165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96DC6" wp14:editId="4C151960">
                <wp:simplePos x="0" y="0"/>
                <wp:positionH relativeFrom="column">
                  <wp:posOffset>776605</wp:posOffset>
                </wp:positionH>
                <wp:positionV relativeFrom="paragraph">
                  <wp:posOffset>-13969</wp:posOffset>
                </wp:positionV>
                <wp:extent cx="4591050" cy="1104900"/>
                <wp:effectExtent l="0" t="0" r="19050" b="1905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165" w:rsidRDefault="00876165" w:rsidP="0087616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28"/>
                              </w:rPr>
                              <w:t xml:space="preserve">O B E C   VYŠNÝ  MIROŠOV  </w:t>
                            </w:r>
                          </w:p>
                          <w:p w:rsidR="00876165" w:rsidRDefault="00876165" w:rsidP="00876165">
                            <w:pPr>
                              <w:tabs>
                                <w:tab w:val="left" w:pos="1485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Obecný úrad Vyšný Mirošov 100, 090 11 Vyšný Orlík</w:t>
                            </w:r>
                          </w:p>
                          <w:p w:rsidR="00876165" w:rsidRDefault="00876165" w:rsidP="00876165">
                            <w:pPr>
                              <w:tabs>
                                <w:tab w:val="left" w:pos="1485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IČO: 00331244 , DIČ: 2020784942</w:t>
                            </w:r>
                          </w:p>
                          <w:p w:rsidR="00876165" w:rsidRDefault="00876165" w:rsidP="008761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96DC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1.15pt;margin-top:-1.1pt;width:361.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" strokecolor="white">
                <v:textbox>
                  <w:txbxContent>
                    <w:p w:rsidR="00876165" w:rsidRDefault="00876165" w:rsidP="0087616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28"/>
                        </w:rPr>
                        <w:t xml:space="preserve">O B E C   VYŠNÝ  MIROŠOV  </w:t>
                      </w:r>
                    </w:p>
                    <w:p w:rsidR="00876165" w:rsidRDefault="00876165" w:rsidP="00876165">
                      <w:pPr>
                        <w:tabs>
                          <w:tab w:val="left" w:pos="1485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Obecný úrad Vyšný Mirošov 100, 090 11 Vyšný Orlík</w:t>
                      </w:r>
                    </w:p>
                    <w:p w:rsidR="00876165" w:rsidRDefault="00876165" w:rsidP="00876165">
                      <w:pPr>
                        <w:tabs>
                          <w:tab w:val="left" w:pos="1485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IČO: 00331244 , DIČ: 2020784942</w:t>
                      </w:r>
                    </w:p>
                    <w:p w:rsidR="00876165" w:rsidRDefault="00876165" w:rsidP="00876165"/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607B468C" wp14:editId="744E5E6B">
            <wp:simplePos x="0" y="0"/>
            <wp:positionH relativeFrom="column">
              <wp:posOffset>-337820</wp:posOffset>
            </wp:positionH>
            <wp:positionV relativeFrom="paragraph">
              <wp:posOffset>5080</wp:posOffset>
            </wp:positionV>
            <wp:extent cx="857250" cy="988060"/>
            <wp:effectExtent l="0" t="0" r="0" b="2540"/>
            <wp:wrapSquare wrapText="bothSides"/>
            <wp:docPr id="1" name="Obrázok 1" descr="http://www.obce.info/rediso/erb/pr_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obce.info/rediso/erb/pr_59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</w:t>
      </w:r>
    </w:p>
    <w:p w:rsidR="00876165" w:rsidRDefault="00876165" w:rsidP="00876165">
      <w:pPr>
        <w:spacing w:after="0" w:line="240" w:lineRule="auto"/>
        <w:rPr>
          <w:rFonts w:ascii="Arial" w:hAnsi="Arial" w:cs="Arial"/>
          <w:b/>
          <w:bCs/>
        </w:rPr>
      </w:pPr>
    </w:p>
    <w:p w:rsidR="00876165" w:rsidRDefault="00876165" w:rsidP="00876165">
      <w:pPr>
        <w:spacing w:after="0" w:line="240" w:lineRule="auto"/>
        <w:rPr>
          <w:rFonts w:ascii="Arial" w:hAnsi="Arial" w:cs="Arial"/>
          <w:b/>
          <w:bCs/>
        </w:rPr>
      </w:pPr>
    </w:p>
    <w:p w:rsidR="00876165" w:rsidRDefault="00876165" w:rsidP="00876165"/>
    <w:p w:rsidR="00876165" w:rsidRDefault="00876165" w:rsidP="00876165"/>
    <w:p w:rsidR="004C47D0" w:rsidRDefault="004C47D0" w:rsidP="00876165">
      <w:pPr>
        <w:pBdr>
          <w:bottom w:val="single" w:sz="4" w:space="1" w:color="auto"/>
        </w:pBdr>
      </w:pPr>
    </w:p>
    <w:p w:rsidR="00876165" w:rsidRDefault="00876165"/>
    <w:p w:rsidR="00876165" w:rsidRDefault="00876165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Utvorenie </w:t>
      </w:r>
    </w:p>
    <w:p w:rsidR="00876165" w:rsidRDefault="00876165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Volebného okrsku a určenie volebnej miestnosti</w:t>
      </w:r>
    </w:p>
    <w:p w:rsidR="00876165" w:rsidRDefault="005F0103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876165">
        <w:rPr>
          <w:rFonts w:ascii="Times New Roman" w:hAnsi="Times New Roman" w:cs="Times New Roman"/>
          <w:b/>
          <w:sz w:val="28"/>
          <w:szCs w:val="28"/>
        </w:rPr>
        <w:t>re voľby prezidenta Slovenskej republiky, ktoré sa budú konať dňa 23.</w:t>
      </w:r>
      <w:r>
        <w:rPr>
          <w:rFonts w:ascii="Times New Roman" w:hAnsi="Times New Roman" w:cs="Times New Roman"/>
          <w:b/>
          <w:sz w:val="28"/>
          <w:szCs w:val="28"/>
        </w:rPr>
        <w:t xml:space="preserve">marca </w:t>
      </w:r>
      <w:r w:rsidR="00876165">
        <w:rPr>
          <w:rFonts w:ascii="Times New Roman" w:hAnsi="Times New Roman" w:cs="Times New Roman"/>
          <w:b/>
          <w:sz w:val="28"/>
          <w:szCs w:val="28"/>
        </w:rPr>
        <w:t>2024</w:t>
      </w:r>
    </w:p>
    <w:p w:rsidR="00876165" w:rsidRDefault="00876165" w:rsidP="00876165">
      <w:pPr>
        <w:rPr>
          <w:rFonts w:ascii="Times New Roman" w:hAnsi="Times New Roman" w:cs="Times New Roman"/>
          <w:b/>
          <w:sz w:val="28"/>
          <w:szCs w:val="28"/>
        </w:rPr>
      </w:pPr>
    </w:p>
    <w:p w:rsidR="00876165" w:rsidRDefault="00876165" w:rsidP="00876165">
      <w:pPr>
        <w:jc w:val="both"/>
        <w:rPr>
          <w:rFonts w:ascii="Times New Roman" w:hAnsi="Times New Roman" w:cs="Times New Roman"/>
          <w:sz w:val="24"/>
          <w:szCs w:val="24"/>
        </w:rPr>
      </w:pPr>
      <w:r w:rsidRPr="005F0103">
        <w:rPr>
          <w:rFonts w:ascii="Times New Roman" w:hAnsi="Times New Roman" w:cs="Times New Roman"/>
          <w:b/>
          <w:sz w:val="24"/>
          <w:szCs w:val="24"/>
        </w:rPr>
        <w:tab/>
      </w:r>
      <w:r w:rsidRPr="005F0103">
        <w:rPr>
          <w:rFonts w:ascii="Times New Roman" w:hAnsi="Times New Roman" w:cs="Times New Roman"/>
          <w:sz w:val="24"/>
          <w:szCs w:val="24"/>
        </w:rPr>
        <w:t>V súlade s § 8 ods. 1 zákona č.180/2014 Z. z. o podmienkach výkonu volebného práva a o zmene a doplnení niektorých zákonov a na základe rozhodnutia predsedu Národnej rady Slovenskej republiky zo dňa 08. januára 2024 o vyhlásení volieb prezidenta Slovenskej republik</w:t>
      </w:r>
      <w:r w:rsidR="005F0103">
        <w:rPr>
          <w:rFonts w:ascii="Times New Roman" w:hAnsi="Times New Roman" w:cs="Times New Roman"/>
          <w:sz w:val="24"/>
          <w:szCs w:val="24"/>
        </w:rPr>
        <w:t>y</w:t>
      </w:r>
    </w:p>
    <w:p w:rsidR="005F0103" w:rsidRPr="005F0103" w:rsidRDefault="005F0103" w:rsidP="008761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165" w:rsidRPr="005F0103" w:rsidRDefault="00876165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103">
        <w:rPr>
          <w:rFonts w:ascii="Times New Roman" w:hAnsi="Times New Roman" w:cs="Times New Roman"/>
          <w:b/>
          <w:sz w:val="28"/>
          <w:szCs w:val="28"/>
        </w:rPr>
        <w:t>utváram v obci Vyšný Mirošov</w:t>
      </w:r>
    </w:p>
    <w:p w:rsidR="00876165" w:rsidRPr="005F0103" w:rsidRDefault="00876165" w:rsidP="005F0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165">
        <w:rPr>
          <w:rFonts w:ascii="Times New Roman" w:hAnsi="Times New Roman" w:cs="Times New Roman"/>
          <w:b/>
          <w:sz w:val="28"/>
          <w:szCs w:val="28"/>
        </w:rPr>
        <w:t>1 volebný okrsok</w:t>
      </w:r>
    </w:p>
    <w:p w:rsidR="00876165" w:rsidRDefault="00876165" w:rsidP="005F0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</w:p>
    <w:p w:rsidR="00876165" w:rsidRPr="005F0103" w:rsidRDefault="00876165" w:rsidP="005F0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103">
        <w:rPr>
          <w:rFonts w:ascii="Times New Roman" w:hAnsi="Times New Roman" w:cs="Times New Roman"/>
          <w:b/>
          <w:sz w:val="28"/>
          <w:szCs w:val="28"/>
        </w:rPr>
        <w:t>určujem</w:t>
      </w:r>
    </w:p>
    <w:p w:rsidR="00876165" w:rsidRDefault="00876165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165">
        <w:rPr>
          <w:rFonts w:ascii="Times New Roman" w:hAnsi="Times New Roman" w:cs="Times New Roman"/>
          <w:b/>
          <w:sz w:val="28"/>
          <w:szCs w:val="28"/>
        </w:rPr>
        <w:t>volebnú miestnosť č.1</w:t>
      </w:r>
    </w:p>
    <w:p w:rsidR="005F0103" w:rsidRDefault="005F0103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zasadačka obecného úradu Vyšný Mirošov 100 </w:t>
      </w:r>
    </w:p>
    <w:p w:rsidR="005F0103" w:rsidRDefault="005F0103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103" w:rsidRDefault="005F0103" w:rsidP="0087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F0103" w:rsidRDefault="005F0103" w:rsidP="005F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miesto konania volieb prezidenta Slovenskej republiky, odovzdávania hlasovacích lístkov a sčítania hlasov pre celé územie obce Vyšný Mirošov</w:t>
      </w:r>
    </w:p>
    <w:p w:rsidR="005F0103" w:rsidRDefault="005F0103" w:rsidP="005F0103">
      <w:pPr>
        <w:rPr>
          <w:rFonts w:ascii="Times New Roman" w:hAnsi="Times New Roman" w:cs="Times New Roman"/>
          <w:sz w:val="24"/>
          <w:szCs w:val="24"/>
        </w:rPr>
      </w:pPr>
    </w:p>
    <w:p w:rsidR="005F0103" w:rsidRDefault="005F0103" w:rsidP="005F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Vyšnom Mirošove, dňa 30.01.2024 </w:t>
      </w:r>
    </w:p>
    <w:p w:rsidR="005F0103" w:rsidRDefault="005F0103" w:rsidP="005F01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Stešková</w:t>
      </w:r>
      <w:proofErr w:type="spellEnd"/>
    </w:p>
    <w:p w:rsidR="005F0103" w:rsidRDefault="005F0103" w:rsidP="005F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starostka obce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0103" w:rsidRDefault="005F0103" w:rsidP="005F0103">
      <w:pPr>
        <w:rPr>
          <w:rFonts w:ascii="Times New Roman" w:hAnsi="Times New Roman" w:cs="Times New Roman"/>
          <w:sz w:val="24"/>
          <w:szCs w:val="24"/>
        </w:rPr>
      </w:pPr>
    </w:p>
    <w:p w:rsidR="005F0103" w:rsidRPr="005F0103" w:rsidRDefault="005F0103" w:rsidP="005F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Vyvesené dňa 30.01.2024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103" w:rsidRPr="005F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E7335"/>
    <w:multiLevelType w:val="hybridMultilevel"/>
    <w:tmpl w:val="31222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65"/>
    <w:rsid w:val="004C47D0"/>
    <w:rsid w:val="005F0103"/>
    <w:rsid w:val="0087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C1CA"/>
  <w15:chartTrackingRefBased/>
  <w15:docId w15:val="{FDC9B433-ECE7-43C3-A0C4-6A42D413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76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FEŇOVÁ Jana</dc:creator>
  <cp:keywords/>
  <dc:description/>
  <cp:lastModifiedBy>FEŇOVÁ Jana</cp:lastModifiedBy>
  <cp:revision>1</cp:revision>
  <cp:lastPrinted>2024-02-05T14:04:00Z</cp:lastPrinted>
  <dcterms:created xsi:type="dcterms:W3CDTF">2024-02-05T13:45:00Z</dcterms:created>
  <dcterms:modified xsi:type="dcterms:W3CDTF">2024-02-05T14:05:00Z</dcterms:modified>
</cp:coreProperties>
</file>